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52E7" w:rsidRDefault="00AA1579" w:rsidP="00FE147C">
      <w:pPr>
        <w:spacing w:after="200" w:line="360" w:lineRule="auto"/>
        <w:jc w:val="both"/>
        <w:rPr>
          <w:rFonts w:ascii="Arial" w:hAnsi="Arial" w:cs="Arial"/>
          <w:lang w:val="es-ES_tradnl" w:eastAsia="es-ES"/>
        </w:rPr>
      </w:pPr>
      <w:r>
        <w:rPr>
          <w:rFonts w:ascii="Arial" w:hAnsi="Arial" w:cs="Arial"/>
          <w:b/>
          <w:noProof/>
          <w:sz w:val="24"/>
          <w:szCs w:val="24"/>
          <w:lang w:eastAsia="es-ES"/>
        </w:rPr>
        <w:drawing>
          <wp:inline distT="0" distB="0" distL="0" distR="0">
            <wp:extent cx="2136140" cy="1383030"/>
            <wp:effectExtent l="19050" t="0" r="0" b="0"/>
            <wp:docPr id="4"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srcRect l="52216" t="10625" r="12347" b="47047"/>
                    <a:stretch>
                      <a:fillRect/>
                    </a:stretch>
                  </pic:blipFill>
                  <pic:spPr bwMode="auto">
                    <a:xfrm>
                      <a:off x="0" y="0"/>
                      <a:ext cx="2136140" cy="1383030"/>
                    </a:xfrm>
                    <a:prstGeom prst="rect">
                      <a:avLst/>
                    </a:prstGeom>
                    <a:noFill/>
                    <a:ln w="9525">
                      <a:noFill/>
                      <a:miter lim="800000"/>
                      <a:headEnd/>
                      <a:tailEnd/>
                    </a:ln>
                  </pic:spPr>
                </pic:pic>
              </a:graphicData>
            </a:graphic>
          </wp:inline>
        </w:drawing>
      </w:r>
    </w:p>
    <w:p w:rsidR="00AD52E7" w:rsidRDefault="00AD52E7" w:rsidP="00FE147C">
      <w:pPr>
        <w:jc w:val="both"/>
        <w:rPr>
          <w:rFonts w:ascii="BookmanOldStyle-Bold" w:hAnsi="BookmanOldStyle-Bold" w:cs="BookmanOldStyle-Bold"/>
          <w:b/>
          <w:bCs/>
          <w:sz w:val="32"/>
          <w:szCs w:val="32"/>
        </w:rPr>
      </w:pPr>
    </w:p>
    <w:p w:rsidR="00AD52E7" w:rsidRPr="00891EDA" w:rsidRDefault="00AD52E7" w:rsidP="00FE147C">
      <w:pPr>
        <w:spacing w:line="360" w:lineRule="auto"/>
        <w:jc w:val="both"/>
        <w:rPr>
          <w:rFonts w:ascii="Arial" w:hAnsi="Arial" w:cs="Arial"/>
          <w:b/>
          <w:bCs/>
          <w:sz w:val="28"/>
          <w:szCs w:val="28"/>
        </w:rPr>
      </w:pPr>
      <w:r w:rsidRPr="00891EDA">
        <w:rPr>
          <w:rFonts w:ascii="Arial" w:hAnsi="Arial" w:cs="Arial"/>
          <w:b/>
          <w:bCs/>
          <w:sz w:val="28"/>
          <w:szCs w:val="28"/>
        </w:rPr>
        <w:t xml:space="preserve">DISEÑO DE INTERVENCIÓN PSICOLÓGICA </w:t>
      </w:r>
      <w:r w:rsidR="00051BE7">
        <w:rPr>
          <w:rFonts w:ascii="Arial" w:hAnsi="Arial" w:cs="Arial"/>
          <w:b/>
          <w:bCs/>
          <w:sz w:val="28"/>
          <w:szCs w:val="28"/>
        </w:rPr>
        <w:t>PARA FAVORECER LA PROSOCIALIDADEN</w:t>
      </w:r>
      <w:r w:rsidRPr="00891EDA">
        <w:rPr>
          <w:rFonts w:ascii="Arial" w:hAnsi="Arial" w:cs="Arial"/>
          <w:b/>
          <w:bCs/>
          <w:sz w:val="28"/>
          <w:szCs w:val="28"/>
        </w:rPr>
        <w:t xml:space="preserve"> PACIENTES CON DISFUNCIONES TIROIDEAS</w:t>
      </w:r>
      <w:r w:rsidR="00051BE7">
        <w:rPr>
          <w:rFonts w:ascii="Arial" w:hAnsi="Arial" w:cs="Arial"/>
          <w:b/>
          <w:bCs/>
          <w:sz w:val="28"/>
          <w:szCs w:val="28"/>
        </w:rPr>
        <w:t xml:space="preserve">. </w:t>
      </w:r>
      <w:r w:rsidRPr="00891EDA">
        <w:rPr>
          <w:rFonts w:ascii="Arial" w:hAnsi="Arial" w:cs="Arial"/>
          <w:b/>
          <w:bCs/>
          <w:sz w:val="28"/>
          <w:szCs w:val="28"/>
        </w:rPr>
        <w:t>FLORIDA,</w:t>
      </w:r>
      <w:r w:rsidR="00686F21" w:rsidRPr="00686F21">
        <w:rPr>
          <w:rFonts w:ascii="Arial" w:hAnsi="Arial" w:cs="Arial"/>
          <w:b/>
          <w:bCs/>
          <w:sz w:val="28"/>
          <w:szCs w:val="28"/>
        </w:rPr>
        <w:t>CAMAG</w:t>
      </w:r>
      <w:r w:rsidR="00686F21">
        <w:rPr>
          <w:rFonts w:ascii="Arial" w:hAnsi="Arial" w:cs="Arial"/>
          <w:b/>
          <w:bCs/>
          <w:sz w:val="28"/>
          <w:szCs w:val="28"/>
        </w:rPr>
        <w:t>Ü</w:t>
      </w:r>
      <w:r w:rsidR="00686F21" w:rsidRPr="00686F21">
        <w:rPr>
          <w:rFonts w:ascii="Arial" w:hAnsi="Arial" w:cs="Arial"/>
          <w:b/>
          <w:bCs/>
          <w:sz w:val="28"/>
          <w:szCs w:val="28"/>
        </w:rPr>
        <w:t>EY,</w:t>
      </w:r>
      <w:r w:rsidRPr="00891EDA">
        <w:rPr>
          <w:rFonts w:ascii="Arial" w:hAnsi="Arial" w:cs="Arial"/>
          <w:b/>
          <w:bCs/>
          <w:sz w:val="28"/>
          <w:szCs w:val="28"/>
        </w:rPr>
        <w:t xml:space="preserve"> 2016</w:t>
      </w:r>
    </w:p>
    <w:p w:rsidR="00AD52E7" w:rsidRDefault="00AD52E7" w:rsidP="00FE147C">
      <w:pPr>
        <w:spacing w:line="360" w:lineRule="auto"/>
        <w:jc w:val="both"/>
        <w:rPr>
          <w:rFonts w:ascii="BookmanOldStyle-Bold" w:hAnsi="BookmanOldStyle-Bold" w:cs="BookmanOldStyle-Bold"/>
          <w:b/>
          <w:bCs/>
          <w:sz w:val="28"/>
          <w:szCs w:val="28"/>
        </w:rPr>
      </w:pPr>
    </w:p>
    <w:p w:rsidR="00AD52E7" w:rsidRPr="00891EDA" w:rsidRDefault="00AD52E7" w:rsidP="00FE147C">
      <w:pPr>
        <w:autoSpaceDE w:val="0"/>
        <w:autoSpaceDN w:val="0"/>
        <w:adjustRightInd w:val="0"/>
        <w:spacing w:after="0" w:line="240" w:lineRule="auto"/>
        <w:jc w:val="both"/>
        <w:rPr>
          <w:rFonts w:ascii="Arial" w:hAnsi="Arial" w:cs="Arial"/>
          <w:b/>
          <w:bCs/>
          <w:i/>
          <w:sz w:val="24"/>
          <w:szCs w:val="24"/>
        </w:rPr>
      </w:pPr>
      <w:r w:rsidRPr="00891EDA">
        <w:rPr>
          <w:rFonts w:ascii="Arial" w:hAnsi="Arial" w:cs="Arial"/>
          <w:b/>
          <w:bCs/>
          <w:i/>
          <w:sz w:val="24"/>
          <w:szCs w:val="24"/>
        </w:rPr>
        <w:t>TESIS EN OPCIÓN AL TÍTULO DE</w:t>
      </w:r>
    </w:p>
    <w:p w:rsidR="00AD52E7" w:rsidRPr="00891EDA" w:rsidRDefault="00AD52E7" w:rsidP="00FE147C">
      <w:pPr>
        <w:jc w:val="both"/>
        <w:rPr>
          <w:rFonts w:ascii="Arial" w:hAnsi="Arial" w:cs="Arial"/>
          <w:b/>
          <w:bCs/>
          <w:i/>
          <w:sz w:val="24"/>
          <w:szCs w:val="24"/>
        </w:rPr>
      </w:pPr>
      <w:r w:rsidRPr="00891EDA">
        <w:rPr>
          <w:rFonts w:ascii="Arial" w:hAnsi="Arial" w:cs="Arial"/>
          <w:b/>
          <w:bCs/>
          <w:i/>
          <w:sz w:val="24"/>
          <w:szCs w:val="24"/>
        </w:rPr>
        <w:t>MÁSTER EN PSICOLOGÍA DE LA SALUD</w:t>
      </w:r>
    </w:p>
    <w:p w:rsidR="00AD52E7" w:rsidRPr="00903522" w:rsidRDefault="00AD52E7" w:rsidP="00FE147C">
      <w:pPr>
        <w:jc w:val="both"/>
        <w:rPr>
          <w:rFonts w:ascii="BookmanOldStyle-Bold" w:hAnsi="BookmanOldStyle-Bold" w:cs="BookmanOldStyle-Bold"/>
          <w:b/>
          <w:bCs/>
          <w:sz w:val="24"/>
          <w:szCs w:val="24"/>
        </w:rPr>
      </w:pPr>
    </w:p>
    <w:p w:rsidR="00AD52E7" w:rsidRPr="00891EDA" w:rsidRDefault="00AD52E7" w:rsidP="00FE147C">
      <w:pPr>
        <w:jc w:val="both"/>
        <w:rPr>
          <w:rFonts w:ascii="Arial" w:hAnsi="Arial" w:cs="Arial"/>
          <w:b/>
          <w:bCs/>
          <w:sz w:val="28"/>
          <w:szCs w:val="28"/>
          <w:lang w:eastAsia="es-ES"/>
        </w:rPr>
      </w:pPr>
      <w:r w:rsidRPr="00891EDA">
        <w:rPr>
          <w:rFonts w:ascii="Arial" w:hAnsi="Arial" w:cs="Arial"/>
          <w:b/>
          <w:bCs/>
          <w:sz w:val="28"/>
          <w:szCs w:val="28"/>
          <w:lang w:eastAsia="es-ES"/>
        </w:rPr>
        <w:t>Autora: Lic. Dennise Cabrera García</w:t>
      </w:r>
    </w:p>
    <w:p w:rsidR="00AD52E7" w:rsidRPr="00891EDA" w:rsidRDefault="00AD52E7" w:rsidP="00FE147C">
      <w:pPr>
        <w:spacing w:after="0" w:line="240" w:lineRule="auto"/>
        <w:jc w:val="both"/>
        <w:rPr>
          <w:rFonts w:ascii="Arial" w:hAnsi="Arial" w:cs="Arial"/>
          <w:b/>
          <w:bCs/>
          <w:sz w:val="28"/>
          <w:szCs w:val="28"/>
          <w:lang w:eastAsia="es-ES"/>
        </w:rPr>
      </w:pPr>
      <w:r w:rsidRPr="00891EDA">
        <w:rPr>
          <w:rFonts w:ascii="Arial" w:hAnsi="Arial" w:cs="Arial"/>
          <w:b/>
          <w:bCs/>
          <w:sz w:val="28"/>
          <w:szCs w:val="28"/>
          <w:lang w:eastAsia="es-ES"/>
        </w:rPr>
        <w:t>Tutores: Dr.C. Libertad Martín Alfonso</w:t>
      </w:r>
    </w:p>
    <w:p w:rsidR="00AD52E7" w:rsidRPr="00891EDA" w:rsidRDefault="00FE147C" w:rsidP="00FE147C">
      <w:pPr>
        <w:spacing w:after="0" w:line="240" w:lineRule="auto"/>
        <w:ind w:left="2124" w:firstLine="708"/>
        <w:jc w:val="both"/>
        <w:rPr>
          <w:rFonts w:ascii="Arial" w:hAnsi="Arial" w:cs="Arial"/>
          <w:b/>
          <w:bCs/>
          <w:sz w:val="28"/>
          <w:szCs w:val="28"/>
          <w:lang w:eastAsia="es-ES"/>
        </w:rPr>
      </w:pPr>
      <w:r>
        <w:rPr>
          <w:rFonts w:ascii="Arial" w:hAnsi="Arial" w:cs="Arial"/>
          <w:b/>
          <w:bCs/>
          <w:sz w:val="28"/>
          <w:szCs w:val="28"/>
          <w:lang w:eastAsia="es-ES"/>
        </w:rPr>
        <w:t xml:space="preserve">   </w:t>
      </w:r>
      <w:r w:rsidR="00AD52E7" w:rsidRPr="00891EDA">
        <w:rPr>
          <w:rFonts w:ascii="Arial" w:hAnsi="Arial" w:cs="Arial"/>
          <w:b/>
          <w:bCs/>
          <w:sz w:val="28"/>
          <w:szCs w:val="28"/>
          <w:lang w:eastAsia="es-ES"/>
        </w:rPr>
        <w:t>Dr.C. Pilar Escotorin</w:t>
      </w:r>
      <w:r>
        <w:rPr>
          <w:rFonts w:ascii="Arial" w:hAnsi="Arial" w:cs="Arial"/>
          <w:b/>
          <w:bCs/>
          <w:sz w:val="28"/>
          <w:szCs w:val="28"/>
          <w:lang w:eastAsia="es-ES"/>
        </w:rPr>
        <w:t xml:space="preserve"> </w:t>
      </w:r>
      <w:r w:rsidR="00AD52E7" w:rsidRPr="00891EDA">
        <w:rPr>
          <w:rFonts w:ascii="Arial" w:hAnsi="Arial" w:cs="Arial"/>
          <w:b/>
          <w:bCs/>
          <w:sz w:val="28"/>
          <w:szCs w:val="28"/>
          <w:lang w:eastAsia="es-ES"/>
        </w:rPr>
        <w:t>Soza</w:t>
      </w:r>
    </w:p>
    <w:p w:rsidR="00686F21" w:rsidRDefault="00AD52E7" w:rsidP="00FE147C">
      <w:pPr>
        <w:tabs>
          <w:tab w:val="left" w:pos="2091"/>
          <w:tab w:val="left" w:pos="3274"/>
          <w:tab w:val="center" w:pos="4419"/>
        </w:tabs>
        <w:spacing w:after="200" w:line="360" w:lineRule="auto"/>
        <w:jc w:val="both"/>
        <w:rPr>
          <w:rFonts w:ascii="Arial" w:hAnsi="Arial" w:cs="Arial"/>
          <w:b/>
          <w:bCs/>
          <w:sz w:val="28"/>
          <w:szCs w:val="28"/>
          <w:lang w:eastAsia="es-ES"/>
        </w:rPr>
      </w:pPr>
      <w:r w:rsidRPr="00891EDA">
        <w:rPr>
          <w:rFonts w:ascii="Arial" w:hAnsi="Arial" w:cs="Arial"/>
          <w:b/>
          <w:bCs/>
          <w:sz w:val="28"/>
          <w:szCs w:val="28"/>
          <w:lang w:eastAsia="es-ES"/>
        </w:rPr>
        <w:tab/>
      </w:r>
    </w:p>
    <w:p w:rsidR="003F7BAA" w:rsidRDefault="00686F21" w:rsidP="00FE147C">
      <w:pPr>
        <w:tabs>
          <w:tab w:val="left" w:pos="2091"/>
          <w:tab w:val="left" w:pos="3274"/>
          <w:tab w:val="center" w:pos="4419"/>
        </w:tabs>
        <w:spacing w:after="0" w:line="240" w:lineRule="auto"/>
        <w:jc w:val="both"/>
        <w:rPr>
          <w:rFonts w:ascii="Arial" w:hAnsi="Arial" w:cs="Arial"/>
          <w:b/>
          <w:bCs/>
          <w:sz w:val="28"/>
          <w:szCs w:val="28"/>
          <w:lang w:eastAsia="es-ES"/>
        </w:rPr>
      </w:pPr>
      <w:r>
        <w:rPr>
          <w:rFonts w:ascii="Arial" w:hAnsi="Arial" w:cs="Arial"/>
          <w:b/>
          <w:bCs/>
          <w:sz w:val="28"/>
          <w:szCs w:val="28"/>
          <w:lang w:eastAsia="es-ES"/>
        </w:rPr>
        <w:tab/>
      </w:r>
      <w:r w:rsidR="00AD52E7" w:rsidRPr="00891EDA">
        <w:rPr>
          <w:rFonts w:ascii="Arial" w:hAnsi="Arial" w:cs="Arial"/>
          <w:b/>
          <w:bCs/>
          <w:sz w:val="28"/>
          <w:szCs w:val="28"/>
          <w:lang w:eastAsia="es-ES"/>
        </w:rPr>
        <w:t>Asesor</w:t>
      </w:r>
      <w:r w:rsidR="00715BC1">
        <w:rPr>
          <w:rFonts w:ascii="Arial" w:hAnsi="Arial" w:cs="Arial"/>
          <w:b/>
          <w:bCs/>
          <w:sz w:val="28"/>
          <w:szCs w:val="28"/>
          <w:lang w:eastAsia="es-ES"/>
        </w:rPr>
        <w:t>es</w:t>
      </w:r>
      <w:r w:rsidR="00AD52E7" w:rsidRPr="00891EDA">
        <w:rPr>
          <w:rFonts w:ascii="Arial" w:hAnsi="Arial" w:cs="Arial"/>
          <w:b/>
          <w:bCs/>
          <w:sz w:val="28"/>
          <w:szCs w:val="28"/>
          <w:lang w:eastAsia="es-ES"/>
        </w:rPr>
        <w:t xml:space="preserve">: </w:t>
      </w:r>
      <w:r w:rsidR="003F7BAA">
        <w:rPr>
          <w:rFonts w:ascii="Arial" w:hAnsi="Arial" w:cs="Arial"/>
          <w:b/>
          <w:bCs/>
          <w:sz w:val="28"/>
          <w:szCs w:val="28"/>
          <w:lang w:eastAsia="es-ES"/>
        </w:rPr>
        <w:t>Dr.C. Héctor D. Bayarre Vea</w:t>
      </w:r>
    </w:p>
    <w:p w:rsidR="00AD52E7" w:rsidRPr="00891EDA" w:rsidRDefault="003F7BAA" w:rsidP="00FE147C">
      <w:pPr>
        <w:tabs>
          <w:tab w:val="left" w:pos="2091"/>
          <w:tab w:val="left" w:pos="3274"/>
          <w:tab w:val="center" w:pos="4419"/>
        </w:tabs>
        <w:spacing w:after="0" w:line="240" w:lineRule="auto"/>
        <w:jc w:val="both"/>
        <w:rPr>
          <w:rFonts w:ascii="Arial" w:hAnsi="Arial" w:cs="Arial"/>
          <w:b/>
          <w:bCs/>
          <w:sz w:val="28"/>
          <w:szCs w:val="28"/>
          <w:lang w:eastAsia="es-ES"/>
        </w:rPr>
      </w:pPr>
      <w:r>
        <w:rPr>
          <w:rFonts w:ascii="Arial" w:hAnsi="Arial" w:cs="Arial"/>
          <w:b/>
          <w:bCs/>
          <w:sz w:val="28"/>
          <w:szCs w:val="28"/>
          <w:lang w:eastAsia="es-ES"/>
        </w:rPr>
        <w:tab/>
      </w:r>
      <w:r>
        <w:rPr>
          <w:rFonts w:ascii="Arial" w:hAnsi="Arial" w:cs="Arial"/>
          <w:b/>
          <w:bCs/>
          <w:sz w:val="28"/>
          <w:szCs w:val="28"/>
          <w:lang w:eastAsia="es-ES"/>
        </w:rPr>
        <w:tab/>
      </w:r>
      <w:r w:rsidR="00AD52E7" w:rsidRPr="00891EDA">
        <w:rPr>
          <w:rFonts w:ascii="Arial" w:hAnsi="Arial" w:cs="Arial"/>
          <w:b/>
          <w:bCs/>
          <w:sz w:val="28"/>
          <w:szCs w:val="28"/>
          <w:lang w:eastAsia="es-ES"/>
        </w:rPr>
        <w:t>M</w:t>
      </w:r>
      <w:r w:rsidR="00686F21">
        <w:rPr>
          <w:rFonts w:ascii="Arial" w:hAnsi="Arial" w:cs="Arial"/>
          <w:b/>
          <w:bCs/>
          <w:sz w:val="28"/>
          <w:szCs w:val="28"/>
          <w:lang w:eastAsia="es-ES"/>
        </w:rPr>
        <w:t>Cs</w:t>
      </w:r>
      <w:r w:rsidR="00AD52E7" w:rsidRPr="00891EDA">
        <w:rPr>
          <w:rFonts w:ascii="Arial" w:hAnsi="Arial" w:cs="Arial"/>
          <w:b/>
          <w:bCs/>
          <w:sz w:val="28"/>
          <w:szCs w:val="28"/>
          <w:lang w:eastAsia="es-ES"/>
        </w:rPr>
        <w:t>. Jaqueline García Rodríguez</w:t>
      </w:r>
    </w:p>
    <w:p w:rsidR="00AD52E7" w:rsidRDefault="00AD52E7" w:rsidP="00FE147C">
      <w:pPr>
        <w:spacing w:after="200" w:line="360" w:lineRule="auto"/>
        <w:jc w:val="both"/>
        <w:rPr>
          <w:rFonts w:ascii="BookmanOldStyle-Bold" w:hAnsi="BookmanOldStyle-Bold" w:cs="BookmanOldStyle-Bold"/>
          <w:b/>
          <w:bCs/>
          <w:sz w:val="28"/>
          <w:szCs w:val="28"/>
          <w:lang w:eastAsia="es-ES"/>
        </w:rPr>
      </w:pPr>
    </w:p>
    <w:p w:rsidR="00AD52E7" w:rsidRDefault="00AD52E7" w:rsidP="00FE147C">
      <w:pPr>
        <w:spacing w:after="200" w:line="360" w:lineRule="auto"/>
        <w:jc w:val="both"/>
        <w:rPr>
          <w:rFonts w:ascii="BookmanOldStyle-Bold" w:hAnsi="BookmanOldStyle-Bold" w:cs="BookmanOldStyle-Bold"/>
          <w:b/>
          <w:bCs/>
          <w:sz w:val="28"/>
          <w:szCs w:val="28"/>
          <w:lang w:eastAsia="es-ES"/>
        </w:rPr>
      </w:pPr>
    </w:p>
    <w:p w:rsidR="00AD52E7" w:rsidRPr="00891EDA" w:rsidRDefault="00AD52E7" w:rsidP="00FE147C">
      <w:pPr>
        <w:spacing w:after="200" w:line="360" w:lineRule="auto"/>
        <w:jc w:val="both"/>
        <w:rPr>
          <w:rFonts w:ascii="Arial" w:hAnsi="Arial" w:cs="Arial"/>
          <w:b/>
          <w:bCs/>
          <w:sz w:val="24"/>
          <w:szCs w:val="24"/>
          <w:lang w:eastAsia="es-ES"/>
        </w:rPr>
      </w:pPr>
      <w:r w:rsidRPr="00891EDA">
        <w:rPr>
          <w:rFonts w:ascii="Arial" w:hAnsi="Arial" w:cs="Arial"/>
          <w:b/>
          <w:bCs/>
          <w:sz w:val="24"/>
          <w:szCs w:val="24"/>
          <w:lang w:eastAsia="es-ES"/>
        </w:rPr>
        <w:t>LA HABANA</w:t>
      </w:r>
    </w:p>
    <w:p w:rsidR="00AD52E7" w:rsidRPr="00891EDA" w:rsidRDefault="00AD52E7" w:rsidP="00FE147C">
      <w:pPr>
        <w:spacing w:after="200" w:line="360" w:lineRule="auto"/>
        <w:jc w:val="both"/>
        <w:rPr>
          <w:rFonts w:ascii="Arial" w:hAnsi="Arial" w:cs="Arial"/>
          <w:b/>
          <w:bCs/>
          <w:sz w:val="24"/>
          <w:szCs w:val="24"/>
          <w:lang w:eastAsia="es-ES"/>
        </w:rPr>
      </w:pPr>
      <w:r w:rsidRPr="00891EDA">
        <w:rPr>
          <w:rFonts w:ascii="Arial" w:hAnsi="Arial" w:cs="Arial"/>
          <w:b/>
          <w:bCs/>
          <w:sz w:val="24"/>
          <w:szCs w:val="24"/>
          <w:lang w:eastAsia="es-ES"/>
        </w:rPr>
        <w:t>2017</w:t>
      </w:r>
    </w:p>
    <w:p w:rsidR="00AD52E7" w:rsidRDefault="00AD52E7" w:rsidP="00FE147C">
      <w:pPr>
        <w:spacing w:after="200" w:line="360" w:lineRule="auto"/>
        <w:jc w:val="both"/>
        <w:rPr>
          <w:rFonts w:ascii="BookmanOldStyle-Bold" w:hAnsi="BookmanOldStyle-Bold" w:cs="BookmanOldStyle-Bold"/>
          <w:b/>
          <w:bCs/>
          <w:sz w:val="24"/>
          <w:szCs w:val="24"/>
          <w:lang w:eastAsia="es-ES"/>
        </w:r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AD52E7" w:rsidRPr="00EA78AB" w:rsidRDefault="00EA78AB" w:rsidP="00FE147C">
      <w:pPr>
        <w:jc w:val="both"/>
        <w:rPr>
          <w:rFonts w:ascii="Arial" w:hAnsi="Arial" w:cs="Arial"/>
          <w:b/>
          <w:kern w:val="32"/>
          <w:sz w:val="28"/>
          <w:szCs w:val="28"/>
          <w:lang w:val="es-ES_tradnl"/>
        </w:rPr>
      </w:pPr>
      <w:r w:rsidRPr="00EA78AB">
        <w:rPr>
          <w:rFonts w:ascii="Arial" w:hAnsi="Arial" w:cs="Arial"/>
          <w:b/>
          <w:kern w:val="32"/>
          <w:sz w:val="28"/>
          <w:szCs w:val="28"/>
          <w:lang w:val="es-ES_tradnl"/>
        </w:rPr>
        <w:t>EXERGO</w:t>
      </w:r>
    </w:p>
    <w:p w:rsidR="00AD52E7" w:rsidRPr="00EA78AB" w:rsidRDefault="00AD52E7" w:rsidP="00FE147C">
      <w:pPr>
        <w:jc w:val="both"/>
        <w:rPr>
          <w:rFonts w:ascii="Arial" w:hAnsi="Arial" w:cs="Arial"/>
          <w:b/>
          <w:kern w:val="32"/>
          <w:sz w:val="28"/>
          <w:szCs w:val="28"/>
          <w:lang w:val="es-ES_tradnl"/>
        </w:rPr>
      </w:pPr>
    </w:p>
    <w:p w:rsidR="00AD52E7" w:rsidRPr="00EA78AB" w:rsidRDefault="00AD52E7" w:rsidP="00FE147C">
      <w:pPr>
        <w:jc w:val="both"/>
        <w:rPr>
          <w:rFonts w:ascii="Arial" w:hAnsi="Arial" w:cs="Arial"/>
          <w:b/>
          <w:kern w:val="32"/>
          <w:sz w:val="28"/>
          <w:szCs w:val="28"/>
          <w:lang w:val="es-ES_tradnl"/>
        </w:rPr>
      </w:pPr>
    </w:p>
    <w:p w:rsidR="00AD52E7" w:rsidRPr="00EA78AB" w:rsidRDefault="00AD52E7" w:rsidP="00FE147C">
      <w:pPr>
        <w:jc w:val="both"/>
        <w:rPr>
          <w:rFonts w:ascii="Arial" w:hAnsi="Arial" w:cs="Arial"/>
          <w:b/>
          <w:kern w:val="32"/>
          <w:sz w:val="28"/>
          <w:szCs w:val="28"/>
          <w:lang w:val="es-ES_tradnl"/>
        </w:rPr>
      </w:pPr>
    </w:p>
    <w:p w:rsidR="00AD52E7" w:rsidRPr="00EA78AB" w:rsidRDefault="00AD52E7" w:rsidP="00FE147C">
      <w:pPr>
        <w:jc w:val="both"/>
        <w:rPr>
          <w:rFonts w:ascii="Arial" w:hAnsi="Arial" w:cs="Arial"/>
          <w:b/>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Pr="009827CA" w:rsidRDefault="00AD52E7" w:rsidP="00FE147C">
      <w:pPr>
        <w:jc w:val="both"/>
        <w:rPr>
          <w:rFonts w:ascii="Arial" w:hAnsi="Arial" w:cs="Arial"/>
          <w:b/>
          <w:i/>
          <w:kern w:val="32"/>
          <w:sz w:val="28"/>
          <w:szCs w:val="28"/>
          <w:lang w:val="es-ES_tradnl"/>
        </w:r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AD52E7" w:rsidRPr="00EA78AB" w:rsidRDefault="00AD52E7" w:rsidP="00FE147C">
      <w:pPr>
        <w:tabs>
          <w:tab w:val="left" w:pos="1267"/>
          <w:tab w:val="center" w:pos="4419"/>
        </w:tabs>
        <w:spacing w:after="200" w:line="360" w:lineRule="auto"/>
        <w:jc w:val="both"/>
        <w:rPr>
          <w:rFonts w:ascii="Arial" w:hAnsi="Arial" w:cs="Arial"/>
          <w:bCs/>
          <w:i/>
          <w:sz w:val="24"/>
          <w:szCs w:val="24"/>
          <w:lang w:eastAsia="es-ES"/>
        </w:rPr>
      </w:pPr>
      <w:r w:rsidRPr="00EA78AB">
        <w:rPr>
          <w:rFonts w:ascii="Arial" w:hAnsi="Arial" w:cs="Arial"/>
          <w:bCs/>
          <w:i/>
          <w:sz w:val="24"/>
          <w:szCs w:val="24"/>
          <w:lang w:eastAsia="es-ES"/>
        </w:rPr>
        <w:t>Bien aventurados los que</w:t>
      </w:r>
      <w:r w:rsidR="00173414" w:rsidRPr="00EA78AB">
        <w:rPr>
          <w:rFonts w:ascii="Arial" w:hAnsi="Arial" w:cs="Arial"/>
          <w:bCs/>
          <w:i/>
          <w:sz w:val="24"/>
          <w:szCs w:val="24"/>
          <w:lang w:eastAsia="es-ES"/>
        </w:rPr>
        <w:t xml:space="preserve"> saben</w:t>
      </w:r>
      <w:r w:rsidRPr="00EA78AB">
        <w:rPr>
          <w:rFonts w:ascii="Arial" w:hAnsi="Arial" w:cs="Arial"/>
          <w:bCs/>
          <w:i/>
          <w:sz w:val="24"/>
          <w:szCs w:val="24"/>
          <w:lang w:eastAsia="es-ES"/>
        </w:rPr>
        <w:t xml:space="preserve"> da</w:t>
      </w:r>
      <w:r w:rsidR="00173414" w:rsidRPr="00EA78AB">
        <w:rPr>
          <w:rFonts w:ascii="Arial" w:hAnsi="Arial" w:cs="Arial"/>
          <w:bCs/>
          <w:i/>
          <w:sz w:val="24"/>
          <w:szCs w:val="24"/>
          <w:lang w:eastAsia="es-ES"/>
        </w:rPr>
        <w:t>r</w:t>
      </w:r>
      <w:r w:rsidRPr="00EA78AB">
        <w:rPr>
          <w:rFonts w:ascii="Arial" w:hAnsi="Arial" w:cs="Arial"/>
          <w:bCs/>
          <w:i/>
          <w:sz w:val="24"/>
          <w:szCs w:val="24"/>
          <w:lang w:eastAsia="es-ES"/>
        </w:rPr>
        <w:t xml:space="preserve"> sin recordar,</w:t>
      </w:r>
    </w:p>
    <w:p w:rsidR="00AD52E7" w:rsidRPr="00EA78AB" w:rsidRDefault="004F2E5A" w:rsidP="00FE147C">
      <w:pPr>
        <w:tabs>
          <w:tab w:val="left" w:pos="1267"/>
          <w:tab w:val="center" w:pos="4419"/>
        </w:tabs>
        <w:spacing w:after="200" w:line="360" w:lineRule="auto"/>
        <w:jc w:val="both"/>
        <w:rPr>
          <w:rFonts w:ascii="Arial" w:hAnsi="Arial" w:cs="Arial"/>
          <w:bCs/>
          <w:i/>
          <w:sz w:val="24"/>
          <w:szCs w:val="24"/>
          <w:lang w:eastAsia="es-ES"/>
        </w:rPr>
      </w:pPr>
      <w:r w:rsidRPr="00EA78AB">
        <w:rPr>
          <w:rFonts w:ascii="Arial" w:hAnsi="Arial" w:cs="Arial"/>
          <w:bCs/>
          <w:i/>
          <w:sz w:val="24"/>
          <w:szCs w:val="24"/>
          <w:lang w:eastAsia="es-ES"/>
        </w:rPr>
        <w:t>Y recibir</w:t>
      </w:r>
      <w:r w:rsidR="00AD52E7" w:rsidRPr="00EA78AB">
        <w:rPr>
          <w:rFonts w:ascii="Arial" w:hAnsi="Arial" w:cs="Arial"/>
          <w:bCs/>
          <w:i/>
          <w:sz w:val="24"/>
          <w:szCs w:val="24"/>
          <w:lang w:eastAsia="es-ES"/>
        </w:rPr>
        <w:t xml:space="preserve"> sin olvidar.</w:t>
      </w:r>
    </w:p>
    <w:p w:rsidR="00AD52E7" w:rsidRPr="00173414" w:rsidRDefault="00AD52E7" w:rsidP="00FE147C">
      <w:pPr>
        <w:tabs>
          <w:tab w:val="left" w:pos="1267"/>
          <w:tab w:val="center" w:pos="4419"/>
        </w:tabs>
        <w:spacing w:after="200" w:line="360" w:lineRule="auto"/>
        <w:jc w:val="both"/>
        <w:rPr>
          <w:rFonts w:ascii="Arial" w:hAnsi="Arial" w:cs="Arial"/>
          <w:bCs/>
          <w:i/>
          <w:lang w:eastAsia="es-ES"/>
        </w:rPr>
      </w:pPr>
      <w:r w:rsidRPr="00173414">
        <w:rPr>
          <w:rFonts w:ascii="Arial" w:hAnsi="Arial" w:cs="Arial"/>
          <w:bCs/>
          <w:i/>
          <w:lang w:eastAsia="es-ES"/>
        </w:rPr>
        <w:t>Madre Teresa de Calcuta</w:t>
      </w:r>
    </w:p>
    <w:p w:rsidR="00AD52E7" w:rsidRPr="00891EDA" w:rsidRDefault="00AD52E7" w:rsidP="00FE147C">
      <w:pPr>
        <w:tabs>
          <w:tab w:val="left" w:pos="1267"/>
          <w:tab w:val="center" w:pos="4419"/>
        </w:tabs>
        <w:spacing w:after="200" w:line="360" w:lineRule="auto"/>
        <w:jc w:val="both"/>
        <w:rPr>
          <w:rFonts w:ascii="Arial" w:hAnsi="Arial" w:cs="Arial"/>
          <w:b/>
          <w:bCs/>
          <w:i/>
          <w:sz w:val="24"/>
          <w:szCs w:val="24"/>
          <w:lang w:eastAsia="es-ES"/>
        </w:rPr>
      </w:pPr>
    </w:p>
    <w:p w:rsidR="00AD52E7" w:rsidRPr="009827CA" w:rsidRDefault="00AD52E7" w:rsidP="00FE147C">
      <w:pPr>
        <w:tabs>
          <w:tab w:val="left" w:pos="1267"/>
          <w:tab w:val="center" w:pos="4419"/>
        </w:tabs>
        <w:spacing w:after="200" w:line="360" w:lineRule="auto"/>
        <w:jc w:val="both"/>
        <w:rPr>
          <w:rFonts w:ascii="Arial" w:hAnsi="Arial" w:cs="Arial"/>
          <w:b/>
          <w:bCs/>
          <w:i/>
          <w:sz w:val="28"/>
          <w:szCs w:val="28"/>
          <w:lang w:eastAsia="es-ES"/>
        </w:rPr>
      </w:pPr>
    </w:p>
    <w:p w:rsidR="00AD52E7" w:rsidRDefault="00AD52E7" w:rsidP="00FE147C">
      <w:pPr>
        <w:jc w:val="both"/>
        <w:rPr>
          <w:rFonts w:ascii="Arial" w:hAnsi="Arial" w:cs="Arial"/>
          <w:b/>
          <w:bCs/>
          <w:i/>
          <w:sz w:val="28"/>
          <w:szCs w:val="28"/>
          <w:lang w:eastAsia="es-ES"/>
        </w:rPr>
      </w:pPr>
      <w:r>
        <w:rPr>
          <w:rFonts w:ascii="Arial" w:hAnsi="Arial" w:cs="Arial"/>
          <w:b/>
          <w:bCs/>
          <w:i/>
          <w:sz w:val="28"/>
          <w:szCs w:val="28"/>
          <w:lang w:eastAsia="es-ES"/>
        </w:rPr>
        <w:br w:type="page"/>
      </w:r>
    </w:p>
    <w:p w:rsidR="00AD52E7" w:rsidRPr="00173414" w:rsidRDefault="00173414" w:rsidP="00FE147C">
      <w:pPr>
        <w:jc w:val="both"/>
        <w:rPr>
          <w:rFonts w:ascii="Arial" w:hAnsi="Arial" w:cs="Arial"/>
          <w:b/>
          <w:kern w:val="32"/>
          <w:sz w:val="28"/>
          <w:szCs w:val="28"/>
          <w:lang w:val="es-ES_tradnl"/>
        </w:rPr>
      </w:pPr>
      <w:r w:rsidRPr="00173414">
        <w:rPr>
          <w:rFonts w:ascii="Arial" w:hAnsi="Arial" w:cs="Arial"/>
          <w:b/>
          <w:kern w:val="32"/>
          <w:sz w:val="28"/>
          <w:szCs w:val="28"/>
          <w:lang w:val="es-ES_tradnl"/>
        </w:rPr>
        <w:lastRenderedPageBreak/>
        <w:t>DEDICATORIA</w:t>
      </w:r>
    </w:p>
    <w:p w:rsidR="00AD52E7" w:rsidRPr="00173414" w:rsidRDefault="00AD52E7" w:rsidP="00FE147C">
      <w:pPr>
        <w:jc w:val="both"/>
        <w:rPr>
          <w:rFonts w:ascii="Arial" w:hAnsi="Arial" w:cs="Arial"/>
          <w:b/>
          <w:kern w:val="32"/>
          <w:sz w:val="28"/>
          <w:szCs w:val="28"/>
          <w:lang w:val="es-ES_tradnl"/>
        </w:rPr>
      </w:pPr>
    </w:p>
    <w:p w:rsidR="00AD52E7" w:rsidRPr="00173414" w:rsidRDefault="00AD52E7" w:rsidP="00FE147C">
      <w:pPr>
        <w:jc w:val="both"/>
        <w:rPr>
          <w:rFonts w:ascii="Arial" w:hAnsi="Arial" w:cs="Arial"/>
          <w:b/>
          <w:kern w:val="32"/>
          <w:sz w:val="28"/>
          <w:szCs w:val="28"/>
          <w:lang w:val="es-ES_tradnl"/>
        </w:rPr>
      </w:pPr>
    </w:p>
    <w:p w:rsidR="00AD52E7" w:rsidRPr="00173414" w:rsidRDefault="00AD52E7" w:rsidP="00FE147C">
      <w:pPr>
        <w:jc w:val="both"/>
        <w:rPr>
          <w:rFonts w:ascii="Arial" w:hAnsi="Arial" w:cs="Arial"/>
          <w:b/>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Default="00AD52E7" w:rsidP="00FE147C">
      <w:pPr>
        <w:jc w:val="both"/>
        <w:rPr>
          <w:rFonts w:ascii="Arial" w:hAnsi="Arial" w:cs="Arial"/>
          <w:b/>
          <w:i/>
          <w:kern w:val="32"/>
          <w:sz w:val="28"/>
          <w:szCs w:val="28"/>
          <w:lang w:val="es-ES_tradnl"/>
        </w:rPr>
      </w:pPr>
    </w:p>
    <w:p w:rsidR="00AD52E7" w:rsidRPr="00891EDA"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Dedico esta tesis a Dios, por siempre guiar mis pasos y acompañar mi vida cuando el desaliento me invade</w:t>
      </w:r>
    </w:p>
    <w:p w:rsidR="00AD52E7" w:rsidRPr="0054005E" w:rsidRDefault="00AD52E7" w:rsidP="00FE147C">
      <w:pPr>
        <w:jc w:val="both"/>
        <w:rPr>
          <w:rFonts w:ascii="Arial" w:hAnsi="Arial"/>
          <w:lang w:val="es-ES_tradnl"/>
        </w:rPr>
      </w:pPr>
    </w:p>
    <w:p w:rsidR="00AD52E7" w:rsidRPr="0054005E" w:rsidRDefault="00AD52E7" w:rsidP="00FE147C">
      <w:pPr>
        <w:jc w:val="both"/>
        <w:rPr>
          <w:rFonts w:ascii="Arial" w:hAnsi="Arial"/>
          <w:lang w:val="es-ES_tradnl"/>
        </w:rPr>
      </w:pPr>
    </w:p>
    <w:p w:rsidR="00AD52E7" w:rsidRPr="0054005E" w:rsidRDefault="00AD52E7" w:rsidP="00FE147C">
      <w:pPr>
        <w:jc w:val="both"/>
        <w:rPr>
          <w:rFonts w:ascii="Arial" w:hAnsi="Arial"/>
          <w:lang w:val="es-ES_tradnl"/>
        </w:rPr>
      </w:pPr>
    </w:p>
    <w:p w:rsidR="00AD52E7" w:rsidRDefault="00AD52E7" w:rsidP="00FE147C">
      <w:pPr>
        <w:jc w:val="both"/>
        <w:rPr>
          <w:rFonts w:ascii="Arial" w:hAnsi="Arial"/>
          <w:lang w:val="es-ES_tradnl"/>
        </w:rPr>
      </w:pPr>
      <w:r>
        <w:rPr>
          <w:rFonts w:ascii="Arial" w:hAnsi="Arial"/>
          <w:lang w:val="es-ES_tradnl"/>
        </w:rPr>
        <w:br w:type="page"/>
      </w:r>
    </w:p>
    <w:p w:rsidR="00AD52E7" w:rsidRPr="00173414" w:rsidRDefault="00173414" w:rsidP="00FE147C">
      <w:pPr>
        <w:spacing w:before="240"/>
        <w:jc w:val="both"/>
        <w:rPr>
          <w:rFonts w:ascii="Arial" w:hAnsi="Arial" w:cs="Arial"/>
          <w:b/>
          <w:kern w:val="32"/>
          <w:sz w:val="28"/>
          <w:szCs w:val="28"/>
          <w:lang w:val="es-ES_tradnl"/>
        </w:rPr>
      </w:pPr>
      <w:r w:rsidRPr="00173414">
        <w:rPr>
          <w:rFonts w:ascii="Arial" w:hAnsi="Arial" w:cs="Arial"/>
          <w:b/>
          <w:kern w:val="32"/>
          <w:sz w:val="28"/>
          <w:szCs w:val="28"/>
          <w:lang w:val="es-ES_tradnl"/>
        </w:rPr>
        <w:lastRenderedPageBreak/>
        <w:t>AGRADECIMIENTOS</w:t>
      </w:r>
    </w:p>
    <w:p w:rsidR="00AD52E7" w:rsidRPr="00F10B15"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 xml:space="preserve">Agradecer implica recomenzar la historia de </w:t>
      </w:r>
      <w:r w:rsidR="00173414">
        <w:rPr>
          <w:rFonts w:ascii="Arial" w:hAnsi="Arial" w:cs="Arial"/>
          <w:i/>
          <w:kern w:val="32"/>
          <w:sz w:val="24"/>
          <w:szCs w:val="24"/>
          <w:lang w:val="es-ES_tradnl"/>
        </w:rPr>
        <w:t>las</w:t>
      </w:r>
      <w:r>
        <w:rPr>
          <w:rFonts w:ascii="Arial" w:hAnsi="Arial" w:cs="Arial"/>
          <w:i/>
          <w:kern w:val="32"/>
          <w:sz w:val="24"/>
          <w:szCs w:val="24"/>
          <w:lang w:val="es-ES_tradnl"/>
        </w:rPr>
        <w:t xml:space="preserve"> personas que a lo largo de este proceso han brindado su contribución para que un sueño como este fuera posible. </w:t>
      </w:r>
    </w:p>
    <w:p w:rsidR="00AD52E7" w:rsidRDefault="00AD52E7" w:rsidP="00FE147C">
      <w:pPr>
        <w:jc w:val="both"/>
        <w:rPr>
          <w:rFonts w:ascii="Arial" w:hAnsi="Arial" w:cs="Arial"/>
          <w:i/>
          <w:kern w:val="32"/>
          <w:sz w:val="24"/>
          <w:szCs w:val="24"/>
          <w:lang w:val="es-ES_tradnl"/>
        </w:rPr>
      </w:pPr>
      <w:r w:rsidRPr="00570C94">
        <w:rPr>
          <w:rFonts w:ascii="Arial" w:hAnsi="Arial" w:cs="Arial"/>
          <w:i/>
          <w:kern w:val="32"/>
          <w:sz w:val="24"/>
          <w:szCs w:val="24"/>
          <w:lang w:val="es-ES_tradnl"/>
        </w:rPr>
        <w:t>A mi amiga Daniurkis y Eugenio a ellos les debo la noticia de la convocatoria de la maestría</w:t>
      </w:r>
      <w:r>
        <w:rPr>
          <w:rFonts w:ascii="Arial" w:hAnsi="Arial" w:cs="Arial"/>
          <w:i/>
          <w:kern w:val="32"/>
          <w:sz w:val="24"/>
          <w:szCs w:val="24"/>
          <w:lang w:val="es-ES_tradnl"/>
        </w:rPr>
        <w:t>.</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A mis tías por su hospitalidad y amor en especial a mi tía Marlene</w:t>
      </w:r>
      <w:r w:rsidR="003F7BAA">
        <w:rPr>
          <w:rFonts w:ascii="Arial" w:hAnsi="Arial" w:cs="Arial"/>
          <w:i/>
          <w:kern w:val="32"/>
          <w:sz w:val="24"/>
          <w:szCs w:val="24"/>
          <w:lang w:val="es-ES_tradnl"/>
        </w:rPr>
        <w:t>,</w:t>
      </w:r>
      <w:r>
        <w:rPr>
          <w:rFonts w:ascii="Arial" w:hAnsi="Arial" w:cs="Arial"/>
          <w:i/>
          <w:kern w:val="32"/>
          <w:sz w:val="24"/>
          <w:szCs w:val="24"/>
          <w:lang w:val="es-ES_tradnl"/>
        </w:rPr>
        <w:t xml:space="preserve"> paradigma </w:t>
      </w:r>
      <w:r w:rsidR="003F7BAA">
        <w:rPr>
          <w:rFonts w:ascii="Arial" w:hAnsi="Arial" w:cs="Arial"/>
          <w:i/>
          <w:kern w:val="32"/>
          <w:sz w:val="24"/>
          <w:szCs w:val="24"/>
          <w:lang w:val="es-ES_tradnl"/>
        </w:rPr>
        <w:t>de</w:t>
      </w:r>
      <w:r w:rsidR="003A0A1C">
        <w:rPr>
          <w:rFonts w:ascii="Arial" w:hAnsi="Arial" w:cs="Arial"/>
          <w:i/>
          <w:kern w:val="32"/>
          <w:sz w:val="24"/>
          <w:szCs w:val="24"/>
          <w:lang w:val="es-ES_tradnl"/>
        </w:rPr>
        <w:t>profesional, madre</w:t>
      </w:r>
      <w:r>
        <w:rPr>
          <w:rFonts w:ascii="Arial" w:hAnsi="Arial" w:cs="Arial"/>
          <w:i/>
          <w:kern w:val="32"/>
          <w:sz w:val="24"/>
          <w:szCs w:val="24"/>
          <w:lang w:val="es-ES_tradnl"/>
        </w:rPr>
        <w:t xml:space="preserve"> y mujer.</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A mi madre adorada y a Raquel por cuidar de mi hijo en mi ausencia.</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 xml:space="preserve">A mi hijo por </w:t>
      </w:r>
      <w:r w:rsidR="004F2E5A">
        <w:rPr>
          <w:rFonts w:ascii="Arial" w:hAnsi="Arial" w:cs="Arial"/>
          <w:i/>
          <w:kern w:val="32"/>
          <w:sz w:val="24"/>
          <w:szCs w:val="24"/>
          <w:lang w:val="es-ES_tradnl"/>
        </w:rPr>
        <w:t>ser fuente</w:t>
      </w:r>
      <w:r>
        <w:rPr>
          <w:rFonts w:ascii="Arial" w:hAnsi="Arial" w:cs="Arial"/>
          <w:i/>
          <w:kern w:val="32"/>
          <w:sz w:val="24"/>
          <w:szCs w:val="24"/>
          <w:lang w:val="es-ES_tradnl"/>
        </w:rPr>
        <w:t xml:space="preserve"> de inspiración constante.</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 xml:space="preserve">A mis entrañables amigas Maidelis y Dailis quienes me apoyaron incondicionalmente cuando las necesite. </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A los informáticos Norge y Raquel quienes me brindaron con cariño su más valioso tiempo.</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A todos los miembros del focolar en particular a Maribel y Ariel.</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A mis compañeros de la emisora de radio.</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 xml:space="preserve">A mis amigos Alberto, Anaday, Iviana, Yusimi, Noelvis, Cristina, Remigio, </w:t>
      </w:r>
      <w:r w:rsidR="00FE4568">
        <w:rPr>
          <w:rFonts w:ascii="Arial" w:hAnsi="Arial" w:cs="Arial"/>
          <w:i/>
          <w:kern w:val="32"/>
          <w:sz w:val="24"/>
          <w:szCs w:val="24"/>
          <w:lang w:val="es-ES_tradnl"/>
        </w:rPr>
        <w:t>Héctor</w:t>
      </w:r>
      <w:r>
        <w:rPr>
          <w:rFonts w:ascii="Arial" w:hAnsi="Arial" w:cs="Arial"/>
          <w:i/>
          <w:kern w:val="32"/>
          <w:sz w:val="24"/>
          <w:szCs w:val="24"/>
          <w:lang w:val="es-ES_tradnl"/>
        </w:rPr>
        <w:t>, Maribel, Jose, Sanyi, Livan, Arnaldo, Daimisel y a mi prima Yaritza quienes aportar</w:t>
      </w:r>
      <w:r w:rsidR="00FE4568">
        <w:rPr>
          <w:rFonts w:ascii="Arial" w:hAnsi="Arial" w:cs="Arial"/>
          <w:i/>
          <w:kern w:val="32"/>
          <w:sz w:val="24"/>
          <w:szCs w:val="24"/>
          <w:lang w:val="es-ES_tradnl"/>
        </w:rPr>
        <w:t>o</w:t>
      </w:r>
      <w:r>
        <w:rPr>
          <w:rFonts w:ascii="Arial" w:hAnsi="Arial" w:cs="Arial"/>
          <w:i/>
          <w:kern w:val="32"/>
          <w:sz w:val="24"/>
          <w:szCs w:val="24"/>
          <w:lang w:val="es-ES_tradnl"/>
        </w:rPr>
        <w:t>n su disposición para ayudarme en estos dos años de ardua labor.</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 xml:space="preserve">A mis profesores Lidia, </w:t>
      </w:r>
      <w:r w:rsidR="00FE4568">
        <w:rPr>
          <w:rFonts w:ascii="Arial" w:hAnsi="Arial" w:cs="Arial"/>
          <w:i/>
          <w:kern w:val="32"/>
          <w:sz w:val="24"/>
          <w:szCs w:val="24"/>
          <w:lang w:val="es-ES_tradnl"/>
        </w:rPr>
        <w:t>Héctor</w:t>
      </w:r>
      <w:r w:rsidR="00FE147C">
        <w:rPr>
          <w:rFonts w:ascii="Arial" w:hAnsi="Arial" w:cs="Arial"/>
          <w:i/>
          <w:kern w:val="32"/>
          <w:sz w:val="24"/>
          <w:szCs w:val="24"/>
          <w:lang w:val="es-ES_tradnl"/>
        </w:rPr>
        <w:t xml:space="preserve"> </w:t>
      </w:r>
      <w:r>
        <w:rPr>
          <w:rFonts w:ascii="Arial" w:hAnsi="Arial" w:cs="Arial"/>
          <w:i/>
          <w:kern w:val="32"/>
          <w:sz w:val="24"/>
          <w:szCs w:val="24"/>
          <w:lang w:val="es-ES_tradnl"/>
        </w:rPr>
        <w:t>Bayarre, Edels</w:t>
      </w:r>
      <w:r w:rsidR="00F97EC8">
        <w:rPr>
          <w:rFonts w:ascii="Arial" w:hAnsi="Arial" w:cs="Arial"/>
          <w:i/>
          <w:kern w:val="32"/>
          <w:sz w:val="24"/>
          <w:szCs w:val="24"/>
          <w:lang w:val="es-ES_tradnl"/>
        </w:rPr>
        <w:t>y</w:t>
      </w:r>
      <w:r>
        <w:rPr>
          <w:rFonts w:ascii="Arial" w:hAnsi="Arial" w:cs="Arial"/>
          <w:i/>
          <w:kern w:val="32"/>
          <w:sz w:val="24"/>
          <w:szCs w:val="24"/>
          <w:lang w:val="es-ES_tradnl"/>
        </w:rPr>
        <w:t xml:space="preserve">s, Noralidis, Jaqueline, y mi tutora Libertad a </w:t>
      </w:r>
      <w:r w:rsidR="004F2E5A">
        <w:rPr>
          <w:rFonts w:ascii="Arial" w:hAnsi="Arial" w:cs="Arial"/>
          <w:i/>
          <w:kern w:val="32"/>
          <w:sz w:val="24"/>
          <w:szCs w:val="24"/>
          <w:lang w:val="es-ES_tradnl"/>
        </w:rPr>
        <w:t>todas gracias</w:t>
      </w:r>
      <w:r>
        <w:rPr>
          <w:rFonts w:ascii="Arial" w:hAnsi="Arial" w:cs="Arial"/>
          <w:i/>
          <w:kern w:val="32"/>
          <w:sz w:val="24"/>
          <w:szCs w:val="24"/>
          <w:lang w:val="es-ES_tradnl"/>
        </w:rPr>
        <w:t xml:space="preserve"> por dejarme ese buen sabor de sentirme mejor persona y escalar con sencillez un peldaño más en mi vida profesional.</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 xml:space="preserve">A mi esposo Yaumel por ser la luz que alumbra mi vida con amor, optimismo y confianza. </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 xml:space="preserve">A Pilar EscotorinSoza por mostrarme su profesionalidad, sencillez y grandeza del alma. </w:t>
      </w:r>
    </w:p>
    <w:p w:rsidR="00AD52E7" w:rsidRDefault="00AD52E7" w:rsidP="00FE147C">
      <w:pPr>
        <w:jc w:val="both"/>
        <w:rPr>
          <w:rFonts w:ascii="Arial" w:hAnsi="Arial" w:cs="Arial"/>
          <w:i/>
          <w:kern w:val="32"/>
          <w:sz w:val="24"/>
          <w:szCs w:val="24"/>
          <w:lang w:val="es-ES_tradnl"/>
        </w:rPr>
      </w:pPr>
      <w:r>
        <w:rPr>
          <w:rFonts w:ascii="Arial" w:hAnsi="Arial" w:cs="Arial"/>
          <w:i/>
          <w:kern w:val="32"/>
          <w:sz w:val="24"/>
          <w:szCs w:val="24"/>
          <w:lang w:val="es-ES_tradnl"/>
        </w:rPr>
        <w:t xml:space="preserve">Y por </w:t>
      </w:r>
      <w:r w:rsidR="003A0A1C">
        <w:rPr>
          <w:rFonts w:ascii="Arial" w:hAnsi="Arial" w:cs="Arial"/>
          <w:i/>
          <w:kern w:val="32"/>
          <w:sz w:val="24"/>
          <w:szCs w:val="24"/>
          <w:lang w:val="es-ES_tradnl"/>
        </w:rPr>
        <w:t>último están</w:t>
      </w:r>
      <w:r>
        <w:rPr>
          <w:rFonts w:ascii="Arial" w:hAnsi="Arial" w:cs="Arial"/>
          <w:i/>
          <w:kern w:val="32"/>
          <w:sz w:val="24"/>
          <w:szCs w:val="24"/>
          <w:lang w:val="es-ES_tradnl"/>
        </w:rPr>
        <w:t xml:space="preserve"> las personas que más voy a extrañar cuando la gran aventura de ser </w:t>
      </w:r>
      <w:r w:rsidR="00FE4568">
        <w:rPr>
          <w:rFonts w:ascii="Arial" w:hAnsi="Arial" w:cs="Arial"/>
          <w:i/>
          <w:kern w:val="32"/>
          <w:sz w:val="24"/>
          <w:szCs w:val="24"/>
          <w:lang w:val="es-ES_tradnl"/>
        </w:rPr>
        <w:t>Máster</w:t>
      </w:r>
      <w:r>
        <w:rPr>
          <w:rFonts w:ascii="Arial" w:hAnsi="Arial" w:cs="Arial"/>
          <w:i/>
          <w:kern w:val="32"/>
          <w:sz w:val="24"/>
          <w:szCs w:val="24"/>
          <w:lang w:val="es-ES_tradnl"/>
        </w:rPr>
        <w:t xml:space="preserve"> termine, dejo grabado en mi corazón bellos momentos que viví junto a mis compañeros de residencia: a René por ser mi maletero y compañero de viaje, a mis amigas Caridad, Laxi, Ivisel, Liane, Daniela, Ilein, Leticia, </w:t>
      </w:r>
      <w:r w:rsidR="00FE4568">
        <w:rPr>
          <w:rFonts w:ascii="Arial" w:hAnsi="Arial" w:cs="Arial"/>
          <w:i/>
          <w:kern w:val="32"/>
          <w:sz w:val="24"/>
          <w:szCs w:val="24"/>
          <w:lang w:val="es-ES_tradnl"/>
        </w:rPr>
        <w:t>José</w:t>
      </w:r>
      <w:r>
        <w:rPr>
          <w:rFonts w:ascii="Arial" w:hAnsi="Arial" w:cs="Arial"/>
          <w:i/>
          <w:kern w:val="32"/>
          <w:sz w:val="24"/>
          <w:szCs w:val="24"/>
          <w:lang w:val="es-ES_tradnl"/>
        </w:rPr>
        <w:t xml:space="preserve"> Javier a ellos mis infinitos deseos de que sigan triunfando en la vida.    </w:t>
      </w:r>
    </w:p>
    <w:p w:rsidR="00AD52E7" w:rsidRDefault="00AD52E7" w:rsidP="00FE147C">
      <w:pPr>
        <w:jc w:val="both"/>
        <w:rPr>
          <w:rFonts w:ascii="Arial" w:hAnsi="Arial" w:cs="Arial"/>
          <w:i/>
          <w:kern w:val="32"/>
          <w:sz w:val="24"/>
          <w:szCs w:val="24"/>
          <w:lang w:val="es-ES_tradnl"/>
        </w:r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sectPr w:rsidR="00AD52E7" w:rsidSect="00E21E0C">
          <w:pgSz w:w="12240" w:h="15840" w:code="1"/>
          <w:pgMar w:top="1417" w:right="1701" w:bottom="1417" w:left="1701" w:header="708" w:footer="708" w:gutter="0"/>
          <w:cols w:space="708"/>
          <w:docGrid w:linePitch="360"/>
        </w:sectPr>
      </w:pPr>
    </w:p>
    <w:p w:rsidR="00AD52E7" w:rsidRPr="00EA78AB" w:rsidRDefault="00AD52E7" w:rsidP="00FE147C">
      <w:pPr>
        <w:tabs>
          <w:tab w:val="left" w:pos="1267"/>
          <w:tab w:val="center" w:pos="4419"/>
        </w:tabs>
        <w:spacing w:after="200" w:line="360" w:lineRule="auto"/>
        <w:jc w:val="both"/>
        <w:rPr>
          <w:rFonts w:ascii="Arial" w:hAnsi="Arial" w:cs="Arial"/>
          <w:b/>
          <w:bCs/>
          <w:sz w:val="28"/>
          <w:szCs w:val="28"/>
          <w:lang w:eastAsia="es-ES"/>
        </w:rPr>
      </w:pPr>
      <w:r w:rsidRPr="00EA78AB">
        <w:rPr>
          <w:rFonts w:ascii="Arial" w:hAnsi="Arial" w:cs="Arial"/>
          <w:b/>
          <w:bCs/>
          <w:sz w:val="28"/>
          <w:szCs w:val="28"/>
          <w:lang w:eastAsia="es-ES"/>
        </w:rPr>
        <w:lastRenderedPageBreak/>
        <w:t>RESUMEN</w:t>
      </w:r>
    </w:p>
    <w:p w:rsidR="006801D9" w:rsidRDefault="006801D9" w:rsidP="00FE147C">
      <w:pPr>
        <w:autoSpaceDE w:val="0"/>
        <w:autoSpaceDN w:val="0"/>
        <w:adjustRightInd w:val="0"/>
        <w:spacing w:after="0" w:line="360" w:lineRule="auto"/>
        <w:jc w:val="both"/>
        <w:rPr>
          <w:rFonts w:ascii="Arial" w:hAnsi="Arial" w:cs="Arial"/>
          <w:sz w:val="24"/>
          <w:szCs w:val="24"/>
          <w:lang w:eastAsia="es-ES"/>
        </w:rPr>
      </w:pPr>
      <w:r>
        <w:rPr>
          <w:rFonts w:ascii="Arial" w:hAnsi="Arial" w:cs="Arial"/>
          <w:bCs/>
          <w:sz w:val="24"/>
          <w:szCs w:val="24"/>
        </w:rPr>
        <w:t>La presente investigación constituye un estudio de desarrollo con una primera fase de tipo descriptiva y corte transversal, que tuvo lugar durante los meses octubre -diciembre del 2016</w:t>
      </w:r>
      <w:r>
        <w:rPr>
          <w:rFonts w:ascii="Arial" w:eastAsia="Times New Roman" w:hAnsi="Arial" w:cs="Arial"/>
          <w:color w:val="000000"/>
          <w:sz w:val="24"/>
          <w:szCs w:val="24"/>
          <w:lang w:eastAsia="es-ES"/>
        </w:rPr>
        <w:t>. El universo de estudio lo constituyeron trece pacientes con disfunciones tiroideas que acudieron a la consulta de psicología del municipio Florida, provincia Camagüey. Se desarrolló con el objetivo de diseñar una propuesta de intervención psicológica para potenciar la prosocialidad en pacientes con disfunción tiroidea.</w:t>
      </w:r>
      <w:r>
        <w:rPr>
          <w:rFonts w:ascii="Arial" w:hAnsi="Arial" w:cs="Arial"/>
          <w:sz w:val="24"/>
          <w:szCs w:val="24"/>
          <w:lang w:eastAsia="es-ES"/>
        </w:rPr>
        <w:t xml:space="preserve"> Para la recolección de la información se utilizó: </w:t>
      </w:r>
      <w:r w:rsidR="003A0A1C">
        <w:rPr>
          <w:rFonts w:ascii="Arial" w:eastAsia="Times New Roman" w:hAnsi="Arial" w:cs="Arial"/>
          <w:color w:val="000000"/>
          <w:sz w:val="24"/>
          <w:szCs w:val="24"/>
          <w:lang w:eastAsia="es-ES"/>
        </w:rPr>
        <w:t>la entrevista</w:t>
      </w:r>
      <w:r>
        <w:rPr>
          <w:rFonts w:ascii="Arial" w:eastAsia="Times New Roman" w:hAnsi="Arial" w:cs="Arial"/>
          <w:color w:val="000000"/>
          <w:sz w:val="24"/>
          <w:szCs w:val="24"/>
          <w:lang w:eastAsia="es-ES"/>
        </w:rPr>
        <w:t xml:space="preserve">, cuestionario para valorar habilidades sociales, el inventario de autoestima de Coopersmith y un cuestionario para </w:t>
      </w:r>
      <w:r w:rsidR="003A0A1C">
        <w:rPr>
          <w:rFonts w:ascii="Arial" w:eastAsia="Times New Roman" w:hAnsi="Arial" w:cs="Arial"/>
          <w:color w:val="000000"/>
          <w:sz w:val="24"/>
          <w:szCs w:val="24"/>
          <w:lang w:eastAsia="es-ES"/>
        </w:rPr>
        <w:t>estimar nivel</w:t>
      </w:r>
      <w:r>
        <w:rPr>
          <w:rFonts w:ascii="Arial" w:eastAsia="Times New Roman" w:hAnsi="Arial" w:cs="Arial"/>
          <w:color w:val="000000"/>
          <w:sz w:val="24"/>
          <w:szCs w:val="24"/>
          <w:lang w:eastAsia="es-ES"/>
        </w:rPr>
        <w:t xml:space="preserve"> de prosocialidad. Se determinó que l</w:t>
      </w:r>
      <w:r>
        <w:rPr>
          <w:rFonts w:ascii="Arial" w:eastAsia="Times New Roman" w:hAnsi="Arial" w:cs="Arial"/>
          <w:sz w:val="24"/>
          <w:szCs w:val="24"/>
          <w:lang w:val="es-ES_tradnl"/>
        </w:rPr>
        <w:t>os pacientes de este estudio poseen estados emocionales negativos tales como: agresividad, irritabilidad, labilidad afectiva, trastornos del sueño y visión de la vida pesimista y desesperanzadora, b</w:t>
      </w:r>
      <w:r>
        <w:rPr>
          <w:rFonts w:ascii="Arial" w:eastAsia="Times New Roman" w:hAnsi="Arial" w:cs="Arial"/>
          <w:color w:val="000000"/>
          <w:sz w:val="24"/>
          <w:szCs w:val="24"/>
          <w:lang w:eastAsia="es-ES"/>
        </w:rPr>
        <w:t>aja prosocialidad y autoestima, evidenciándose dificultades en las habilidades sociales r</w:t>
      </w:r>
      <w:r>
        <w:rPr>
          <w:rFonts w:ascii="Arial" w:eastAsia="Times New Roman" w:hAnsi="Arial" w:cs="Arial"/>
          <w:sz w:val="24"/>
          <w:szCs w:val="24"/>
          <w:lang w:val="es-ES_tradnl"/>
        </w:rPr>
        <w:t>elación interpersonal, cooperación y reciprocidad. Teniendo en cuenta estos resultados</w:t>
      </w:r>
      <w:r>
        <w:rPr>
          <w:rFonts w:ascii="Arial" w:hAnsi="Arial" w:cs="Arial"/>
          <w:sz w:val="24"/>
          <w:szCs w:val="24"/>
          <w:lang w:eastAsia="es-ES"/>
        </w:rPr>
        <w:t xml:space="preserve">se confeccionó una propuesta de intervención que consta de nueve sesiones </w:t>
      </w:r>
      <w:r>
        <w:rPr>
          <w:rFonts w:ascii="Arial" w:hAnsi="Arial" w:cs="Arial"/>
          <w:sz w:val="24"/>
          <w:szCs w:val="24"/>
          <w:lang w:val="es-ES_tradnl"/>
        </w:rPr>
        <w:t xml:space="preserve">la cual fue validada por técnica de discusión de </w:t>
      </w:r>
      <w:r w:rsidR="004F2E5A">
        <w:rPr>
          <w:rFonts w:ascii="Arial" w:hAnsi="Arial" w:cs="Arial"/>
          <w:sz w:val="24"/>
          <w:szCs w:val="24"/>
          <w:lang w:val="es-ES_tradnl"/>
        </w:rPr>
        <w:t>gabinete, perfeccionada</w:t>
      </w:r>
      <w:r>
        <w:rPr>
          <w:rFonts w:ascii="Arial" w:hAnsi="Arial" w:cs="Arial"/>
          <w:sz w:val="24"/>
          <w:szCs w:val="24"/>
          <w:lang w:val="es-ES_tradnl"/>
        </w:rPr>
        <w:t xml:space="preserve"> y aprobada por diez expertos del tema</w:t>
      </w:r>
      <w:r>
        <w:rPr>
          <w:rFonts w:ascii="Arial" w:hAnsi="Arial" w:cs="Arial"/>
          <w:sz w:val="24"/>
          <w:szCs w:val="24"/>
          <w:lang w:eastAsia="es-ES"/>
        </w:rPr>
        <w:t>.</w:t>
      </w:r>
    </w:p>
    <w:p w:rsidR="006801D9" w:rsidRDefault="006801D9"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560579" w:rsidRDefault="00560579"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sectPr w:rsidR="00560579" w:rsidSect="00E21E0C">
          <w:headerReference w:type="default" r:id="rId9"/>
          <w:pgSz w:w="12240" w:h="15840" w:code="1"/>
          <w:pgMar w:top="1417" w:right="1701" w:bottom="1417" w:left="1701" w:header="708" w:footer="708" w:gutter="0"/>
          <w:cols w:space="708"/>
          <w:docGrid w:linePitch="360"/>
        </w:sect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753A3A" w:rsidRDefault="00753A3A" w:rsidP="00FE147C">
      <w:pPr>
        <w:pStyle w:val="TDC1"/>
        <w:tabs>
          <w:tab w:val="right" w:leader="dot" w:pos="8828"/>
        </w:tabs>
        <w:jc w:val="both"/>
        <w:rPr>
          <w:rFonts w:ascii="Arial" w:hAnsi="Arial" w:cs="Arial"/>
          <w:b/>
          <w:sz w:val="24"/>
          <w:szCs w:val="24"/>
        </w:rPr>
      </w:pPr>
      <w:bookmarkStart w:id="0" w:name="_Toc481213479"/>
    </w:p>
    <w:p w:rsidR="00753A3A" w:rsidRDefault="00753A3A" w:rsidP="00FE147C">
      <w:pPr>
        <w:pStyle w:val="TDC1"/>
        <w:tabs>
          <w:tab w:val="right" w:leader="dot" w:pos="8828"/>
        </w:tabs>
        <w:jc w:val="both"/>
        <w:rPr>
          <w:rFonts w:ascii="Arial" w:hAnsi="Arial" w:cs="Arial"/>
          <w:b/>
          <w:sz w:val="24"/>
          <w:szCs w:val="24"/>
        </w:rPr>
      </w:pPr>
    </w:p>
    <w:p w:rsidR="00753A3A" w:rsidRDefault="00753A3A" w:rsidP="00FE147C">
      <w:pPr>
        <w:pStyle w:val="TDC1"/>
        <w:tabs>
          <w:tab w:val="right" w:leader="dot" w:pos="8828"/>
        </w:tabs>
        <w:jc w:val="both"/>
        <w:rPr>
          <w:rFonts w:ascii="Arial" w:hAnsi="Arial" w:cs="Arial"/>
          <w:b/>
          <w:sz w:val="24"/>
          <w:szCs w:val="24"/>
        </w:rPr>
      </w:pPr>
      <w:r>
        <w:rPr>
          <w:rFonts w:ascii="Arial" w:hAnsi="Arial" w:cs="Arial"/>
          <w:b/>
          <w:sz w:val="24"/>
          <w:szCs w:val="24"/>
        </w:rPr>
        <w:t>TABLA DE CONTENIDO</w:t>
      </w:r>
    </w:p>
    <w:p w:rsidR="00753A3A" w:rsidRPr="00BF1CB3" w:rsidRDefault="00753A3A" w:rsidP="00FE147C">
      <w:pPr>
        <w:jc w:val="both"/>
      </w:pPr>
    </w:p>
    <w:p w:rsidR="00BE2B3E" w:rsidRDefault="00E5281F" w:rsidP="00FE147C">
      <w:pPr>
        <w:pStyle w:val="TDC1"/>
        <w:tabs>
          <w:tab w:val="right" w:leader="dot" w:pos="8828"/>
        </w:tabs>
        <w:jc w:val="both"/>
        <w:rPr>
          <w:rFonts w:asciiTheme="minorHAnsi" w:eastAsiaTheme="minorEastAsia" w:hAnsiTheme="minorHAnsi" w:cstheme="minorBidi"/>
          <w:noProof/>
          <w:lang w:val="es-ES" w:eastAsia="es-ES"/>
        </w:rPr>
      </w:pPr>
      <w:r>
        <w:rPr>
          <w:rFonts w:ascii="Arial" w:hAnsi="Arial" w:cs="Arial"/>
          <w:sz w:val="24"/>
          <w:szCs w:val="24"/>
        </w:rPr>
        <w:fldChar w:fldCharType="begin"/>
      </w:r>
      <w:r w:rsidR="00753A3A">
        <w:rPr>
          <w:rFonts w:ascii="Arial" w:hAnsi="Arial" w:cs="Arial"/>
          <w:sz w:val="24"/>
          <w:szCs w:val="24"/>
        </w:rPr>
        <w:instrText xml:space="preserve"> TOC \o "1-3" \h \z \u </w:instrText>
      </w:r>
      <w:r>
        <w:rPr>
          <w:rFonts w:ascii="Arial" w:hAnsi="Arial" w:cs="Arial"/>
          <w:sz w:val="24"/>
          <w:szCs w:val="24"/>
        </w:rPr>
        <w:fldChar w:fldCharType="separate"/>
      </w:r>
      <w:hyperlink w:anchor="_Toc481958907" w:history="1">
        <w:r w:rsidR="00BE2B3E" w:rsidRPr="00527DAA">
          <w:rPr>
            <w:rStyle w:val="Hipervnculo"/>
            <w:rFonts w:ascii="Arial" w:hAnsi="Arial" w:cs="Arial"/>
            <w:b/>
            <w:noProof/>
            <w:lang w:val="es-ES" w:eastAsia="es-ES"/>
          </w:rPr>
          <w:t>INTRODUCCIÓN</w:t>
        </w:r>
        <w:r w:rsidR="00BE2B3E">
          <w:rPr>
            <w:noProof/>
            <w:webHidden/>
          </w:rPr>
          <w:tab/>
        </w:r>
        <w:r>
          <w:rPr>
            <w:noProof/>
            <w:webHidden/>
          </w:rPr>
          <w:fldChar w:fldCharType="begin"/>
        </w:r>
        <w:r w:rsidR="00BE2B3E">
          <w:rPr>
            <w:noProof/>
            <w:webHidden/>
          </w:rPr>
          <w:instrText xml:space="preserve"> PAGEREF _Toc481958907 \h </w:instrText>
        </w:r>
        <w:r>
          <w:rPr>
            <w:noProof/>
            <w:webHidden/>
          </w:rPr>
        </w:r>
        <w:r>
          <w:rPr>
            <w:noProof/>
            <w:webHidden/>
          </w:rPr>
          <w:fldChar w:fldCharType="separate"/>
        </w:r>
        <w:r w:rsidR="00BE2B3E">
          <w:rPr>
            <w:noProof/>
            <w:webHidden/>
          </w:rPr>
          <w:t>1</w:t>
        </w:r>
        <w:r>
          <w:rPr>
            <w:noProof/>
            <w:webHidden/>
          </w:rPr>
          <w:fldChar w:fldCharType="end"/>
        </w:r>
      </w:hyperlink>
    </w:p>
    <w:p w:rsidR="0002477E" w:rsidRDefault="0002477E" w:rsidP="00FE147C">
      <w:pPr>
        <w:pStyle w:val="TDC1"/>
        <w:tabs>
          <w:tab w:val="right" w:leader="dot" w:pos="8828"/>
        </w:tabs>
        <w:jc w:val="both"/>
        <w:rPr>
          <w:rStyle w:val="Hipervnculo"/>
          <w:noProof/>
        </w:rPr>
      </w:pPr>
    </w:p>
    <w:p w:rsidR="00BE2B3E" w:rsidRDefault="00FE147C" w:rsidP="00FE147C">
      <w:pPr>
        <w:pStyle w:val="TDC1"/>
        <w:tabs>
          <w:tab w:val="right" w:leader="dot" w:pos="8828"/>
        </w:tabs>
        <w:jc w:val="both"/>
        <w:rPr>
          <w:rFonts w:asciiTheme="minorHAnsi" w:eastAsiaTheme="minorEastAsia" w:hAnsiTheme="minorHAnsi" w:cstheme="minorBidi"/>
          <w:noProof/>
          <w:lang w:val="es-ES" w:eastAsia="es-ES"/>
        </w:rPr>
      </w:pPr>
      <w:hyperlink w:anchor="_Toc481958908" w:history="1">
        <w:r w:rsidR="00BE2B3E" w:rsidRPr="00527DAA">
          <w:rPr>
            <w:rStyle w:val="Hipervnculo"/>
            <w:rFonts w:ascii="Arial" w:hAnsi="Arial" w:cs="Arial"/>
            <w:b/>
            <w:noProof/>
          </w:rPr>
          <w:t>FUNDAMENTACIÓN TEÓRICA</w:t>
        </w:r>
        <w:r w:rsidR="00BE2B3E">
          <w:rPr>
            <w:noProof/>
            <w:webHidden/>
          </w:rPr>
          <w:tab/>
        </w:r>
        <w:r w:rsidR="00E5281F">
          <w:rPr>
            <w:noProof/>
            <w:webHidden/>
          </w:rPr>
          <w:fldChar w:fldCharType="begin"/>
        </w:r>
        <w:r w:rsidR="00BE2B3E">
          <w:rPr>
            <w:noProof/>
            <w:webHidden/>
          </w:rPr>
          <w:instrText xml:space="preserve"> PAGEREF _Toc481958908 \h </w:instrText>
        </w:r>
        <w:r w:rsidR="00E5281F">
          <w:rPr>
            <w:noProof/>
            <w:webHidden/>
          </w:rPr>
        </w:r>
        <w:r w:rsidR="00E5281F">
          <w:rPr>
            <w:noProof/>
            <w:webHidden/>
          </w:rPr>
          <w:fldChar w:fldCharType="separate"/>
        </w:r>
        <w:r w:rsidR="00BE2B3E">
          <w:rPr>
            <w:noProof/>
            <w:webHidden/>
          </w:rPr>
          <w:t>8</w:t>
        </w:r>
        <w:r w:rsidR="00E5281F">
          <w:rPr>
            <w:noProof/>
            <w:webHidden/>
          </w:rPr>
          <w:fldChar w:fldCharType="end"/>
        </w:r>
      </w:hyperlink>
    </w:p>
    <w:p w:rsidR="0002477E" w:rsidRDefault="0002477E" w:rsidP="00FE147C">
      <w:pPr>
        <w:pStyle w:val="TDC1"/>
        <w:tabs>
          <w:tab w:val="right" w:leader="dot" w:pos="8828"/>
        </w:tabs>
        <w:jc w:val="both"/>
        <w:rPr>
          <w:rStyle w:val="Hipervnculo"/>
          <w:noProof/>
        </w:rPr>
      </w:pPr>
    </w:p>
    <w:p w:rsidR="00BE2B3E" w:rsidRDefault="00FE147C" w:rsidP="00FE147C">
      <w:pPr>
        <w:pStyle w:val="TDC1"/>
        <w:tabs>
          <w:tab w:val="right" w:leader="dot" w:pos="8828"/>
        </w:tabs>
        <w:jc w:val="both"/>
        <w:rPr>
          <w:rFonts w:asciiTheme="minorHAnsi" w:eastAsiaTheme="minorEastAsia" w:hAnsiTheme="minorHAnsi" w:cstheme="minorBidi"/>
          <w:noProof/>
          <w:lang w:val="es-ES" w:eastAsia="es-ES"/>
        </w:rPr>
      </w:pPr>
      <w:hyperlink w:anchor="_Toc481958909" w:history="1">
        <w:r w:rsidR="00BE2B3E" w:rsidRPr="00527DAA">
          <w:rPr>
            <w:rStyle w:val="Hipervnculo"/>
            <w:rFonts w:ascii="Arial" w:hAnsi="Arial" w:cs="Arial"/>
            <w:b/>
            <w:noProof/>
          </w:rPr>
          <w:t>CAPÍTULO I La prosocialidad en pacientes con disfunciones tiroideas</w:t>
        </w:r>
        <w:r w:rsidR="00BE2B3E">
          <w:rPr>
            <w:noProof/>
            <w:webHidden/>
          </w:rPr>
          <w:tab/>
        </w:r>
        <w:r w:rsidR="00E5281F">
          <w:rPr>
            <w:noProof/>
            <w:webHidden/>
          </w:rPr>
          <w:fldChar w:fldCharType="begin"/>
        </w:r>
        <w:r w:rsidR="00BE2B3E">
          <w:rPr>
            <w:noProof/>
            <w:webHidden/>
          </w:rPr>
          <w:instrText xml:space="preserve"> PAGEREF _Toc481958909 \h </w:instrText>
        </w:r>
        <w:r w:rsidR="00E5281F">
          <w:rPr>
            <w:noProof/>
            <w:webHidden/>
          </w:rPr>
        </w:r>
        <w:r w:rsidR="00E5281F">
          <w:rPr>
            <w:noProof/>
            <w:webHidden/>
          </w:rPr>
          <w:fldChar w:fldCharType="separate"/>
        </w:r>
        <w:r w:rsidR="00BE2B3E">
          <w:rPr>
            <w:noProof/>
            <w:webHidden/>
          </w:rPr>
          <w:t>8</w:t>
        </w:r>
        <w:r w:rsidR="00E5281F">
          <w:rPr>
            <w:noProof/>
            <w:webHidden/>
          </w:rPr>
          <w:fldChar w:fldCharType="end"/>
        </w:r>
      </w:hyperlink>
    </w:p>
    <w:p w:rsidR="00BE2B3E" w:rsidRDefault="00FE147C" w:rsidP="00FE147C">
      <w:pPr>
        <w:pStyle w:val="TDC2"/>
        <w:tabs>
          <w:tab w:val="right" w:leader="dot" w:pos="8828"/>
        </w:tabs>
        <w:jc w:val="both"/>
        <w:rPr>
          <w:rFonts w:asciiTheme="minorHAnsi" w:eastAsiaTheme="minorEastAsia" w:hAnsiTheme="minorHAnsi" w:cstheme="minorBidi"/>
          <w:noProof/>
          <w:lang w:val="es-ES" w:eastAsia="es-ES"/>
        </w:rPr>
      </w:pPr>
      <w:hyperlink w:anchor="_Toc481958910" w:history="1">
        <w:r w:rsidR="00BE2B3E" w:rsidRPr="00527DAA">
          <w:rPr>
            <w:rStyle w:val="Hipervnculo"/>
            <w:rFonts w:ascii="Arial" w:hAnsi="Arial" w:cs="Arial"/>
            <w:b/>
            <w:noProof/>
          </w:rPr>
          <w:t>1.1 Disfunciones tiroideas, repercusión biopsicosocial</w:t>
        </w:r>
        <w:r w:rsidR="00BE2B3E">
          <w:rPr>
            <w:noProof/>
            <w:webHidden/>
          </w:rPr>
          <w:tab/>
        </w:r>
        <w:r w:rsidR="00E5281F">
          <w:rPr>
            <w:noProof/>
            <w:webHidden/>
          </w:rPr>
          <w:fldChar w:fldCharType="begin"/>
        </w:r>
        <w:r w:rsidR="00BE2B3E">
          <w:rPr>
            <w:noProof/>
            <w:webHidden/>
          </w:rPr>
          <w:instrText xml:space="preserve"> PAGEREF _Toc481958910 \h </w:instrText>
        </w:r>
        <w:r w:rsidR="00E5281F">
          <w:rPr>
            <w:noProof/>
            <w:webHidden/>
          </w:rPr>
        </w:r>
        <w:r w:rsidR="00E5281F">
          <w:rPr>
            <w:noProof/>
            <w:webHidden/>
          </w:rPr>
          <w:fldChar w:fldCharType="separate"/>
        </w:r>
        <w:r w:rsidR="00BE2B3E">
          <w:rPr>
            <w:noProof/>
            <w:webHidden/>
          </w:rPr>
          <w:t>8</w:t>
        </w:r>
        <w:r w:rsidR="00E5281F">
          <w:rPr>
            <w:noProof/>
            <w:webHidden/>
          </w:rPr>
          <w:fldChar w:fldCharType="end"/>
        </w:r>
      </w:hyperlink>
    </w:p>
    <w:p w:rsidR="00BE2B3E" w:rsidRDefault="00FE147C" w:rsidP="00FE147C">
      <w:pPr>
        <w:pStyle w:val="TDC2"/>
        <w:tabs>
          <w:tab w:val="right" w:leader="dot" w:pos="8828"/>
        </w:tabs>
        <w:jc w:val="both"/>
        <w:rPr>
          <w:rFonts w:asciiTheme="minorHAnsi" w:eastAsiaTheme="minorEastAsia" w:hAnsiTheme="minorHAnsi" w:cstheme="minorBidi"/>
          <w:noProof/>
          <w:lang w:val="es-ES" w:eastAsia="es-ES"/>
        </w:rPr>
      </w:pPr>
      <w:hyperlink w:anchor="_Toc481958911" w:history="1">
        <w:r w:rsidR="00BE2B3E" w:rsidRPr="00527DAA">
          <w:rPr>
            <w:rStyle w:val="Hipervnculo"/>
            <w:rFonts w:ascii="Arial" w:hAnsi="Arial" w:cs="Arial"/>
            <w:b/>
            <w:noProof/>
          </w:rPr>
          <w:t>1.2 Prosocialidad</w:t>
        </w:r>
        <w:r w:rsidR="00BE2B3E">
          <w:rPr>
            <w:noProof/>
            <w:webHidden/>
          </w:rPr>
          <w:tab/>
        </w:r>
        <w:r w:rsidR="00E5281F">
          <w:rPr>
            <w:noProof/>
            <w:webHidden/>
          </w:rPr>
          <w:fldChar w:fldCharType="begin"/>
        </w:r>
        <w:r w:rsidR="00BE2B3E">
          <w:rPr>
            <w:noProof/>
            <w:webHidden/>
          </w:rPr>
          <w:instrText xml:space="preserve"> PAGEREF _Toc481958911 \h </w:instrText>
        </w:r>
        <w:r w:rsidR="00E5281F">
          <w:rPr>
            <w:noProof/>
            <w:webHidden/>
          </w:rPr>
        </w:r>
        <w:r w:rsidR="00E5281F">
          <w:rPr>
            <w:noProof/>
            <w:webHidden/>
          </w:rPr>
          <w:fldChar w:fldCharType="separate"/>
        </w:r>
        <w:r w:rsidR="00BE2B3E">
          <w:rPr>
            <w:noProof/>
            <w:webHidden/>
          </w:rPr>
          <w:t>11</w:t>
        </w:r>
        <w:r w:rsidR="00E5281F">
          <w:rPr>
            <w:noProof/>
            <w:webHidden/>
          </w:rPr>
          <w:fldChar w:fldCharType="end"/>
        </w:r>
      </w:hyperlink>
    </w:p>
    <w:p w:rsidR="00BE2B3E" w:rsidRDefault="00FE147C" w:rsidP="00FE147C">
      <w:pPr>
        <w:pStyle w:val="TDC2"/>
        <w:tabs>
          <w:tab w:val="right" w:leader="dot" w:pos="8828"/>
        </w:tabs>
        <w:jc w:val="both"/>
        <w:rPr>
          <w:rFonts w:asciiTheme="minorHAnsi" w:eastAsiaTheme="minorEastAsia" w:hAnsiTheme="minorHAnsi" w:cstheme="minorBidi"/>
          <w:noProof/>
          <w:lang w:val="es-ES" w:eastAsia="es-ES"/>
        </w:rPr>
      </w:pPr>
      <w:hyperlink w:anchor="_Toc481958912" w:history="1">
        <w:r w:rsidR="00BE2B3E" w:rsidRPr="00527DAA">
          <w:rPr>
            <w:rStyle w:val="Hipervnculo"/>
            <w:rFonts w:ascii="Arial" w:hAnsi="Arial" w:cs="Arial"/>
            <w:b/>
            <w:noProof/>
          </w:rPr>
          <w:t>1.3 Habilidades sociales, autoestima y creatividad</w:t>
        </w:r>
        <w:r w:rsidR="00BE2B3E">
          <w:rPr>
            <w:noProof/>
            <w:webHidden/>
          </w:rPr>
          <w:tab/>
        </w:r>
        <w:r w:rsidR="00E5281F">
          <w:rPr>
            <w:noProof/>
            <w:webHidden/>
          </w:rPr>
          <w:fldChar w:fldCharType="begin"/>
        </w:r>
        <w:r w:rsidR="00BE2B3E">
          <w:rPr>
            <w:noProof/>
            <w:webHidden/>
          </w:rPr>
          <w:instrText xml:space="preserve"> PAGEREF _Toc481958912 \h </w:instrText>
        </w:r>
        <w:r w:rsidR="00E5281F">
          <w:rPr>
            <w:noProof/>
            <w:webHidden/>
          </w:rPr>
        </w:r>
        <w:r w:rsidR="00E5281F">
          <w:rPr>
            <w:noProof/>
            <w:webHidden/>
          </w:rPr>
          <w:fldChar w:fldCharType="separate"/>
        </w:r>
        <w:r w:rsidR="00BE2B3E">
          <w:rPr>
            <w:noProof/>
            <w:webHidden/>
          </w:rPr>
          <w:t>17</w:t>
        </w:r>
        <w:r w:rsidR="00E5281F">
          <w:rPr>
            <w:noProof/>
            <w:webHidden/>
          </w:rPr>
          <w:fldChar w:fldCharType="end"/>
        </w:r>
      </w:hyperlink>
    </w:p>
    <w:p w:rsidR="00BE2B3E" w:rsidRDefault="00FE147C" w:rsidP="00FE147C">
      <w:pPr>
        <w:pStyle w:val="TDC2"/>
        <w:tabs>
          <w:tab w:val="right" w:leader="dot" w:pos="8828"/>
        </w:tabs>
        <w:jc w:val="both"/>
        <w:rPr>
          <w:rFonts w:asciiTheme="minorHAnsi" w:eastAsiaTheme="minorEastAsia" w:hAnsiTheme="minorHAnsi" w:cstheme="minorBidi"/>
          <w:noProof/>
          <w:lang w:val="es-ES" w:eastAsia="es-ES"/>
        </w:rPr>
      </w:pPr>
      <w:hyperlink w:anchor="_Toc481958913" w:history="1">
        <w:r w:rsidR="00BE2B3E" w:rsidRPr="00527DAA">
          <w:rPr>
            <w:rStyle w:val="Hipervnculo"/>
            <w:rFonts w:ascii="Arial" w:hAnsi="Arial" w:cs="Arial"/>
            <w:b/>
            <w:noProof/>
          </w:rPr>
          <w:t>1.4 Intervención psicológica</w:t>
        </w:r>
        <w:r w:rsidR="00BE2B3E">
          <w:rPr>
            <w:noProof/>
            <w:webHidden/>
          </w:rPr>
          <w:tab/>
        </w:r>
        <w:r w:rsidR="00E5281F">
          <w:rPr>
            <w:noProof/>
            <w:webHidden/>
          </w:rPr>
          <w:fldChar w:fldCharType="begin"/>
        </w:r>
        <w:r w:rsidR="00BE2B3E">
          <w:rPr>
            <w:noProof/>
            <w:webHidden/>
          </w:rPr>
          <w:instrText xml:space="preserve"> PAGEREF _Toc481958913 \h </w:instrText>
        </w:r>
        <w:r w:rsidR="00E5281F">
          <w:rPr>
            <w:noProof/>
            <w:webHidden/>
          </w:rPr>
        </w:r>
        <w:r w:rsidR="00E5281F">
          <w:rPr>
            <w:noProof/>
            <w:webHidden/>
          </w:rPr>
          <w:fldChar w:fldCharType="separate"/>
        </w:r>
        <w:r w:rsidR="00BE2B3E">
          <w:rPr>
            <w:noProof/>
            <w:webHidden/>
          </w:rPr>
          <w:t>27</w:t>
        </w:r>
        <w:r w:rsidR="00E5281F">
          <w:rPr>
            <w:noProof/>
            <w:webHidden/>
          </w:rPr>
          <w:fldChar w:fldCharType="end"/>
        </w:r>
      </w:hyperlink>
    </w:p>
    <w:p w:rsidR="0002477E" w:rsidRDefault="0002477E" w:rsidP="00FE147C">
      <w:pPr>
        <w:pStyle w:val="TDC1"/>
        <w:tabs>
          <w:tab w:val="right" w:leader="dot" w:pos="8828"/>
        </w:tabs>
        <w:jc w:val="both"/>
        <w:rPr>
          <w:rStyle w:val="Hipervnculo"/>
          <w:noProof/>
        </w:rPr>
      </w:pPr>
    </w:p>
    <w:p w:rsidR="00BE2B3E" w:rsidRDefault="00FE147C" w:rsidP="00FE147C">
      <w:pPr>
        <w:pStyle w:val="TDC1"/>
        <w:tabs>
          <w:tab w:val="right" w:leader="dot" w:pos="8828"/>
        </w:tabs>
        <w:jc w:val="both"/>
        <w:rPr>
          <w:rFonts w:asciiTheme="minorHAnsi" w:eastAsiaTheme="minorEastAsia" w:hAnsiTheme="minorHAnsi" w:cstheme="minorBidi"/>
          <w:noProof/>
          <w:lang w:val="es-ES" w:eastAsia="es-ES"/>
        </w:rPr>
      </w:pPr>
      <w:hyperlink w:anchor="_Toc481958914" w:history="1">
        <w:r w:rsidR="00BE2B3E" w:rsidRPr="00527DAA">
          <w:rPr>
            <w:rStyle w:val="Hipervnculo"/>
            <w:rFonts w:ascii="Arial" w:hAnsi="Arial" w:cs="Arial"/>
            <w:b/>
            <w:noProof/>
          </w:rPr>
          <w:t>CAPÍTULO II. Diseño metodológico</w:t>
        </w:r>
        <w:r w:rsidR="00BE2B3E">
          <w:rPr>
            <w:noProof/>
            <w:webHidden/>
          </w:rPr>
          <w:tab/>
        </w:r>
        <w:r w:rsidR="00E5281F">
          <w:rPr>
            <w:noProof/>
            <w:webHidden/>
          </w:rPr>
          <w:fldChar w:fldCharType="begin"/>
        </w:r>
        <w:r w:rsidR="00BE2B3E">
          <w:rPr>
            <w:noProof/>
            <w:webHidden/>
          </w:rPr>
          <w:instrText xml:space="preserve"> PAGEREF _Toc481958914 \h </w:instrText>
        </w:r>
        <w:r w:rsidR="00E5281F">
          <w:rPr>
            <w:noProof/>
            <w:webHidden/>
          </w:rPr>
        </w:r>
        <w:r w:rsidR="00E5281F">
          <w:rPr>
            <w:noProof/>
            <w:webHidden/>
          </w:rPr>
          <w:fldChar w:fldCharType="separate"/>
        </w:r>
        <w:r w:rsidR="00BE2B3E">
          <w:rPr>
            <w:noProof/>
            <w:webHidden/>
          </w:rPr>
          <w:t>34</w:t>
        </w:r>
        <w:r w:rsidR="00E5281F">
          <w:rPr>
            <w:noProof/>
            <w:webHidden/>
          </w:rPr>
          <w:fldChar w:fldCharType="end"/>
        </w:r>
      </w:hyperlink>
    </w:p>
    <w:p w:rsidR="0002477E" w:rsidRDefault="0002477E" w:rsidP="00FE147C">
      <w:pPr>
        <w:pStyle w:val="TDC1"/>
        <w:tabs>
          <w:tab w:val="right" w:leader="dot" w:pos="8828"/>
        </w:tabs>
        <w:jc w:val="both"/>
        <w:rPr>
          <w:rStyle w:val="Hipervnculo"/>
          <w:noProof/>
        </w:rPr>
      </w:pPr>
    </w:p>
    <w:p w:rsidR="00BE2B3E" w:rsidRDefault="00FE147C" w:rsidP="00FE147C">
      <w:pPr>
        <w:pStyle w:val="TDC1"/>
        <w:tabs>
          <w:tab w:val="right" w:leader="dot" w:pos="8828"/>
        </w:tabs>
        <w:jc w:val="both"/>
        <w:rPr>
          <w:rFonts w:asciiTheme="minorHAnsi" w:eastAsiaTheme="minorEastAsia" w:hAnsiTheme="minorHAnsi" w:cstheme="minorBidi"/>
          <w:noProof/>
          <w:lang w:val="es-ES" w:eastAsia="es-ES"/>
        </w:rPr>
      </w:pPr>
      <w:hyperlink w:anchor="_Toc481958915" w:history="1">
        <w:r w:rsidR="00BE2B3E" w:rsidRPr="00527DAA">
          <w:rPr>
            <w:rStyle w:val="Hipervnculo"/>
            <w:rFonts w:ascii="Arial" w:hAnsi="Arial" w:cs="Arial"/>
            <w:b/>
            <w:noProof/>
          </w:rPr>
          <w:t>CAPÍTULO III.  Análisis de los resultados</w:t>
        </w:r>
        <w:r w:rsidR="00BE2B3E">
          <w:rPr>
            <w:noProof/>
            <w:webHidden/>
          </w:rPr>
          <w:tab/>
        </w:r>
        <w:r w:rsidR="00E5281F">
          <w:rPr>
            <w:noProof/>
            <w:webHidden/>
          </w:rPr>
          <w:fldChar w:fldCharType="begin"/>
        </w:r>
        <w:r w:rsidR="00BE2B3E">
          <w:rPr>
            <w:noProof/>
            <w:webHidden/>
          </w:rPr>
          <w:instrText xml:space="preserve"> PAGEREF _Toc481958915 \h </w:instrText>
        </w:r>
        <w:r w:rsidR="00E5281F">
          <w:rPr>
            <w:noProof/>
            <w:webHidden/>
          </w:rPr>
        </w:r>
        <w:r w:rsidR="00E5281F">
          <w:rPr>
            <w:noProof/>
            <w:webHidden/>
          </w:rPr>
          <w:fldChar w:fldCharType="separate"/>
        </w:r>
        <w:r w:rsidR="00BE2B3E">
          <w:rPr>
            <w:noProof/>
            <w:webHidden/>
          </w:rPr>
          <w:t>43</w:t>
        </w:r>
        <w:r w:rsidR="00E5281F">
          <w:rPr>
            <w:noProof/>
            <w:webHidden/>
          </w:rPr>
          <w:fldChar w:fldCharType="end"/>
        </w:r>
      </w:hyperlink>
    </w:p>
    <w:p w:rsidR="0002477E" w:rsidRDefault="0002477E" w:rsidP="00FE147C">
      <w:pPr>
        <w:pStyle w:val="TDC1"/>
        <w:tabs>
          <w:tab w:val="right" w:leader="dot" w:pos="8828"/>
        </w:tabs>
        <w:jc w:val="both"/>
        <w:rPr>
          <w:rStyle w:val="Hipervnculo"/>
          <w:noProof/>
        </w:rPr>
      </w:pPr>
    </w:p>
    <w:p w:rsidR="00BE2B3E" w:rsidRDefault="00FE147C" w:rsidP="00FE147C">
      <w:pPr>
        <w:pStyle w:val="TDC1"/>
        <w:tabs>
          <w:tab w:val="right" w:leader="dot" w:pos="8828"/>
        </w:tabs>
        <w:jc w:val="both"/>
        <w:rPr>
          <w:rFonts w:asciiTheme="minorHAnsi" w:eastAsiaTheme="minorEastAsia" w:hAnsiTheme="minorHAnsi" w:cstheme="minorBidi"/>
          <w:noProof/>
          <w:lang w:val="es-ES" w:eastAsia="es-ES"/>
        </w:rPr>
      </w:pPr>
      <w:hyperlink w:anchor="_Toc481958916" w:history="1">
        <w:r w:rsidR="00BE2B3E" w:rsidRPr="00527DAA">
          <w:rPr>
            <w:rStyle w:val="Hipervnculo"/>
            <w:rFonts w:ascii="Arial" w:hAnsi="Arial" w:cs="Arial"/>
            <w:b/>
            <w:noProof/>
            <w:lang w:val="es-ES" w:eastAsia="es-ES"/>
          </w:rPr>
          <w:t>CONCLUSIONES</w:t>
        </w:r>
        <w:r w:rsidR="00BE2B3E">
          <w:rPr>
            <w:noProof/>
            <w:webHidden/>
          </w:rPr>
          <w:tab/>
        </w:r>
        <w:r w:rsidR="00E5281F">
          <w:rPr>
            <w:noProof/>
            <w:webHidden/>
          </w:rPr>
          <w:fldChar w:fldCharType="begin"/>
        </w:r>
        <w:r w:rsidR="00BE2B3E">
          <w:rPr>
            <w:noProof/>
            <w:webHidden/>
          </w:rPr>
          <w:instrText xml:space="preserve"> PAGEREF _Toc481958916 \h </w:instrText>
        </w:r>
        <w:r w:rsidR="00E5281F">
          <w:rPr>
            <w:noProof/>
            <w:webHidden/>
          </w:rPr>
        </w:r>
        <w:r w:rsidR="00E5281F">
          <w:rPr>
            <w:noProof/>
            <w:webHidden/>
          </w:rPr>
          <w:fldChar w:fldCharType="separate"/>
        </w:r>
        <w:r w:rsidR="00BE2B3E">
          <w:rPr>
            <w:noProof/>
            <w:webHidden/>
          </w:rPr>
          <w:t>62</w:t>
        </w:r>
        <w:r w:rsidR="00E5281F">
          <w:rPr>
            <w:noProof/>
            <w:webHidden/>
          </w:rPr>
          <w:fldChar w:fldCharType="end"/>
        </w:r>
      </w:hyperlink>
    </w:p>
    <w:p w:rsidR="0002477E" w:rsidRDefault="0002477E" w:rsidP="00FE147C">
      <w:pPr>
        <w:pStyle w:val="TDC1"/>
        <w:tabs>
          <w:tab w:val="right" w:leader="dot" w:pos="8828"/>
        </w:tabs>
        <w:jc w:val="both"/>
        <w:rPr>
          <w:rStyle w:val="Hipervnculo"/>
          <w:noProof/>
        </w:rPr>
      </w:pPr>
    </w:p>
    <w:p w:rsidR="00BE2B3E" w:rsidRDefault="00FE147C" w:rsidP="00FE147C">
      <w:pPr>
        <w:pStyle w:val="TDC1"/>
        <w:tabs>
          <w:tab w:val="right" w:leader="dot" w:pos="8828"/>
        </w:tabs>
        <w:jc w:val="both"/>
        <w:rPr>
          <w:rFonts w:asciiTheme="minorHAnsi" w:eastAsiaTheme="minorEastAsia" w:hAnsiTheme="minorHAnsi" w:cstheme="minorBidi"/>
          <w:noProof/>
          <w:lang w:val="es-ES" w:eastAsia="es-ES"/>
        </w:rPr>
      </w:pPr>
      <w:hyperlink w:anchor="_Toc481958917" w:history="1">
        <w:r w:rsidR="00BE2B3E" w:rsidRPr="00527DAA">
          <w:rPr>
            <w:rStyle w:val="Hipervnculo"/>
            <w:rFonts w:ascii="Arial" w:hAnsi="Arial" w:cs="Arial"/>
            <w:b/>
            <w:noProof/>
            <w:lang w:val="es-ES" w:eastAsia="es-ES"/>
          </w:rPr>
          <w:t>RECOMENDACIONES</w:t>
        </w:r>
        <w:r w:rsidR="00BE2B3E">
          <w:rPr>
            <w:noProof/>
            <w:webHidden/>
          </w:rPr>
          <w:tab/>
        </w:r>
        <w:r w:rsidR="00E5281F">
          <w:rPr>
            <w:noProof/>
            <w:webHidden/>
          </w:rPr>
          <w:fldChar w:fldCharType="begin"/>
        </w:r>
        <w:r w:rsidR="00BE2B3E">
          <w:rPr>
            <w:noProof/>
            <w:webHidden/>
          </w:rPr>
          <w:instrText xml:space="preserve"> PAGEREF _Toc481958917 \h </w:instrText>
        </w:r>
        <w:r w:rsidR="00E5281F">
          <w:rPr>
            <w:noProof/>
            <w:webHidden/>
          </w:rPr>
        </w:r>
        <w:r w:rsidR="00E5281F">
          <w:rPr>
            <w:noProof/>
            <w:webHidden/>
          </w:rPr>
          <w:fldChar w:fldCharType="separate"/>
        </w:r>
        <w:r w:rsidR="00BE2B3E">
          <w:rPr>
            <w:noProof/>
            <w:webHidden/>
          </w:rPr>
          <w:t>63</w:t>
        </w:r>
        <w:r w:rsidR="00E5281F">
          <w:rPr>
            <w:noProof/>
            <w:webHidden/>
          </w:rPr>
          <w:fldChar w:fldCharType="end"/>
        </w:r>
      </w:hyperlink>
    </w:p>
    <w:p w:rsidR="0002477E" w:rsidRDefault="0002477E" w:rsidP="00FE147C">
      <w:pPr>
        <w:pStyle w:val="TDC1"/>
        <w:tabs>
          <w:tab w:val="right" w:leader="dot" w:pos="8828"/>
        </w:tabs>
        <w:jc w:val="both"/>
        <w:rPr>
          <w:rStyle w:val="Hipervnculo"/>
          <w:noProof/>
        </w:rPr>
      </w:pPr>
    </w:p>
    <w:p w:rsidR="00BE2B3E" w:rsidRDefault="00FE147C" w:rsidP="00FE147C">
      <w:pPr>
        <w:pStyle w:val="TDC1"/>
        <w:tabs>
          <w:tab w:val="right" w:leader="dot" w:pos="8828"/>
        </w:tabs>
        <w:jc w:val="both"/>
        <w:rPr>
          <w:rFonts w:asciiTheme="minorHAnsi" w:eastAsiaTheme="minorEastAsia" w:hAnsiTheme="minorHAnsi" w:cstheme="minorBidi"/>
          <w:noProof/>
          <w:lang w:val="es-ES" w:eastAsia="es-ES"/>
        </w:rPr>
      </w:pPr>
      <w:hyperlink w:anchor="_Toc481958918" w:history="1">
        <w:r w:rsidR="00BE2B3E" w:rsidRPr="00527DAA">
          <w:rPr>
            <w:rStyle w:val="Hipervnculo"/>
            <w:rFonts w:ascii="Arial" w:hAnsi="Arial" w:cs="Arial"/>
            <w:b/>
            <w:noProof/>
            <w:lang w:val="es-ES" w:eastAsia="es-ES"/>
          </w:rPr>
          <w:t>REFERENCIAS BIBLIOGRÁFICAS</w:t>
        </w:r>
        <w:r w:rsidR="00BE2B3E">
          <w:rPr>
            <w:noProof/>
            <w:webHidden/>
          </w:rPr>
          <w:tab/>
        </w:r>
        <w:r w:rsidR="00E5281F">
          <w:rPr>
            <w:noProof/>
            <w:webHidden/>
          </w:rPr>
          <w:fldChar w:fldCharType="begin"/>
        </w:r>
        <w:r w:rsidR="00BE2B3E">
          <w:rPr>
            <w:noProof/>
            <w:webHidden/>
          </w:rPr>
          <w:instrText xml:space="preserve"> PAGEREF _Toc481958918 \h </w:instrText>
        </w:r>
        <w:r w:rsidR="00E5281F">
          <w:rPr>
            <w:noProof/>
            <w:webHidden/>
          </w:rPr>
        </w:r>
        <w:r w:rsidR="00E5281F">
          <w:rPr>
            <w:noProof/>
            <w:webHidden/>
          </w:rPr>
          <w:fldChar w:fldCharType="separate"/>
        </w:r>
        <w:r w:rsidR="00BE2B3E">
          <w:rPr>
            <w:noProof/>
            <w:webHidden/>
          </w:rPr>
          <w:t>64</w:t>
        </w:r>
        <w:r w:rsidR="00E5281F">
          <w:rPr>
            <w:noProof/>
            <w:webHidden/>
          </w:rPr>
          <w:fldChar w:fldCharType="end"/>
        </w:r>
      </w:hyperlink>
    </w:p>
    <w:p w:rsidR="0002477E" w:rsidRDefault="0002477E" w:rsidP="00FE147C">
      <w:pPr>
        <w:pStyle w:val="TDC1"/>
        <w:tabs>
          <w:tab w:val="right" w:leader="dot" w:pos="8828"/>
        </w:tabs>
        <w:jc w:val="both"/>
        <w:rPr>
          <w:rStyle w:val="Hipervnculo"/>
          <w:noProof/>
        </w:rPr>
      </w:pPr>
    </w:p>
    <w:p w:rsidR="00BE2B3E" w:rsidRDefault="00FE147C" w:rsidP="00FE147C">
      <w:pPr>
        <w:pStyle w:val="TDC1"/>
        <w:tabs>
          <w:tab w:val="right" w:leader="dot" w:pos="8828"/>
        </w:tabs>
        <w:jc w:val="both"/>
        <w:rPr>
          <w:rFonts w:asciiTheme="minorHAnsi" w:eastAsiaTheme="minorEastAsia" w:hAnsiTheme="minorHAnsi" w:cstheme="minorBidi"/>
          <w:noProof/>
          <w:lang w:val="es-ES" w:eastAsia="es-ES"/>
        </w:rPr>
      </w:pPr>
      <w:hyperlink w:anchor="_Toc481958919" w:history="1">
        <w:r w:rsidR="00BE2B3E" w:rsidRPr="00527DAA">
          <w:rPr>
            <w:rStyle w:val="Hipervnculo"/>
            <w:rFonts w:ascii="Arial" w:hAnsi="Arial" w:cs="Arial"/>
            <w:b/>
            <w:noProof/>
            <w:lang w:val="es-ES" w:eastAsia="es-ES"/>
          </w:rPr>
          <w:t>ANEXOS</w:t>
        </w:r>
        <w:r w:rsidR="00BE2B3E">
          <w:rPr>
            <w:noProof/>
            <w:webHidden/>
          </w:rPr>
          <w:tab/>
        </w:r>
      </w:hyperlink>
    </w:p>
    <w:p w:rsidR="00753A3A" w:rsidRDefault="00E5281F" w:rsidP="00FE147C">
      <w:pPr>
        <w:pStyle w:val="Ttulo1"/>
        <w:spacing w:after="240"/>
        <w:jc w:val="both"/>
        <w:rPr>
          <w:rFonts w:ascii="Arial" w:eastAsia="Calibri" w:hAnsi="Arial" w:cs="Arial"/>
          <w:b/>
          <w:color w:val="000000" w:themeColor="text1"/>
          <w:sz w:val="28"/>
          <w:szCs w:val="28"/>
          <w:lang w:val="es-ES" w:eastAsia="es-ES"/>
        </w:rPr>
        <w:sectPr w:rsidR="00753A3A" w:rsidSect="00351C52">
          <w:headerReference w:type="default" r:id="rId10"/>
          <w:footerReference w:type="default" r:id="rId11"/>
          <w:pgSz w:w="12240" w:h="15840" w:code="1"/>
          <w:pgMar w:top="1417" w:right="1701" w:bottom="1417" w:left="1701" w:header="708" w:footer="708" w:gutter="0"/>
          <w:cols w:space="708"/>
          <w:docGrid w:linePitch="360"/>
        </w:sectPr>
      </w:pPr>
      <w:r>
        <w:rPr>
          <w:rFonts w:ascii="Arial" w:hAnsi="Arial" w:cs="Arial"/>
          <w:sz w:val="24"/>
          <w:szCs w:val="24"/>
        </w:rPr>
        <w:fldChar w:fldCharType="end"/>
      </w:r>
    </w:p>
    <w:p w:rsidR="00753A3A" w:rsidRPr="00A371B2" w:rsidRDefault="00753A3A" w:rsidP="00FE147C">
      <w:pPr>
        <w:pStyle w:val="Ttulo1"/>
        <w:spacing w:after="240"/>
        <w:jc w:val="both"/>
        <w:rPr>
          <w:rFonts w:ascii="Arial" w:eastAsia="Calibri" w:hAnsi="Arial" w:cs="Arial"/>
          <w:b/>
          <w:color w:val="000000" w:themeColor="text1"/>
          <w:sz w:val="28"/>
          <w:szCs w:val="28"/>
          <w:lang w:val="es-ES" w:eastAsia="es-ES"/>
        </w:rPr>
      </w:pPr>
      <w:bookmarkStart w:id="1" w:name="_Toc481958907"/>
      <w:r w:rsidRPr="00A371B2">
        <w:rPr>
          <w:rFonts w:ascii="Arial" w:eastAsia="Calibri" w:hAnsi="Arial" w:cs="Arial"/>
          <w:b/>
          <w:color w:val="000000" w:themeColor="text1"/>
          <w:sz w:val="28"/>
          <w:szCs w:val="28"/>
          <w:lang w:val="es-ES" w:eastAsia="es-ES"/>
        </w:rPr>
        <w:lastRenderedPageBreak/>
        <w:t>INTRODUCCIÓN</w:t>
      </w:r>
      <w:bookmarkEnd w:id="0"/>
      <w:bookmarkEnd w:id="1"/>
    </w:p>
    <w:p w:rsidR="00753A3A" w:rsidRPr="00CC432D" w:rsidRDefault="00753A3A" w:rsidP="00FE147C">
      <w:pPr>
        <w:spacing w:line="360" w:lineRule="auto"/>
        <w:jc w:val="both"/>
        <w:rPr>
          <w:rFonts w:ascii="Arial" w:hAnsi="Arial" w:cs="Arial"/>
          <w:bCs/>
          <w:sz w:val="24"/>
          <w:szCs w:val="24"/>
          <w:lang w:eastAsia="es-ES"/>
        </w:rPr>
      </w:pPr>
      <w:r w:rsidRPr="00CC432D">
        <w:rPr>
          <w:rFonts w:ascii="Arial" w:hAnsi="Arial" w:cs="Arial"/>
          <w:bCs/>
          <w:sz w:val="24"/>
          <w:szCs w:val="24"/>
          <w:lang w:eastAsia="es-ES"/>
        </w:rPr>
        <w:t xml:space="preserve">La literatura científica documenta cada vez más sobre el aumento de las enfermedades crónicas no transmisibles en los países desarrollados y en desarrollo, sobre sus </w:t>
      </w:r>
      <w:r>
        <w:rPr>
          <w:rFonts w:ascii="Arial" w:hAnsi="Arial" w:cs="Arial"/>
          <w:bCs/>
          <w:sz w:val="24"/>
          <w:szCs w:val="24"/>
          <w:lang w:eastAsia="es-ES"/>
        </w:rPr>
        <w:t>repercusiones</w:t>
      </w:r>
      <w:r w:rsidRPr="00CC432D">
        <w:rPr>
          <w:rFonts w:ascii="Arial" w:hAnsi="Arial" w:cs="Arial"/>
          <w:bCs/>
          <w:sz w:val="24"/>
          <w:szCs w:val="24"/>
          <w:lang w:eastAsia="es-ES"/>
        </w:rPr>
        <w:t xml:space="preserve"> demográficas, sanitarias y sobre la calidad de vida de las personas que con ellas con</w:t>
      </w:r>
      <w:r>
        <w:rPr>
          <w:rFonts w:ascii="Arial" w:hAnsi="Arial" w:cs="Arial"/>
          <w:bCs/>
          <w:sz w:val="24"/>
          <w:szCs w:val="24"/>
          <w:lang w:eastAsia="es-ES"/>
        </w:rPr>
        <w:t xml:space="preserve">viven. Cuba no es una </w:t>
      </w:r>
      <w:r w:rsidR="003A0A1C">
        <w:rPr>
          <w:rFonts w:ascii="Arial" w:hAnsi="Arial" w:cs="Arial"/>
          <w:bCs/>
          <w:sz w:val="24"/>
          <w:szCs w:val="24"/>
          <w:lang w:eastAsia="es-ES"/>
        </w:rPr>
        <w:t>excepción; si</w:t>
      </w:r>
      <w:r>
        <w:rPr>
          <w:rFonts w:ascii="Arial" w:hAnsi="Arial" w:cs="Arial"/>
          <w:bCs/>
          <w:sz w:val="24"/>
          <w:szCs w:val="24"/>
          <w:lang w:eastAsia="es-ES"/>
        </w:rPr>
        <w:t xml:space="preserve"> se </w:t>
      </w:r>
      <w:r w:rsidR="003A0A1C" w:rsidRPr="00D50421">
        <w:rPr>
          <w:rFonts w:ascii="Arial" w:hAnsi="Arial" w:cs="Arial"/>
          <w:bCs/>
          <w:sz w:val="24"/>
          <w:szCs w:val="24"/>
          <w:lang w:eastAsia="es-ES"/>
        </w:rPr>
        <w:t>consideran</w:t>
      </w:r>
      <w:r w:rsidR="003A0A1C" w:rsidRPr="00CC432D">
        <w:rPr>
          <w:rFonts w:ascii="Arial" w:hAnsi="Arial" w:cs="Arial"/>
          <w:bCs/>
          <w:sz w:val="24"/>
          <w:szCs w:val="24"/>
          <w:lang w:eastAsia="es-ES"/>
        </w:rPr>
        <w:t xml:space="preserve"> los</w:t>
      </w:r>
      <w:r w:rsidRPr="00CC432D">
        <w:rPr>
          <w:rFonts w:ascii="Arial" w:hAnsi="Arial" w:cs="Arial"/>
          <w:bCs/>
          <w:sz w:val="24"/>
          <w:szCs w:val="24"/>
          <w:lang w:eastAsia="es-ES"/>
        </w:rPr>
        <w:t xml:space="preserve"> indicadores de aumento de los estándares de salud, de la esperanza de vida en la población, y la alta prevalencia de hábitos nutricionales no saludables, de hábitos tóxicos, de sedent</w:t>
      </w:r>
      <w:r>
        <w:rPr>
          <w:rFonts w:ascii="Arial" w:hAnsi="Arial" w:cs="Arial"/>
          <w:bCs/>
          <w:sz w:val="24"/>
          <w:szCs w:val="24"/>
          <w:lang w:eastAsia="es-ES"/>
        </w:rPr>
        <w:t xml:space="preserve">arismo, sobrepeso y obesidad. </w:t>
      </w:r>
      <w:r w:rsidRPr="00E55EB0">
        <w:rPr>
          <w:rFonts w:ascii="Arial" w:hAnsi="Arial" w:cs="Arial"/>
          <w:bCs/>
          <w:sz w:val="24"/>
          <w:szCs w:val="24"/>
          <w:vertAlign w:val="superscript"/>
          <w:lang w:eastAsia="es-ES"/>
        </w:rPr>
        <w:t>(1)</w:t>
      </w:r>
    </w:p>
    <w:p w:rsidR="00753A3A" w:rsidRPr="0060007C" w:rsidRDefault="00753A3A" w:rsidP="00FE147C">
      <w:pPr>
        <w:spacing w:line="360" w:lineRule="auto"/>
        <w:jc w:val="both"/>
        <w:rPr>
          <w:rFonts w:ascii="Arial" w:hAnsi="Arial" w:cs="Arial"/>
          <w:bCs/>
          <w:sz w:val="16"/>
          <w:szCs w:val="16"/>
          <w:lang w:eastAsia="es-ES"/>
        </w:rPr>
      </w:pPr>
      <w:r w:rsidRPr="00CC432D">
        <w:rPr>
          <w:rFonts w:ascii="Arial" w:hAnsi="Arial" w:cs="Arial"/>
          <w:bCs/>
          <w:sz w:val="24"/>
          <w:szCs w:val="24"/>
          <w:lang w:eastAsia="es-ES"/>
        </w:rPr>
        <w:t xml:space="preserve">Un grupo importante </w:t>
      </w:r>
      <w:r>
        <w:rPr>
          <w:rFonts w:ascii="Arial" w:hAnsi="Arial" w:cs="Arial"/>
          <w:bCs/>
          <w:sz w:val="24"/>
          <w:szCs w:val="24"/>
          <w:lang w:eastAsia="es-ES"/>
        </w:rPr>
        <w:t>de las enfermedades endocrinas o endocrinopatías</w:t>
      </w:r>
      <w:r w:rsidRPr="00CC432D">
        <w:rPr>
          <w:rFonts w:ascii="Arial" w:hAnsi="Arial" w:cs="Arial"/>
          <w:bCs/>
          <w:sz w:val="24"/>
          <w:szCs w:val="24"/>
          <w:lang w:eastAsia="es-ES"/>
        </w:rPr>
        <w:t xml:space="preserve"> son consideradas como </w:t>
      </w:r>
      <w:r>
        <w:rPr>
          <w:rFonts w:ascii="Arial" w:hAnsi="Arial" w:cs="Arial"/>
          <w:bCs/>
          <w:sz w:val="24"/>
          <w:szCs w:val="24"/>
          <w:lang w:eastAsia="es-ES"/>
        </w:rPr>
        <w:t>enfermedades crónicas no trasmisibles</w:t>
      </w:r>
      <w:r w:rsidRPr="00CC432D">
        <w:rPr>
          <w:rFonts w:ascii="Arial" w:hAnsi="Arial" w:cs="Arial"/>
          <w:bCs/>
          <w:sz w:val="24"/>
          <w:szCs w:val="24"/>
          <w:lang w:eastAsia="es-ES"/>
        </w:rPr>
        <w:t xml:space="preserve"> porque constituyen trastornos orgánicos o funcionales que demandan para su control de la modificación de hábitos y modos de vida del sujeto, persisten durante prolongado tiempo, producen una limitación importante en su estado funcional, y representan una carga social</w:t>
      </w:r>
      <w:r>
        <w:rPr>
          <w:rFonts w:ascii="Arial" w:hAnsi="Arial" w:cs="Arial"/>
          <w:bCs/>
          <w:sz w:val="24"/>
          <w:szCs w:val="24"/>
          <w:lang w:eastAsia="es-ES"/>
        </w:rPr>
        <w:t xml:space="preserve">. </w:t>
      </w:r>
      <w:r w:rsidRPr="0060007C">
        <w:rPr>
          <w:rFonts w:ascii="Arial" w:hAnsi="Arial" w:cs="Arial"/>
          <w:bCs/>
          <w:sz w:val="16"/>
          <w:szCs w:val="16"/>
          <w:lang w:eastAsia="es-ES"/>
        </w:rPr>
        <w:t>(1)</w:t>
      </w:r>
    </w:p>
    <w:p w:rsidR="00753A3A" w:rsidRPr="0060007C" w:rsidRDefault="00753A3A" w:rsidP="00FE147C">
      <w:pPr>
        <w:spacing w:line="360" w:lineRule="auto"/>
        <w:jc w:val="both"/>
        <w:rPr>
          <w:rFonts w:ascii="Arial" w:hAnsi="Arial" w:cs="Arial"/>
          <w:bCs/>
          <w:sz w:val="16"/>
          <w:szCs w:val="16"/>
          <w:lang w:eastAsia="es-ES"/>
        </w:rPr>
      </w:pPr>
      <w:r w:rsidRPr="0036122A">
        <w:rPr>
          <w:rFonts w:ascii="Arial" w:hAnsi="Arial" w:cs="Arial"/>
          <w:bCs/>
          <w:sz w:val="24"/>
          <w:szCs w:val="24"/>
          <w:lang w:eastAsia="es-ES"/>
        </w:rPr>
        <w:t>Las enfermedades endocrinas y metabólicas se encuentran entre las más comunes que pueden afectar al ser humano. En las últimas décadas se ha observado un aumento en la prevalencia e incidencia de muchas de ellas, especialmente aquellas relacionadas con la nutrición y el metabolismo (obesidad, diabetes mellitus y enfermedades tiroideas</w:t>
      </w:r>
      <w:r w:rsidR="004F2E5A" w:rsidRPr="0036122A">
        <w:rPr>
          <w:rFonts w:ascii="Arial" w:hAnsi="Arial" w:cs="Arial"/>
          <w:bCs/>
          <w:sz w:val="24"/>
          <w:szCs w:val="24"/>
          <w:lang w:eastAsia="es-ES"/>
        </w:rPr>
        <w:t>).</w:t>
      </w:r>
      <w:r w:rsidR="004F2E5A" w:rsidRPr="00E55EB0">
        <w:rPr>
          <w:rFonts w:ascii="Arial" w:hAnsi="Arial" w:cs="Arial"/>
          <w:bCs/>
          <w:sz w:val="24"/>
          <w:szCs w:val="24"/>
          <w:vertAlign w:val="superscript"/>
          <w:lang w:eastAsia="es-ES"/>
        </w:rPr>
        <w:t xml:space="preserve"> (</w:t>
      </w:r>
      <w:r w:rsidRPr="00E55EB0">
        <w:rPr>
          <w:rFonts w:ascii="Arial" w:hAnsi="Arial" w:cs="Arial"/>
          <w:bCs/>
          <w:sz w:val="24"/>
          <w:szCs w:val="24"/>
          <w:vertAlign w:val="superscript"/>
          <w:lang w:eastAsia="es-ES"/>
        </w:rPr>
        <w:t>2)</w:t>
      </w:r>
    </w:p>
    <w:p w:rsidR="00753A3A" w:rsidRPr="009B60FF" w:rsidRDefault="00753A3A" w:rsidP="00FE147C">
      <w:pPr>
        <w:spacing w:line="360" w:lineRule="auto"/>
        <w:jc w:val="both"/>
        <w:rPr>
          <w:rFonts w:ascii="Arial" w:eastAsia="SimSun" w:hAnsi="Arial" w:cs="Arial"/>
          <w:sz w:val="16"/>
          <w:szCs w:val="16"/>
          <w:lang w:eastAsia="zh-CN"/>
        </w:rPr>
      </w:pPr>
      <w:r w:rsidRPr="009B60FF">
        <w:rPr>
          <w:rFonts w:ascii="Arial" w:eastAsia="SimSun" w:hAnsi="Arial" w:cs="Arial"/>
          <w:sz w:val="24"/>
          <w:szCs w:val="24"/>
          <w:lang w:eastAsia="zh-CN"/>
        </w:rPr>
        <w:t>La disfunción tiroidea en población aparentemente sana, oscila entre un 6% de los individuos. La mayor tasa se presenta entre mujeres y ancianos</w:t>
      </w:r>
      <w:r w:rsidRPr="009B60FF">
        <w:rPr>
          <w:rFonts w:ascii="Arial" w:eastAsia="SimSun" w:hAnsi="Arial" w:cs="Arial"/>
          <w:sz w:val="16"/>
          <w:szCs w:val="16"/>
          <w:lang w:eastAsia="zh-CN"/>
        </w:rPr>
        <w:t xml:space="preserve">. </w:t>
      </w:r>
      <w:r w:rsidRPr="00E55EB0">
        <w:rPr>
          <w:rFonts w:ascii="Arial" w:eastAsia="SimSun" w:hAnsi="Arial" w:cs="Arial"/>
          <w:sz w:val="24"/>
          <w:szCs w:val="24"/>
          <w:vertAlign w:val="superscript"/>
          <w:lang w:eastAsia="zh-CN"/>
        </w:rPr>
        <w:t>(3)</w:t>
      </w:r>
    </w:p>
    <w:p w:rsidR="00753A3A" w:rsidRPr="0060007C" w:rsidRDefault="00753A3A" w:rsidP="00FE147C">
      <w:pPr>
        <w:spacing w:line="360" w:lineRule="auto"/>
        <w:jc w:val="both"/>
        <w:rPr>
          <w:rFonts w:ascii="Arial" w:eastAsia="Times New Roman" w:hAnsi="Arial" w:cs="Arial"/>
          <w:sz w:val="16"/>
          <w:szCs w:val="16"/>
          <w:lang w:eastAsia="es-VE"/>
        </w:rPr>
      </w:pPr>
      <w:r w:rsidRPr="00CF6969">
        <w:rPr>
          <w:rFonts w:ascii="Arial" w:eastAsia="Times New Roman" w:hAnsi="Arial" w:cs="Arial"/>
          <w:sz w:val="24"/>
          <w:szCs w:val="24"/>
          <w:lang w:eastAsia="es-VE"/>
        </w:rPr>
        <w:t xml:space="preserve">La glándula tiroides preside casi todas las funciones del cuerpo. Esta glándula con forma de </w:t>
      </w:r>
      <w:r>
        <w:rPr>
          <w:rFonts w:ascii="Arial" w:eastAsia="Times New Roman" w:hAnsi="Arial" w:cs="Arial"/>
          <w:sz w:val="24"/>
          <w:szCs w:val="24"/>
          <w:lang w:eastAsia="es-VE"/>
        </w:rPr>
        <w:t>mariposa, situada en la región anterior del cuello,</w:t>
      </w:r>
      <w:r w:rsidRPr="00CF6969">
        <w:rPr>
          <w:rFonts w:ascii="Arial" w:eastAsia="Times New Roman" w:hAnsi="Arial" w:cs="Arial"/>
          <w:sz w:val="24"/>
          <w:szCs w:val="24"/>
          <w:lang w:eastAsia="es-VE"/>
        </w:rPr>
        <w:t xml:space="preserve"> se encarga de</w:t>
      </w:r>
      <w:r>
        <w:rPr>
          <w:rFonts w:ascii="Arial" w:eastAsia="Times New Roman" w:hAnsi="Arial" w:cs="Arial"/>
          <w:sz w:val="24"/>
          <w:szCs w:val="24"/>
          <w:lang w:eastAsia="es-VE"/>
        </w:rPr>
        <w:t>l</w:t>
      </w:r>
      <w:r w:rsidRPr="00CF6969">
        <w:rPr>
          <w:rFonts w:ascii="Arial" w:eastAsia="Times New Roman" w:hAnsi="Arial" w:cs="Arial"/>
          <w:sz w:val="24"/>
          <w:szCs w:val="24"/>
          <w:lang w:eastAsia="es-VE"/>
        </w:rPr>
        <w:t xml:space="preserve"> metabolismo de los alimentos para generar energía, también regula la temperatura corporal. Las dos hormonas vitales secretadas por esta glándula, la tiroxina</w:t>
      </w:r>
      <w:r>
        <w:rPr>
          <w:rFonts w:ascii="Arial" w:eastAsia="Times New Roman" w:hAnsi="Arial" w:cs="Arial"/>
          <w:sz w:val="24"/>
          <w:szCs w:val="24"/>
          <w:lang w:eastAsia="es-VE"/>
        </w:rPr>
        <w:t xml:space="preserve"> (T4)</w:t>
      </w:r>
      <w:r w:rsidRPr="00CF6969">
        <w:rPr>
          <w:rFonts w:ascii="Arial" w:eastAsia="Times New Roman" w:hAnsi="Arial" w:cs="Arial"/>
          <w:sz w:val="24"/>
          <w:szCs w:val="24"/>
          <w:lang w:eastAsia="es-VE"/>
        </w:rPr>
        <w:t xml:space="preserve"> y la triyodotironina</w:t>
      </w:r>
      <w:r>
        <w:rPr>
          <w:rFonts w:ascii="Arial" w:eastAsia="Times New Roman" w:hAnsi="Arial" w:cs="Arial"/>
          <w:sz w:val="24"/>
          <w:szCs w:val="24"/>
          <w:lang w:eastAsia="es-VE"/>
        </w:rPr>
        <w:t xml:space="preserve"> (</w:t>
      </w:r>
      <w:r w:rsidRPr="00CF6969">
        <w:rPr>
          <w:rFonts w:ascii="Arial" w:eastAsia="Times New Roman" w:hAnsi="Arial" w:cs="Arial"/>
          <w:sz w:val="24"/>
          <w:szCs w:val="24"/>
          <w:lang w:eastAsia="es-VE"/>
        </w:rPr>
        <w:t>T3</w:t>
      </w:r>
      <w:r>
        <w:rPr>
          <w:rFonts w:ascii="Arial" w:eastAsia="Times New Roman" w:hAnsi="Arial" w:cs="Arial"/>
          <w:sz w:val="24"/>
          <w:szCs w:val="24"/>
          <w:lang w:eastAsia="es-VE"/>
        </w:rPr>
        <w:t>)</w:t>
      </w:r>
      <w:r w:rsidRPr="00CF6969">
        <w:rPr>
          <w:rFonts w:ascii="Arial" w:eastAsia="Times New Roman" w:hAnsi="Arial" w:cs="Arial"/>
          <w:sz w:val="24"/>
          <w:szCs w:val="24"/>
          <w:lang w:eastAsia="es-VE"/>
        </w:rPr>
        <w:t xml:space="preserve">, son responsables de la regulación de las funciones del cuerpo. Los niveles de estas hormonas tienen que </w:t>
      </w:r>
      <w:r>
        <w:rPr>
          <w:rFonts w:ascii="Arial" w:eastAsia="Times New Roman" w:hAnsi="Arial" w:cs="Arial"/>
          <w:sz w:val="24"/>
          <w:szCs w:val="24"/>
          <w:lang w:eastAsia="es-VE"/>
        </w:rPr>
        <w:t>estar e</w:t>
      </w:r>
      <w:r w:rsidRPr="00CF6969">
        <w:rPr>
          <w:rFonts w:ascii="Arial" w:eastAsia="Times New Roman" w:hAnsi="Arial" w:cs="Arial"/>
          <w:sz w:val="24"/>
          <w:szCs w:val="24"/>
          <w:lang w:eastAsia="es-VE"/>
        </w:rPr>
        <w:t>qu</w:t>
      </w:r>
      <w:r>
        <w:rPr>
          <w:rFonts w:ascii="Arial" w:eastAsia="Times New Roman" w:hAnsi="Arial" w:cs="Arial"/>
          <w:sz w:val="24"/>
          <w:szCs w:val="24"/>
          <w:lang w:eastAsia="es-VE"/>
        </w:rPr>
        <w:t xml:space="preserve">ilibrados, ya que un aumento o disminución de los mismos producen </w:t>
      </w:r>
      <w:r w:rsidRPr="00CF6969">
        <w:rPr>
          <w:rFonts w:ascii="Arial" w:eastAsia="Times New Roman" w:hAnsi="Arial" w:cs="Arial"/>
          <w:sz w:val="24"/>
          <w:szCs w:val="24"/>
          <w:lang w:eastAsia="es-VE"/>
        </w:rPr>
        <w:t>una disfunción de la glándula tir</w:t>
      </w:r>
      <w:r>
        <w:rPr>
          <w:rFonts w:ascii="Arial" w:eastAsia="Times New Roman" w:hAnsi="Arial" w:cs="Arial"/>
          <w:sz w:val="24"/>
          <w:szCs w:val="24"/>
          <w:lang w:eastAsia="es-VE"/>
        </w:rPr>
        <w:t>oides,</w:t>
      </w:r>
      <w:r w:rsidRPr="00CF6969">
        <w:rPr>
          <w:rFonts w:ascii="Arial" w:eastAsia="Times New Roman" w:hAnsi="Arial" w:cs="Arial"/>
          <w:sz w:val="24"/>
          <w:szCs w:val="24"/>
          <w:lang w:eastAsia="es-VE"/>
        </w:rPr>
        <w:t xml:space="preserve"> resultan</w:t>
      </w:r>
      <w:r>
        <w:rPr>
          <w:rFonts w:ascii="Arial" w:eastAsia="Times New Roman" w:hAnsi="Arial" w:cs="Arial"/>
          <w:sz w:val="24"/>
          <w:szCs w:val="24"/>
          <w:lang w:eastAsia="es-VE"/>
        </w:rPr>
        <w:t>do en hiper</w:t>
      </w:r>
      <w:r w:rsidRPr="00CF6969">
        <w:rPr>
          <w:rFonts w:ascii="Arial" w:eastAsia="Times New Roman" w:hAnsi="Arial" w:cs="Arial"/>
          <w:sz w:val="24"/>
          <w:szCs w:val="24"/>
          <w:lang w:eastAsia="es-VE"/>
        </w:rPr>
        <w:t>tiro</w:t>
      </w:r>
      <w:r>
        <w:rPr>
          <w:rFonts w:ascii="Arial" w:eastAsia="Times New Roman" w:hAnsi="Arial" w:cs="Arial"/>
          <w:sz w:val="24"/>
          <w:szCs w:val="24"/>
          <w:lang w:eastAsia="es-VE"/>
        </w:rPr>
        <w:t>idismo o hipo</w:t>
      </w:r>
      <w:r w:rsidRPr="00CF6969">
        <w:rPr>
          <w:rFonts w:ascii="Arial" w:eastAsia="Times New Roman" w:hAnsi="Arial" w:cs="Arial"/>
          <w:sz w:val="24"/>
          <w:szCs w:val="24"/>
          <w:lang w:eastAsia="es-VE"/>
        </w:rPr>
        <w:t>tiroidismo</w:t>
      </w:r>
      <w:r>
        <w:rPr>
          <w:rFonts w:ascii="Arial" w:eastAsia="Times New Roman" w:hAnsi="Arial" w:cs="Arial"/>
          <w:sz w:val="24"/>
          <w:szCs w:val="24"/>
          <w:lang w:eastAsia="es-VE"/>
        </w:rPr>
        <w:t xml:space="preserve"> respectivamente</w:t>
      </w:r>
      <w:r w:rsidRPr="00CF6969">
        <w:rPr>
          <w:rFonts w:ascii="Arial" w:eastAsia="Times New Roman" w:hAnsi="Arial" w:cs="Arial"/>
          <w:sz w:val="24"/>
          <w:szCs w:val="24"/>
          <w:lang w:eastAsia="es-VE"/>
        </w:rPr>
        <w:t xml:space="preserve">. </w:t>
      </w:r>
      <w:r w:rsidRPr="00E55EB0">
        <w:rPr>
          <w:rFonts w:ascii="Arial" w:eastAsia="Times New Roman" w:hAnsi="Arial" w:cs="Arial"/>
          <w:sz w:val="24"/>
          <w:szCs w:val="24"/>
          <w:vertAlign w:val="superscript"/>
          <w:lang w:eastAsia="es-VE"/>
        </w:rPr>
        <w:t>(4)</w:t>
      </w:r>
    </w:p>
    <w:p w:rsidR="00753A3A" w:rsidRPr="0060007C" w:rsidRDefault="00753A3A" w:rsidP="00FE147C">
      <w:pPr>
        <w:spacing w:line="360" w:lineRule="auto"/>
        <w:jc w:val="both"/>
        <w:rPr>
          <w:rFonts w:ascii="Arial" w:eastAsia="Times New Roman" w:hAnsi="Arial" w:cs="Arial"/>
          <w:sz w:val="16"/>
          <w:szCs w:val="16"/>
          <w:lang w:eastAsia="es-VE"/>
        </w:rPr>
      </w:pPr>
      <w:r w:rsidRPr="001605E9">
        <w:rPr>
          <w:rFonts w:ascii="Arial" w:eastAsia="Times New Roman" w:hAnsi="Arial" w:cs="Arial"/>
          <w:sz w:val="24"/>
          <w:szCs w:val="24"/>
          <w:lang w:eastAsia="es-VE"/>
        </w:rPr>
        <w:lastRenderedPageBreak/>
        <w:t>Estas hormonas son vitales ya que intervienen en el desarrollo del sistema nervioso y en los procesos cognitivos. Además, regulan</w:t>
      </w:r>
      <w:r>
        <w:rPr>
          <w:rFonts w:ascii="Arial" w:eastAsia="Times New Roman" w:hAnsi="Arial" w:cs="Arial"/>
          <w:sz w:val="24"/>
          <w:szCs w:val="24"/>
          <w:lang w:eastAsia="es-VE"/>
        </w:rPr>
        <w:t xml:space="preserve"> el metabolismo, </w:t>
      </w:r>
      <w:r w:rsidR="003A0A1C">
        <w:rPr>
          <w:rFonts w:ascii="Arial" w:eastAsia="Times New Roman" w:hAnsi="Arial" w:cs="Arial"/>
          <w:sz w:val="24"/>
          <w:szCs w:val="24"/>
          <w:lang w:eastAsia="es-VE"/>
        </w:rPr>
        <w:t>y</w:t>
      </w:r>
      <w:r w:rsidRPr="001605E9">
        <w:rPr>
          <w:rFonts w:ascii="Arial" w:eastAsia="Times New Roman" w:hAnsi="Arial" w:cs="Arial"/>
          <w:sz w:val="24"/>
          <w:szCs w:val="24"/>
          <w:lang w:eastAsia="es-VE"/>
        </w:rPr>
        <w:t xml:space="preserve"> por tanto, el ritmo </w:t>
      </w:r>
      <w:r>
        <w:rPr>
          <w:rFonts w:ascii="Arial" w:eastAsia="Times New Roman" w:hAnsi="Arial" w:cs="Arial"/>
          <w:sz w:val="24"/>
          <w:szCs w:val="24"/>
          <w:lang w:eastAsia="es-VE"/>
        </w:rPr>
        <w:t>d</w:t>
      </w:r>
      <w:r w:rsidRPr="001605E9">
        <w:rPr>
          <w:rFonts w:ascii="Arial" w:eastAsia="Times New Roman" w:hAnsi="Arial" w:cs="Arial"/>
          <w:sz w:val="24"/>
          <w:szCs w:val="24"/>
          <w:lang w:eastAsia="es-VE"/>
        </w:rPr>
        <w:t xml:space="preserve">el cuerpo quema calorías para producir </w:t>
      </w:r>
      <w:r w:rsidR="006217B8" w:rsidRPr="001605E9">
        <w:rPr>
          <w:rFonts w:ascii="Arial" w:eastAsia="Times New Roman" w:hAnsi="Arial" w:cs="Arial"/>
          <w:sz w:val="24"/>
          <w:szCs w:val="24"/>
          <w:lang w:eastAsia="es-VE"/>
        </w:rPr>
        <w:t>energía que</w:t>
      </w:r>
      <w:r w:rsidRPr="001605E9">
        <w:rPr>
          <w:rFonts w:ascii="Arial" w:eastAsia="Times New Roman" w:hAnsi="Arial" w:cs="Arial"/>
          <w:sz w:val="24"/>
          <w:szCs w:val="24"/>
          <w:lang w:eastAsia="es-VE"/>
        </w:rPr>
        <w:t xml:space="preserve"> influyen en casi todas las células del organismo y son necesarias para controlar las funciones de casi todos los órganos de</w:t>
      </w:r>
      <w:r>
        <w:rPr>
          <w:rFonts w:ascii="Arial" w:eastAsia="Times New Roman" w:hAnsi="Arial" w:cs="Arial"/>
          <w:sz w:val="24"/>
          <w:szCs w:val="24"/>
          <w:lang w:eastAsia="es-VE"/>
        </w:rPr>
        <w:t>l</w:t>
      </w:r>
      <w:r w:rsidR="004F2E5A" w:rsidRPr="001605E9">
        <w:rPr>
          <w:rFonts w:ascii="Arial" w:eastAsia="Times New Roman" w:hAnsi="Arial" w:cs="Arial"/>
          <w:sz w:val="24"/>
          <w:szCs w:val="24"/>
          <w:lang w:eastAsia="es-VE"/>
        </w:rPr>
        <w:t>cuerpo.</w:t>
      </w:r>
      <w:r w:rsidR="004F2E5A" w:rsidRPr="00E55EB0">
        <w:rPr>
          <w:rFonts w:ascii="Arial" w:eastAsia="Times New Roman" w:hAnsi="Arial" w:cs="Arial"/>
          <w:sz w:val="24"/>
          <w:szCs w:val="24"/>
          <w:vertAlign w:val="superscript"/>
          <w:lang w:eastAsia="es-VE"/>
        </w:rPr>
        <w:t xml:space="preserve"> (</w:t>
      </w:r>
      <w:r w:rsidRPr="00E55EB0">
        <w:rPr>
          <w:rFonts w:ascii="Arial" w:eastAsia="Times New Roman" w:hAnsi="Arial" w:cs="Arial"/>
          <w:sz w:val="24"/>
          <w:szCs w:val="24"/>
          <w:vertAlign w:val="superscript"/>
          <w:lang w:eastAsia="es-VE"/>
        </w:rPr>
        <w:t>5)</w:t>
      </w:r>
    </w:p>
    <w:p w:rsidR="00753A3A" w:rsidRPr="0091023D" w:rsidRDefault="00753A3A" w:rsidP="00FE147C">
      <w:pPr>
        <w:spacing w:line="360" w:lineRule="auto"/>
        <w:jc w:val="both"/>
        <w:rPr>
          <w:rFonts w:ascii="Arial" w:hAnsi="Arial" w:cs="Arial"/>
          <w:sz w:val="24"/>
          <w:szCs w:val="24"/>
        </w:rPr>
      </w:pPr>
      <w:r w:rsidRPr="0091023D">
        <w:rPr>
          <w:rFonts w:ascii="Arial" w:hAnsi="Arial" w:cs="Arial"/>
          <w:sz w:val="24"/>
          <w:szCs w:val="24"/>
        </w:rPr>
        <w:t>Los niveles adecuados de hormona</w:t>
      </w:r>
      <w:r>
        <w:rPr>
          <w:rFonts w:ascii="Arial" w:hAnsi="Arial" w:cs="Arial"/>
          <w:sz w:val="24"/>
          <w:szCs w:val="24"/>
        </w:rPr>
        <w:t>s</w:t>
      </w:r>
      <w:r w:rsidRPr="0091023D">
        <w:rPr>
          <w:rFonts w:ascii="Arial" w:hAnsi="Arial" w:cs="Arial"/>
          <w:sz w:val="24"/>
          <w:szCs w:val="24"/>
        </w:rPr>
        <w:t xml:space="preserve"> tiroidea</w:t>
      </w:r>
      <w:r>
        <w:rPr>
          <w:rFonts w:ascii="Arial" w:hAnsi="Arial" w:cs="Arial"/>
          <w:sz w:val="24"/>
          <w:szCs w:val="24"/>
        </w:rPr>
        <w:t>s</w:t>
      </w:r>
      <w:r w:rsidRPr="0091023D">
        <w:rPr>
          <w:rFonts w:ascii="Arial" w:hAnsi="Arial" w:cs="Arial"/>
          <w:sz w:val="24"/>
          <w:szCs w:val="24"/>
        </w:rPr>
        <w:t xml:space="preserve"> son necesarios en los lactantes para el desarrollo normal del sistema nervioso central (SNC)</w:t>
      </w:r>
      <w:r>
        <w:rPr>
          <w:rFonts w:ascii="Arial" w:hAnsi="Arial" w:cs="Arial"/>
          <w:sz w:val="24"/>
          <w:szCs w:val="24"/>
        </w:rPr>
        <w:t xml:space="preserve">, siendo el hipotiroidismo una causa prevenible de retraso mental. </w:t>
      </w:r>
      <w:r w:rsidR="006217B8">
        <w:rPr>
          <w:rFonts w:ascii="Arial" w:hAnsi="Arial" w:cs="Arial"/>
          <w:sz w:val="24"/>
          <w:szCs w:val="24"/>
        </w:rPr>
        <w:t>E</w:t>
      </w:r>
      <w:r w:rsidR="006217B8" w:rsidRPr="0091023D">
        <w:rPr>
          <w:rFonts w:ascii="Arial" w:hAnsi="Arial" w:cs="Arial"/>
          <w:sz w:val="24"/>
          <w:szCs w:val="24"/>
        </w:rPr>
        <w:t>n niños</w:t>
      </w:r>
      <w:r w:rsidRPr="0091023D">
        <w:rPr>
          <w:rFonts w:ascii="Arial" w:hAnsi="Arial" w:cs="Arial"/>
          <w:sz w:val="24"/>
          <w:szCs w:val="24"/>
        </w:rPr>
        <w:t>,</w:t>
      </w:r>
      <w:r>
        <w:rPr>
          <w:rFonts w:ascii="Arial" w:hAnsi="Arial" w:cs="Arial"/>
          <w:sz w:val="24"/>
          <w:szCs w:val="24"/>
        </w:rPr>
        <w:t xml:space="preserve"> son </w:t>
      </w:r>
      <w:r w:rsidR="004F2E5A">
        <w:rPr>
          <w:rFonts w:ascii="Arial" w:hAnsi="Arial" w:cs="Arial"/>
          <w:sz w:val="24"/>
          <w:szCs w:val="24"/>
        </w:rPr>
        <w:t xml:space="preserve">vitales </w:t>
      </w:r>
      <w:r w:rsidR="004F2E5A" w:rsidRPr="0091023D">
        <w:rPr>
          <w:rFonts w:ascii="Arial" w:hAnsi="Arial" w:cs="Arial"/>
          <w:sz w:val="24"/>
          <w:szCs w:val="24"/>
        </w:rPr>
        <w:t>para</w:t>
      </w:r>
      <w:r w:rsidRPr="0091023D">
        <w:rPr>
          <w:rFonts w:ascii="Arial" w:hAnsi="Arial" w:cs="Arial"/>
          <w:sz w:val="24"/>
          <w:szCs w:val="24"/>
        </w:rPr>
        <w:t xml:space="preserve"> el crecimiento y maduración normales del esqueleto, en adultos, para el funcionamiento normal de múltiples sistemas orgánicos</w:t>
      </w:r>
      <w:r w:rsidRPr="0060007C">
        <w:rPr>
          <w:rFonts w:ascii="Arial" w:hAnsi="Arial" w:cs="Arial"/>
          <w:sz w:val="16"/>
          <w:szCs w:val="16"/>
        </w:rPr>
        <w:t xml:space="preserve">. </w:t>
      </w:r>
      <w:r w:rsidRPr="00E55EB0">
        <w:rPr>
          <w:rFonts w:ascii="Arial" w:hAnsi="Arial" w:cs="Arial"/>
          <w:sz w:val="24"/>
          <w:szCs w:val="24"/>
          <w:vertAlign w:val="superscript"/>
        </w:rPr>
        <w:t>(6)</w:t>
      </w:r>
    </w:p>
    <w:p w:rsidR="00753A3A" w:rsidRDefault="00753A3A" w:rsidP="00FE147C">
      <w:pPr>
        <w:spacing w:line="360" w:lineRule="auto"/>
        <w:jc w:val="both"/>
        <w:rPr>
          <w:rFonts w:ascii="Arial" w:eastAsia="Times New Roman" w:hAnsi="Arial" w:cs="Arial"/>
          <w:sz w:val="24"/>
          <w:szCs w:val="24"/>
          <w:lang w:eastAsia="es-VE"/>
        </w:rPr>
      </w:pPr>
      <w:r w:rsidRPr="00FB607E">
        <w:rPr>
          <w:rFonts w:ascii="Arial" w:eastAsia="Times New Roman" w:hAnsi="Arial" w:cs="Arial"/>
          <w:sz w:val="24"/>
          <w:szCs w:val="24"/>
          <w:lang w:eastAsia="es-VE"/>
        </w:rPr>
        <w:t xml:space="preserve">Portodo ello, una </w:t>
      </w:r>
      <w:r>
        <w:rPr>
          <w:rFonts w:ascii="Arial" w:eastAsia="Times New Roman" w:hAnsi="Arial" w:cs="Arial"/>
          <w:sz w:val="24"/>
          <w:szCs w:val="24"/>
          <w:lang w:eastAsia="es-VE"/>
        </w:rPr>
        <w:t>posible disfunción del tiroides,</w:t>
      </w:r>
      <w:r w:rsidRPr="00FB607E">
        <w:rPr>
          <w:rFonts w:ascii="Arial" w:eastAsia="Times New Roman" w:hAnsi="Arial" w:cs="Arial"/>
          <w:sz w:val="24"/>
          <w:szCs w:val="24"/>
          <w:lang w:eastAsia="es-VE"/>
        </w:rPr>
        <w:t xml:space="preserve"> bien por hipofunción o por hiperfunción, puede estar detrás de</w:t>
      </w:r>
      <w:r>
        <w:rPr>
          <w:rFonts w:ascii="Arial" w:eastAsia="Times New Roman" w:hAnsi="Arial" w:cs="Arial"/>
          <w:sz w:val="24"/>
          <w:szCs w:val="24"/>
          <w:lang w:eastAsia="es-VE"/>
        </w:rPr>
        <w:t>:</w:t>
      </w:r>
      <w:r w:rsidRPr="00FB607E">
        <w:rPr>
          <w:rFonts w:ascii="Arial" w:eastAsia="Times New Roman" w:hAnsi="Arial" w:cs="Arial"/>
          <w:sz w:val="24"/>
          <w:szCs w:val="24"/>
          <w:lang w:eastAsia="es-VE"/>
        </w:rPr>
        <w:t xml:space="preserve"> depresiones, casos de infertilidad, hipercolesterolemia, osteoporosis, problemas de desarrollo neuronal, incluso cretinismo en niños, siendo vital su vigilancia durante el embarazo. A pesar de ello, no siempre es fácil distinguir los síntomas de una alteración tiroidea, enmascarables en otros tipos de patologías físicas y </w:t>
      </w:r>
      <w:r w:rsidR="004F2E5A" w:rsidRPr="00FB607E">
        <w:rPr>
          <w:rFonts w:ascii="Arial" w:eastAsia="Times New Roman" w:hAnsi="Arial" w:cs="Arial"/>
          <w:sz w:val="24"/>
          <w:szCs w:val="24"/>
          <w:lang w:eastAsia="es-VE"/>
        </w:rPr>
        <w:t>psiquiátricas.</w:t>
      </w:r>
      <w:r w:rsidR="004F2E5A" w:rsidRPr="00E55EB0">
        <w:rPr>
          <w:rFonts w:ascii="Arial" w:eastAsia="Times New Roman" w:hAnsi="Arial" w:cs="Arial"/>
          <w:sz w:val="24"/>
          <w:szCs w:val="24"/>
          <w:vertAlign w:val="superscript"/>
          <w:lang w:eastAsia="es-VE"/>
        </w:rPr>
        <w:t xml:space="preserve"> (</w:t>
      </w:r>
      <w:r w:rsidRPr="00E55EB0">
        <w:rPr>
          <w:rFonts w:ascii="Arial" w:eastAsia="Times New Roman" w:hAnsi="Arial" w:cs="Arial"/>
          <w:sz w:val="24"/>
          <w:szCs w:val="24"/>
          <w:vertAlign w:val="superscript"/>
          <w:lang w:eastAsia="es-VE"/>
        </w:rPr>
        <w:t>5)</w:t>
      </w:r>
    </w:p>
    <w:p w:rsidR="00753A3A" w:rsidRPr="0060007C" w:rsidRDefault="00753A3A" w:rsidP="00FE147C">
      <w:pPr>
        <w:spacing w:line="360" w:lineRule="auto"/>
        <w:jc w:val="both"/>
        <w:rPr>
          <w:rFonts w:ascii="Arial" w:eastAsia="Times New Roman" w:hAnsi="Arial" w:cs="Arial"/>
          <w:sz w:val="16"/>
          <w:szCs w:val="16"/>
          <w:lang w:eastAsia="es-VE"/>
        </w:rPr>
      </w:pPr>
      <w:r>
        <w:rPr>
          <w:rFonts w:ascii="Arial" w:eastAsia="Times New Roman" w:hAnsi="Arial" w:cs="Arial"/>
          <w:sz w:val="24"/>
          <w:szCs w:val="24"/>
          <w:lang w:eastAsia="es-VE"/>
        </w:rPr>
        <w:t>L</w:t>
      </w:r>
      <w:r w:rsidRPr="00C334A4">
        <w:rPr>
          <w:rFonts w:ascii="Arial" w:eastAsia="Times New Roman" w:hAnsi="Arial" w:cs="Arial"/>
          <w:sz w:val="24"/>
          <w:szCs w:val="24"/>
          <w:lang w:eastAsia="es-VE"/>
        </w:rPr>
        <w:t xml:space="preserve">a </w:t>
      </w:r>
      <w:hyperlink r:id="rId12" w:tgtFrame="_blank" w:tooltip="glándula tiroides" w:history="1">
        <w:r w:rsidRPr="0091023D">
          <w:rPr>
            <w:rFonts w:ascii="Arial" w:eastAsia="Times New Roman" w:hAnsi="Arial" w:cs="Arial"/>
            <w:bCs/>
            <w:sz w:val="24"/>
            <w:szCs w:val="24"/>
            <w:lang w:eastAsia="es-VE"/>
          </w:rPr>
          <w:t>glándula tiroides</w:t>
        </w:r>
      </w:hyperlink>
      <w:r w:rsidRPr="00C334A4">
        <w:rPr>
          <w:rFonts w:ascii="Arial" w:eastAsia="Times New Roman" w:hAnsi="Arial" w:cs="Arial"/>
          <w:sz w:val="24"/>
          <w:szCs w:val="24"/>
          <w:lang w:eastAsia="es-VE"/>
        </w:rPr>
        <w:t xml:space="preserve"> participa en multitud de procesos y funciones de</w:t>
      </w:r>
      <w:r>
        <w:rPr>
          <w:rFonts w:ascii="Arial" w:eastAsia="Times New Roman" w:hAnsi="Arial" w:cs="Arial"/>
          <w:sz w:val="24"/>
          <w:szCs w:val="24"/>
          <w:lang w:eastAsia="es-VE"/>
        </w:rPr>
        <w:t xml:space="preserve">l </w:t>
      </w:r>
      <w:r w:rsidRPr="00C334A4">
        <w:rPr>
          <w:rFonts w:ascii="Arial" w:eastAsia="Times New Roman" w:hAnsi="Arial" w:cs="Arial"/>
          <w:sz w:val="24"/>
          <w:szCs w:val="24"/>
          <w:lang w:eastAsia="es-VE"/>
        </w:rPr>
        <w:t xml:space="preserve">organismo y en consecuencia también en los </w:t>
      </w:r>
      <w:r w:rsidRPr="0091023D">
        <w:rPr>
          <w:rFonts w:ascii="Arial" w:eastAsia="Times New Roman" w:hAnsi="Arial" w:cs="Arial"/>
          <w:bCs/>
          <w:sz w:val="24"/>
          <w:szCs w:val="24"/>
          <w:lang w:eastAsia="es-VE"/>
        </w:rPr>
        <w:t>procesos cognitivos</w:t>
      </w:r>
      <w:r>
        <w:rPr>
          <w:rFonts w:ascii="Arial" w:eastAsia="Times New Roman" w:hAnsi="Arial" w:cs="Arial"/>
          <w:sz w:val="24"/>
          <w:szCs w:val="24"/>
          <w:lang w:eastAsia="es-VE"/>
        </w:rPr>
        <w:t xml:space="preserve">. </w:t>
      </w:r>
      <w:r w:rsidR="006217B8">
        <w:rPr>
          <w:rFonts w:ascii="Arial" w:eastAsia="Times New Roman" w:hAnsi="Arial" w:cs="Arial"/>
          <w:sz w:val="24"/>
          <w:szCs w:val="24"/>
          <w:lang w:eastAsia="es-VE"/>
        </w:rPr>
        <w:t>El hipertiroidismo</w:t>
      </w:r>
      <w:r w:rsidR="006217B8" w:rsidRPr="00C334A4">
        <w:rPr>
          <w:rFonts w:ascii="Arial" w:eastAsia="Times New Roman" w:hAnsi="Arial" w:cs="Arial"/>
          <w:sz w:val="24"/>
          <w:szCs w:val="24"/>
          <w:lang w:eastAsia="es-VE"/>
        </w:rPr>
        <w:t>acelera</w:t>
      </w:r>
      <w:r>
        <w:rPr>
          <w:rFonts w:ascii="Arial" w:eastAsia="Times New Roman" w:hAnsi="Arial" w:cs="Arial"/>
          <w:sz w:val="24"/>
          <w:szCs w:val="24"/>
          <w:lang w:eastAsia="es-VE"/>
        </w:rPr>
        <w:t>el</w:t>
      </w:r>
      <w:r w:rsidRPr="00C334A4">
        <w:rPr>
          <w:rFonts w:ascii="Arial" w:eastAsia="Times New Roman" w:hAnsi="Arial" w:cs="Arial"/>
          <w:sz w:val="24"/>
          <w:szCs w:val="24"/>
          <w:lang w:eastAsia="es-VE"/>
        </w:rPr>
        <w:t xml:space="preserve"> metabolismo y puede asociarse a un aumento de la ansiedad, insomnio, nerviosismo, hiperactividad, agitación mental. Por el contrar</w:t>
      </w:r>
      <w:r>
        <w:rPr>
          <w:rFonts w:ascii="Arial" w:eastAsia="Times New Roman" w:hAnsi="Arial" w:cs="Arial"/>
          <w:sz w:val="24"/>
          <w:szCs w:val="24"/>
          <w:lang w:eastAsia="es-VE"/>
        </w:rPr>
        <w:t>io, el hipotiroidismo puede</w:t>
      </w:r>
      <w:r w:rsidRPr="00C334A4">
        <w:rPr>
          <w:rFonts w:ascii="Arial" w:eastAsia="Times New Roman" w:hAnsi="Arial" w:cs="Arial"/>
          <w:sz w:val="24"/>
          <w:szCs w:val="24"/>
          <w:lang w:eastAsia="es-VE"/>
        </w:rPr>
        <w:t xml:space="preserve"> generar un estado de ánimo cercano a la tristeza, melancolía e incluso depresión, también somnolencia, disminución de la capacidad de atención y concentración, alteraciones de la memoria, lentitud mental (principalmente dificultades de cálculo</w:t>
      </w:r>
      <w:r>
        <w:rPr>
          <w:rFonts w:ascii="Arial" w:eastAsia="Times New Roman" w:hAnsi="Arial" w:cs="Arial"/>
          <w:sz w:val="24"/>
          <w:szCs w:val="24"/>
          <w:lang w:eastAsia="es-VE"/>
        </w:rPr>
        <w:t xml:space="preserve">). </w:t>
      </w:r>
      <w:r w:rsidRPr="00E55EB0">
        <w:rPr>
          <w:rFonts w:ascii="Arial" w:eastAsia="Times New Roman" w:hAnsi="Arial" w:cs="Arial"/>
          <w:sz w:val="24"/>
          <w:szCs w:val="24"/>
          <w:vertAlign w:val="superscript"/>
          <w:lang w:eastAsia="es-VE"/>
        </w:rPr>
        <w:t>(7)</w:t>
      </w:r>
    </w:p>
    <w:p w:rsidR="00753A3A" w:rsidRPr="0060007C" w:rsidRDefault="00753A3A" w:rsidP="00FE147C">
      <w:pPr>
        <w:tabs>
          <w:tab w:val="left" w:pos="8789"/>
        </w:tabs>
        <w:spacing w:line="360" w:lineRule="auto"/>
        <w:jc w:val="both"/>
        <w:rPr>
          <w:rFonts w:ascii="Arial" w:hAnsi="Arial" w:cs="Arial"/>
          <w:sz w:val="16"/>
          <w:szCs w:val="16"/>
        </w:rPr>
      </w:pPr>
      <w:r w:rsidRPr="00BE6F95">
        <w:rPr>
          <w:rFonts w:ascii="Arial" w:hAnsi="Arial" w:cs="Arial"/>
          <w:sz w:val="24"/>
          <w:szCs w:val="24"/>
        </w:rPr>
        <w:t xml:space="preserve">En forma general se podría afirmar que en el mundo la prevalencia de hipotiroidismo clínico no sospechado llega hasta 18 casos por 1.000 personas. Si se consideran también los pacientes con hipotiroidismo subclínico, esta cifra aumenta hasta alcanzar 25 a 104 casos por 1.000 personas, dependiendo de la edad, el género y la ubicación geográfica de la población estudiada. La enfermedad es más frecuente en mujeres; en ellas la prevalencia se empieza a </w:t>
      </w:r>
      <w:r w:rsidRPr="00BE6F95">
        <w:rPr>
          <w:rFonts w:ascii="Arial" w:hAnsi="Arial" w:cs="Arial"/>
          <w:sz w:val="24"/>
          <w:szCs w:val="24"/>
        </w:rPr>
        <w:lastRenderedPageBreak/>
        <w:t xml:space="preserve">elevar a partir de los 35 años de edad, en hombres a partir de los 50 años. En estudios de tamizaje de población mayor de 60 años la prevalencia de hipotiroidismo clínico no sospechado alcanza siete por 1.000 hombres y 18 por 1.000 mujeres. De todos los casos de hipotiroidismo, 70 a 80% son causados por tiroiditis autoinmune. En los niños la enfermedad tiroidea autoinmune es la causa más común de hipotiroidismo adquirido. Esta se presenta entre uno y dos por ciento de los niños entre 11 y 18 años con una relación hombre - mujer de 1:2. En relación con el hipotiroidismo congénito los estudios realizados en países que practican el tamizaje universal a los neonatos muestran una prevalencia de un caso por cada 2.950 a 5.000 nacidos vivos. En la población negra, la prevalencia se reduce a alrededor de un caso por cada 32.000 nacidos </w:t>
      </w:r>
      <w:r w:rsidRPr="0005678B">
        <w:rPr>
          <w:rFonts w:ascii="Arial" w:hAnsi="Arial" w:cs="Arial"/>
          <w:sz w:val="24"/>
          <w:szCs w:val="24"/>
        </w:rPr>
        <w:t xml:space="preserve">vivos. </w:t>
      </w:r>
      <w:r w:rsidRPr="00E55EB0">
        <w:rPr>
          <w:rFonts w:ascii="Arial" w:hAnsi="Arial" w:cs="Arial"/>
          <w:sz w:val="24"/>
          <w:szCs w:val="24"/>
          <w:vertAlign w:val="superscript"/>
        </w:rPr>
        <w:t>(8)</w:t>
      </w:r>
    </w:p>
    <w:p w:rsidR="00753A3A" w:rsidRDefault="00753A3A" w:rsidP="00FE147C">
      <w:pPr>
        <w:spacing w:line="360" w:lineRule="auto"/>
        <w:jc w:val="both"/>
        <w:rPr>
          <w:rFonts w:ascii="Arial" w:hAnsi="Arial" w:cs="Arial"/>
          <w:sz w:val="24"/>
          <w:szCs w:val="24"/>
        </w:rPr>
      </w:pPr>
      <w:r w:rsidRPr="00FD7516">
        <w:rPr>
          <w:rFonts w:ascii="Arial" w:hAnsi="Arial" w:cs="Arial"/>
          <w:sz w:val="24"/>
          <w:szCs w:val="24"/>
        </w:rPr>
        <w:t>La función tiroidea anormal es motivo de estudio debido a que en diferentes países se indica una alta prevalencia</w:t>
      </w:r>
      <w:r>
        <w:rPr>
          <w:rFonts w:ascii="Arial" w:hAnsi="Arial" w:cs="Arial"/>
          <w:sz w:val="24"/>
          <w:szCs w:val="24"/>
        </w:rPr>
        <w:t xml:space="preserve">. </w:t>
      </w:r>
      <w:r w:rsidRPr="00E55EB0">
        <w:rPr>
          <w:rFonts w:ascii="Arial" w:hAnsi="Arial" w:cs="Arial"/>
          <w:sz w:val="24"/>
          <w:szCs w:val="24"/>
          <w:vertAlign w:val="superscript"/>
        </w:rPr>
        <w:t>(9)</w:t>
      </w:r>
      <w:r w:rsidRPr="00FD7516">
        <w:rPr>
          <w:rFonts w:ascii="Arial" w:hAnsi="Arial" w:cs="Arial"/>
          <w:sz w:val="24"/>
          <w:szCs w:val="24"/>
        </w:rPr>
        <w:t xml:space="preserve"> En la India para el año 2013 un estudio realizado en ocho ciudades se reporta una prevalencia de hipotiroidismo alta, que afecta a aproximadamente uno de cada diez adultos en la población de estudio</w:t>
      </w:r>
      <w:r>
        <w:rPr>
          <w:rFonts w:ascii="Arial" w:hAnsi="Arial" w:cs="Arial"/>
          <w:sz w:val="24"/>
          <w:szCs w:val="24"/>
        </w:rPr>
        <w:t xml:space="preserve">. </w:t>
      </w:r>
      <w:r w:rsidRPr="00E55EB0">
        <w:rPr>
          <w:rFonts w:ascii="Arial" w:hAnsi="Arial" w:cs="Arial"/>
          <w:sz w:val="24"/>
          <w:szCs w:val="24"/>
          <w:vertAlign w:val="superscript"/>
        </w:rPr>
        <w:t>(</w:t>
      </w:r>
      <w:r w:rsidR="004F2E5A" w:rsidRPr="00E55EB0">
        <w:rPr>
          <w:rFonts w:ascii="Arial" w:hAnsi="Arial" w:cs="Arial"/>
          <w:sz w:val="24"/>
          <w:szCs w:val="24"/>
          <w:vertAlign w:val="superscript"/>
        </w:rPr>
        <w:t>10)</w:t>
      </w:r>
      <w:r w:rsidR="004F2E5A">
        <w:rPr>
          <w:rFonts w:ascii="Arial" w:hAnsi="Arial" w:cs="Arial"/>
          <w:sz w:val="24"/>
          <w:szCs w:val="24"/>
        </w:rPr>
        <w:t xml:space="preserve"> Investigaciones</w:t>
      </w:r>
      <w:r>
        <w:rPr>
          <w:rFonts w:ascii="Arial" w:hAnsi="Arial" w:cs="Arial"/>
          <w:sz w:val="24"/>
          <w:szCs w:val="24"/>
        </w:rPr>
        <w:t xml:space="preserve"> realizadas </w:t>
      </w:r>
      <w:r w:rsidRPr="00FD7516">
        <w:rPr>
          <w:rFonts w:ascii="Arial" w:hAnsi="Arial" w:cs="Arial"/>
          <w:sz w:val="24"/>
          <w:szCs w:val="24"/>
        </w:rPr>
        <w:t xml:space="preserve">en Europa, EE.UU. y Japón han </w:t>
      </w:r>
      <w:r>
        <w:rPr>
          <w:rFonts w:ascii="Arial" w:hAnsi="Arial" w:cs="Arial"/>
          <w:sz w:val="24"/>
          <w:szCs w:val="24"/>
        </w:rPr>
        <w:t>identificado</w:t>
      </w:r>
      <w:r w:rsidRPr="00FD7516">
        <w:rPr>
          <w:rFonts w:ascii="Arial" w:hAnsi="Arial" w:cs="Arial"/>
          <w:sz w:val="24"/>
          <w:szCs w:val="24"/>
        </w:rPr>
        <w:t xml:space="preserve"> la prevalencia de hipertiroidismo </w:t>
      </w:r>
      <w:r w:rsidR="00FF2172" w:rsidRPr="00FD7516">
        <w:rPr>
          <w:rFonts w:ascii="Arial" w:hAnsi="Arial" w:cs="Arial"/>
          <w:sz w:val="24"/>
          <w:szCs w:val="24"/>
        </w:rPr>
        <w:t>y la</w:t>
      </w:r>
      <w:r w:rsidRPr="00FD7516">
        <w:rPr>
          <w:rFonts w:ascii="Arial" w:hAnsi="Arial" w:cs="Arial"/>
          <w:sz w:val="24"/>
          <w:szCs w:val="24"/>
        </w:rPr>
        <w:t xml:space="preserve"> frecuencia, principalmente de raza blanca, los datos de muestreo de grandesmuestras de población de los Estados Unidos han puesto de manifiesto las diferencias en la frecuencia de la disfunción de</w:t>
      </w:r>
      <w:r>
        <w:rPr>
          <w:rFonts w:ascii="Arial" w:hAnsi="Arial" w:cs="Arial"/>
          <w:sz w:val="24"/>
          <w:szCs w:val="24"/>
        </w:rPr>
        <w:t xml:space="preserve">l tiroide. </w:t>
      </w:r>
      <w:r w:rsidRPr="00E55EB0">
        <w:rPr>
          <w:rFonts w:ascii="Arial" w:hAnsi="Arial" w:cs="Arial"/>
          <w:sz w:val="24"/>
          <w:szCs w:val="24"/>
          <w:vertAlign w:val="superscript"/>
        </w:rPr>
        <w:t>(11)</w:t>
      </w:r>
      <w:r w:rsidRPr="00FD7516">
        <w:rPr>
          <w:rFonts w:ascii="Arial" w:hAnsi="Arial" w:cs="Arial"/>
          <w:sz w:val="24"/>
          <w:szCs w:val="24"/>
        </w:rPr>
        <w:t>En Corea del Sur demostraron que el hipertiroidismo y el hipotiroidismo, tanto manifiesto como subclínico, se asoció a varias causas de la mortalidad cardiovascular</w:t>
      </w:r>
      <w:r>
        <w:rPr>
          <w:rFonts w:ascii="Arial" w:hAnsi="Arial" w:cs="Arial"/>
          <w:sz w:val="24"/>
          <w:szCs w:val="24"/>
        </w:rPr>
        <w:t xml:space="preserve">. </w:t>
      </w:r>
      <w:r w:rsidRPr="00E55EB0">
        <w:rPr>
          <w:rFonts w:ascii="Arial" w:hAnsi="Arial" w:cs="Arial"/>
          <w:sz w:val="24"/>
          <w:szCs w:val="24"/>
          <w:vertAlign w:val="superscript"/>
        </w:rPr>
        <w:t>(</w:t>
      </w:r>
      <w:r w:rsidR="00FF2172" w:rsidRPr="00E55EB0">
        <w:rPr>
          <w:rFonts w:ascii="Arial" w:hAnsi="Arial" w:cs="Arial"/>
          <w:sz w:val="24"/>
          <w:szCs w:val="24"/>
          <w:vertAlign w:val="superscript"/>
        </w:rPr>
        <w:t>12)</w:t>
      </w:r>
      <w:r w:rsidR="00FF2172" w:rsidRPr="00FD7516">
        <w:rPr>
          <w:rFonts w:ascii="Arial" w:hAnsi="Arial" w:cs="Arial"/>
          <w:sz w:val="24"/>
          <w:szCs w:val="24"/>
        </w:rPr>
        <w:t xml:space="preserve"> En</w:t>
      </w:r>
      <w:r w:rsidRPr="00FD7516">
        <w:rPr>
          <w:rFonts w:ascii="Arial" w:hAnsi="Arial" w:cs="Arial"/>
          <w:sz w:val="24"/>
          <w:szCs w:val="24"/>
        </w:rPr>
        <w:t xml:space="preserve"> la universidad de Navarra se indicó que los pacientes a los que se les detecta valores de TSH por </w:t>
      </w:r>
      <w:r w:rsidR="00FF2172" w:rsidRPr="00FD7516">
        <w:rPr>
          <w:rFonts w:ascii="Arial" w:hAnsi="Arial" w:cs="Arial"/>
          <w:sz w:val="24"/>
          <w:szCs w:val="24"/>
        </w:rPr>
        <w:t>de</w:t>
      </w:r>
      <w:r w:rsidR="00FF2172">
        <w:rPr>
          <w:rFonts w:ascii="Arial" w:hAnsi="Arial" w:cs="Arial"/>
          <w:sz w:val="24"/>
          <w:szCs w:val="24"/>
        </w:rPr>
        <w:t>b</w:t>
      </w:r>
      <w:r w:rsidR="00FF2172" w:rsidRPr="00FD7516">
        <w:rPr>
          <w:rFonts w:ascii="Arial" w:hAnsi="Arial" w:cs="Arial"/>
          <w:sz w:val="24"/>
          <w:szCs w:val="24"/>
        </w:rPr>
        <w:t>ajo</w:t>
      </w:r>
      <w:r w:rsidRPr="00FD7516">
        <w:rPr>
          <w:rFonts w:ascii="Arial" w:hAnsi="Arial" w:cs="Arial"/>
          <w:sz w:val="24"/>
          <w:szCs w:val="24"/>
        </w:rPr>
        <w:t xml:space="preserve"> del rango de referencia pueden permanecer asintomáticos durante meses o años, de estos, el 50 % recuperará la función normal, el 5 % desarrollará hipertiroidismo franco</w:t>
      </w:r>
      <w:r>
        <w:rPr>
          <w:rFonts w:ascii="Arial" w:hAnsi="Arial" w:cs="Arial"/>
          <w:sz w:val="24"/>
          <w:szCs w:val="24"/>
        </w:rPr>
        <w:t xml:space="preserve">. </w:t>
      </w:r>
      <w:r w:rsidRPr="00E55EB0">
        <w:rPr>
          <w:rFonts w:ascii="Arial" w:hAnsi="Arial" w:cs="Arial"/>
          <w:sz w:val="24"/>
          <w:szCs w:val="24"/>
          <w:vertAlign w:val="superscript"/>
        </w:rPr>
        <w:t>(13)</w:t>
      </w:r>
    </w:p>
    <w:p w:rsidR="00753A3A" w:rsidRPr="009B60FF" w:rsidRDefault="00753A3A" w:rsidP="00FE147C">
      <w:pPr>
        <w:spacing w:line="360" w:lineRule="auto"/>
        <w:jc w:val="both"/>
        <w:rPr>
          <w:rFonts w:ascii="Arial" w:eastAsia="SimSun" w:hAnsi="Arial" w:cs="Arial"/>
          <w:sz w:val="16"/>
          <w:szCs w:val="16"/>
          <w:lang w:eastAsia="zh-CN"/>
        </w:rPr>
      </w:pPr>
      <w:r w:rsidRPr="00E00791">
        <w:rPr>
          <w:rFonts w:ascii="Arial" w:hAnsi="Arial" w:cs="Arial"/>
          <w:sz w:val="24"/>
          <w:szCs w:val="24"/>
        </w:rPr>
        <w:t xml:space="preserve">Cuba no queda exenta de este aumento progresivo, hay evidencias que indican que </w:t>
      </w:r>
      <w:r>
        <w:rPr>
          <w:rFonts w:ascii="Arial" w:hAnsi="Arial" w:cs="Arial"/>
          <w:sz w:val="24"/>
          <w:szCs w:val="24"/>
        </w:rPr>
        <w:t>l</w:t>
      </w:r>
      <w:r w:rsidRPr="00E708A5">
        <w:rPr>
          <w:rFonts w:ascii="Arial" w:hAnsi="Arial" w:cs="Arial"/>
          <w:sz w:val="24"/>
          <w:szCs w:val="24"/>
        </w:rPr>
        <w:t xml:space="preserve">as enfermedades del tiroides están entre las </w:t>
      </w:r>
      <w:r>
        <w:rPr>
          <w:rFonts w:ascii="Arial" w:hAnsi="Arial" w:cs="Arial"/>
          <w:sz w:val="24"/>
          <w:szCs w:val="24"/>
        </w:rPr>
        <w:t>cinco</w:t>
      </w:r>
      <w:r w:rsidRPr="00E708A5">
        <w:rPr>
          <w:rFonts w:ascii="Arial" w:hAnsi="Arial" w:cs="Arial"/>
          <w:sz w:val="24"/>
          <w:szCs w:val="24"/>
        </w:rPr>
        <w:t xml:space="preserve"> primeras causas </w:t>
      </w:r>
      <w:r>
        <w:rPr>
          <w:rFonts w:ascii="Arial" w:hAnsi="Arial" w:cs="Arial"/>
          <w:sz w:val="24"/>
          <w:szCs w:val="24"/>
        </w:rPr>
        <w:t xml:space="preserve">de </w:t>
      </w:r>
      <w:r w:rsidRPr="00E708A5">
        <w:rPr>
          <w:rFonts w:ascii="Arial" w:hAnsi="Arial" w:cs="Arial"/>
          <w:sz w:val="24"/>
          <w:szCs w:val="24"/>
        </w:rPr>
        <w:t xml:space="preserve">solicitud </w:t>
      </w:r>
      <w:r>
        <w:rPr>
          <w:rFonts w:ascii="Arial" w:hAnsi="Arial" w:cs="Arial"/>
          <w:sz w:val="24"/>
          <w:szCs w:val="24"/>
        </w:rPr>
        <w:t xml:space="preserve">para </w:t>
      </w:r>
      <w:r w:rsidR="004F2E5A">
        <w:rPr>
          <w:rFonts w:ascii="Arial" w:hAnsi="Arial" w:cs="Arial"/>
          <w:sz w:val="24"/>
          <w:szCs w:val="24"/>
        </w:rPr>
        <w:t xml:space="preserve">la </w:t>
      </w:r>
      <w:r w:rsidR="004F2E5A" w:rsidRPr="00E708A5">
        <w:rPr>
          <w:rFonts w:ascii="Arial" w:hAnsi="Arial" w:cs="Arial"/>
          <w:sz w:val="24"/>
          <w:szCs w:val="24"/>
        </w:rPr>
        <w:t>atención</w:t>
      </w:r>
      <w:r w:rsidRPr="00E708A5">
        <w:rPr>
          <w:rFonts w:ascii="Arial" w:hAnsi="Arial" w:cs="Arial"/>
          <w:sz w:val="24"/>
          <w:szCs w:val="24"/>
        </w:rPr>
        <w:t xml:space="preserve"> médica en las consultas de Endocrinología, tanto en el Instituto Nacional de Endocrinología, como en otros centros, y hasta la década de </w:t>
      </w:r>
      <w:r w:rsidRPr="00E708A5">
        <w:rPr>
          <w:rFonts w:ascii="Arial" w:hAnsi="Arial" w:cs="Arial"/>
          <w:sz w:val="24"/>
          <w:szCs w:val="24"/>
        </w:rPr>
        <w:lastRenderedPageBreak/>
        <w:t xml:space="preserve">los años 90 del pasado siglo las afecciones del tiroides, en particular el nódulo, estaban entre las 10 primeras causas de </w:t>
      </w:r>
      <w:r w:rsidR="004F2E5A" w:rsidRPr="00E708A5">
        <w:rPr>
          <w:rFonts w:ascii="Arial" w:hAnsi="Arial" w:cs="Arial"/>
          <w:sz w:val="24"/>
          <w:szCs w:val="24"/>
        </w:rPr>
        <w:t>cirugía.</w:t>
      </w:r>
      <w:r w:rsidR="004F2E5A" w:rsidRPr="0084525D">
        <w:rPr>
          <w:rFonts w:ascii="Arial" w:hAnsi="Arial" w:cs="Arial"/>
          <w:sz w:val="24"/>
          <w:szCs w:val="24"/>
          <w:vertAlign w:val="superscript"/>
        </w:rPr>
        <w:t xml:space="preserve"> (</w:t>
      </w:r>
      <w:r w:rsidRPr="0084525D">
        <w:rPr>
          <w:rFonts w:ascii="Arial" w:hAnsi="Arial" w:cs="Arial"/>
          <w:sz w:val="24"/>
          <w:szCs w:val="24"/>
          <w:vertAlign w:val="superscript"/>
        </w:rPr>
        <w:t>1</w:t>
      </w:r>
      <w:r w:rsidRPr="0084525D">
        <w:rPr>
          <w:rFonts w:ascii="Arial" w:eastAsia="SimSun" w:hAnsi="Arial" w:cs="Arial"/>
          <w:sz w:val="24"/>
          <w:szCs w:val="24"/>
          <w:vertAlign w:val="superscript"/>
          <w:lang w:eastAsia="zh-CN"/>
        </w:rPr>
        <w:t>4)</w:t>
      </w:r>
    </w:p>
    <w:p w:rsidR="00753A3A" w:rsidRPr="001022D0" w:rsidRDefault="00753A3A" w:rsidP="00FE147C">
      <w:pPr>
        <w:spacing w:line="360" w:lineRule="auto"/>
        <w:jc w:val="both"/>
        <w:rPr>
          <w:rFonts w:ascii="Arial" w:hAnsi="Arial" w:cs="Arial"/>
          <w:sz w:val="24"/>
          <w:szCs w:val="24"/>
        </w:rPr>
      </w:pPr>
      <w:r w:rsidRPr="001022D0">
        <w:rPr>
          <w:rFonts w:ascii="Arial" w:hAnsi="Arial" w:cs="Arial"/>
          <w:sz w:val="24"/>
          <w:szCs w:val="24"/>
        </w:rPr>
        <w:t>Cuba no cuenta con un registro nacional de las enfermedades del tiroides, es decir, no se precisan estadísticas exactas de las disfunciones tiroideas dado que es una enfermedad crónica que no se dispensariza a nivel nacional</w:t>
      </w:r>
      <w:r>
        <w:rPr>
          <w:rFonts w:ascii="Arial" w:hAnsi="Arial" w:cs="Arial"/>
          <w:sz w:val="24"/>
          <w:szCs w:val="24"/>
        </w:rPr>
        <w:t xml:space="preserve">. </w:t>
      </w:r>
      <w:r w:rsidRPr="0084525D">
        <w:rPr>
          <w:rFonts w:ascii="Arial" w:hAnsi="Arial" w:cs="Arial"/>
          <w:sz w:val="24"/>
          <w:szCs w:val="24"/>
          <w:vertAlign w:val="superscript"/>
        </w:rPr>
        <w:t>(</w:t>
      </w:r>
      <w:r w:rsidR="00FF2172" w:rsidRPr="0084525D">
        <w:rPr>
          <w:rFonts w:ascii="Arial" w:hAnsi="Arial" w:cs="Arial"/>
          <w:sz w:val="24"/>
          <w:szCs w:val="24"/>
          <w:vertAlign w:val="superscript"/>
        </w:rPr>
        <w:t>14)</w:t>
      </w:r>
      <w:r w:rsidR="00FF2172" w:rsidRPr="001022D0">
        <w:rPr>
          <w:rFonts w:ascii="Arial" w:hAnsi="Arial" w:cs="Arial"/>
          <w:sz w:val="24"/>
          <w:szCs w:val="24"/>
        </w:rPr>
        <w:t xml:space="preserve"> En</w:t>
      </w:r>
      <w:r w:rsidRPr="001022D0">
        <w:rPr>
          <w:rFonts w:ascii="Arial" w:hAnsi="Arial" w:cs="Arial"/>
          <w:sz w:val="24"/>
          <w:szCs w:val="24"/>
        </w:rPr>
        <w:t xml:space="preserve"> el municipio Florida, provincia </w:t>
      </w:r>
      <w:r w:rsidR="006217B8" w:rsidRPr="001022D0">
        <w:rPr>
          <w:rFonts w:ascii="Arial" w:hAnsi="Arial" w:cs="Arial"/>
          <w:sz w:val="24"/>
          <w:szCs w:val="24"/>
        </w:rPr>
        <w:t>Camagüey no</w:t>
      </w:r>
      <w:r w:rsidRPr="001022D0">
        <w:rPr>
          <w:rFonts w:ascii="Arial" w:hAnsi="Arial" w:cs="Arial"/>
          <w:sz w:val="24"/>
          <w:szCs w:val="24"/>
        </w:rPr>
        <w:t xml:space="preserve"> existen estudios que indiquen la incidencia y prevalencia de esta afección.</w:t>
      </w:r>
    </w:p>
    <w:p w:rsidR="00753A3A" w:rsidRDefault="00753A3A" w:rsidP="00FE147C">
      <w:pPr>
        <w:spacing w:line="360" w:lineRule="auto"/>
        <w:jc w:val="both"/>
        <w:rPr>
          <w:rFonts w:ascii="Arial" w:hAnsi="Arial" w:cs="Arial"/>
          <w:sz w:val="24"/>
          <w:szCs w:val="24"/>
        </w:rPr>
      </w:pPr>
      <w:r>
        <w:rPr>
          <w:rFonts w:ascii="Arial" w:hAnsi="Arial" w:cs="Arial"/>
          <w:sz w:val="24"/>
          <w:szCs w:val="24"/>
        </w:rPr>
        <w:t xml:space="preserve">La autora de la investigación después de realizar una revisión documental de las hojas de cargo, encontró un aumento con respecto al año anterior del 10 % de los pacientes que acuden a la consulta del endocrino en el municipio de Florida, </w:t>
      </w:r>
      <w:r w:rsidR="006217B8">
        <w:rPr>
          <w:rFonts w:ascii="Arial" w:hAnsi="Arial" w:cs="Arial"/>
          <w:sz w:val="24"/>
          <w:szCs w:val="24"/>
        </w:rPr>
        <w:t>provincia Camagüey</w:t>
      </w:r>
      <w:r>
        <w:rPr>
          <w:rFonts w:ascii="Arial" w:hAnsi="Arial" w:cs="Arial"/>
          <w:sz w:val="24"/>
          <w:szCs w:val="24"/>
        </w:rPr>
        <w:t xml:space="preserve">. Estos pacientes en su gran mayoría son remitidos a consulta de psicología porque a pesar de estar compensados del tiroides persisten estados afectivos negativos y serias dificultades en las habilidades sociales. La irritabilidad, las dificultades en las relaciones interpersonales, la labilidad afectiva, una visión de la vida pesimista y </w:t>
      </w:r>
      <w:r w:rsidR="006217B8">
        <w:rPr>
          <w:rFonts w:ascii="Arial" w:hAnsi="Arial" w:cs="Arial"/>
          <w:sz w:val="24"/>
          <w:szCs w:val="24"/>
        </w:rPr>
        <w:t>desesperanzadora son</w:t>
      </w:r>
      <w:r>
        <w:rPr>
          <w:rFonts w:ascii="Arial" w:hAnsi="Arial" w:cs="Arial"/>
          <w:sz w:val="24"/>
          <w:szCs w:val="24"/>
        </w:rPr>
        <w:t xml:space="preserve"> algunos de los estados emocionales que repercuten en su buen funcionamiento en las distintas esferas de la vida.</w:t>
      </w:r>
    </w:p>
    <w:p w:rsidR="00753A3A" w:rsidRDefault="00753A3A" w:rsidP="00FE147C">
      <w:pPr>
        <w:spacing w:line="360" w:lineRule="auto"/>
        <w:jc w:val="both"/>
        <w:rPr>
          <w:rFonts w:ascii="Arial" w:hAnsi="Arial" w:cs="Arial"/>
          <w:sz w:val="24"/>
          <w:szCs w:val="24"/>
        </w:rPr>
      </w:pPr>
      <w:r>
        <w:rPr>
          <w:rFonts w:ascii="Arial" w:hAnsi="Arial" w:cs="Arial"/>
          <w:sz w:val="24"/>
          <w:szCs w:val="24"/>
        </w:rPr>
        <w:t xml:space="preserve">Encontrar alternativas para potenciar las habilidades sociales y los estados afectivos negativos que devienen de las disfunciones tiroideas sería muy oportuno. Una intervención </w:t>
      </w:r>
      <w:r w:rsidR="006217B8">
        <w:rPr>
          <w:rFonts w:ascii="Arial" w:hAnsi="Arial" w:cs="Arial"/>
          <w:sz w:val="24"/>
          <w:szCs w:val="24"/>
        </w:rPr>
        <w:t>psicológica podría</w:t>
      </w:r>
      <w:r>
        <w:rPr>
          <w:rFonts w:ascii="Arial" w:hAnsi="Arial" w:cs="Arial"/>
          <w:sz w:val="24"/>
          <w:szCs w:val="24"/>
        </w:rPr>
        <w:t xml:space="preserve"> ayudar a potenciar la prosocialidad en estos pacientes que tienen serios conflictos en la socialización. Esto no ocurre con otras enfermedades crónicas, donde los pacientes al inicio de la enfermedad, pueden presentar alteraciones </w:t>
      </w:r>
      <w:r w:rsidR="006217B8">
        <w:rPr>
          <w:rFonts w:ascii="Arial" w:hAnsi="Arial" w:cs="Arial"/>
          <w:sz w:val="24"/>
          <w:szCs w:val="24"/>
        </w:rPr>
        <w:t>emocionales a</w:t>
      </w:r>
      <w:r>
        <w:rPr>
          <w:rFonts w:ascii="Arial" w:hAnsi="Arial" w:cs="Arial"/>
          <w:sz w:val="24"/>
          <w:szCs w:val="24"/>
        </w:rPr>
        <w:t xml:space="preserve"> la hora de asumir su rol de enfermo y al tratar de adherirse al tratamiento. La disfunción tiroidea es la enfermedad </w:t>
      </w:r>
      <w:r w:rsidR="004F2E5A">
        <w:rPr>
          <w:rFonts w:ascii="Arial" w:hAnsi="Arial" w:cs="Arial"/>
          <w:sz w:val="24"/>
          <w:szCs w:val="24"/>
        </w:rPr>
        <w:t>crónica que</w:t>
      </w:r>
      <w:r>
        <w:rPr>
          <w:rFonts w:ascii="Arial" w:hAnsi="Arial" w:cs="Arial"/>
          <w:sz w:val="24"/>
          <w:szCs w:val="24"/>
        </w:rPr>
        <w:t xml:space="preserve"> más dificultades presenta en la esfera </w:t>
      </w:r>
      <w:r w:rsidR="004F2E5A">
        <w:rPr>
          <w:rFonts w:ascii="Arial" w:hAnsi="Arial" w:cs="Arial"/>
          <w:sz w:val="24"/>
          <w:szCs w:val="24"/>
        </w:rPr>
        <w:t>psicoafectiva, incluso</w:t>
      </w:r>
      <w:r>
        <w:rPr>
          <w:rFonts w:ascii="Arial" w:hAnsi="Arial" w:cs="Arial"/>
          <w:sz w:val="24"/>
          <w:szCs w:val="24"/>
        </w:rPr>
        <w:t xml:space="preserve"> antes de su diagnóstico puede asociarse a enfermedades mentales. De ahí la necesidad de prestarle atención especializada a estos pacientes que carecen de habilidades sociales.</w:t>
      </w:r>
    </w:p>
    <w:p w:rsidR="00753A3A" w:rsidRPr="0060007C" w:rsidRDefault="00753A3A" w:rsidP="00FE147C">
      <w:pPr>
        <w:spacing w:line="360" w:lineRule="auto"/>
        <w:jc w:val="both"/>
        <w:rPr>
          <w:rFonts w:ascii="Arial" w:eastAsia="Times New Roman" w:hAnsi="Arial" w:cs="Arial"/>
          <w:sz w:val="16"/>
          <w:szCs w:val="16"/>
          <w:lang w:val="es-MX" w:eastAsia="es-ES"/>
        </w:rPr>
      </w:pPr>
      <w:r w:rsidRPr="00554BD3">
        <w:rPr>
          <w:rFonts w:ascii="Arial" w:eastAsia="Times New Roman" w:hAnsi="Arial" w:cs="Arial"/>
          <w:sz w:val="24"/>
          <w:szCs w:val="24"/>
          <w:lang w:val="es-MX" w:eastAsia="es-ES"/>
        </w:rPr>
        <w:t xml:space="preserve">Los comportamientos prosociales son aquellosque, </w:t>
      </w:r>
      <w:r w:rsidRPr="00554BD3">
        <w:rPr>
          <w:rFonts w:ascii="Arial" w:hAnsi="Arial" w:cs="Arial"/>
          <w:sz w:val="24"/>
          <w:szCs w:val="24"/>
        </w:rPr>
        <w:t xml:space="preserve">sin la búsqueda de recompensas externas, favorecen a otras personas, grupos o metas sociales y aumentan la probabilidad de generaruna reciprocidadpositiva, de calidad y </w:t>
      </w:r>
      <w:r w:rsidRPr="00554BD3">
        <w:rPr>
          <w:rFonts w:ascii="Arial" w:hAnsi="Arial" w:cs="Arial"/>
          <w:sz w:val="24"/>
          <w:szCs w:val="24"/>
        </w:rPr>
        <w:lastRenderedPageBreak/>
        <w:t xml:space="preserve">solidaridad en las relaciones interpersonales, salvaguardando la identidad, creatividad e iniciativa de las personas o grupos </w:t>
      </w:r>
      <w:r w:rsidR="004F2E5A" w:rsidRPr="00554BD3">
        <w:rPr>
          <w:rFonts w:ascii="Arial" w:hAnsi="Arial" w:cs="Arial"/>
          <w:sz w:val="24"/>
          <w:szCs w:val="24"/>
        </w:rPr>
        <w:t>implicados.</w:t>
      </w:r>
      <w:r w:rsidR="004F2E5A" w:rsidRPr="0084525D">
        <w:rPr>
          <w:rFonts w:ascii="Arial" w:eastAsia="Times New Roman" w:hAnsi="Arial" w:cs="Arial"/>
          <w:sz w:val="24"/>
          <w:szCs w:val="24"/>
          <w:vertAlign w:val="superscript"/>
          <w:lang w:val="es-MX" w:eastAsia="es-ES"/>
        </w:rPr>
        <w:t xml:space="preserve"> (</w:t>
      </w:r>
      <w:r w:rsidRPr="0084525D">
        <w:rPr>
          <w:rFonts w:ascii="Arial" w:eastAsia="Times New Roman" w:hAnsi="Arial" w:cs="Arial"/>
          <w:sz w:val="24"/>
          <w:szCs w:val="24"/>
          <w:vertAlign w:val="superscript"/>
          <w:lang w:val="es-MX" w:eastAsia="es-ES"/>
        </w:rPr>
        <w:t>15)</w:t>
      </w:r>
    </w:p>
    <w:p w:rsidR="00753A3A" w:rsidRPr="00722F4B" w:rsidRDefault="00753A3A" w:rsidP="00FE147C">
      <w:pPr>
        <w:spacing w:line="360" w:lineRule="auto"/>
        <w:jc w:val="both"/>
        <w:rPr>
          <w:rFonts w:ascii="Arial" w:eastAsia="Times New Roman" w:hAnsi="Arial" w:cs="Arial"/>
          <w:color w:val="C00000"/>
          <w:sz w:val="24"/>
          <w:szCs w:val="24"/>
          <w:lang w:eastAsia="es-CR"/>
        </w:rPr>
      </w:pPr>
      <w:r w:rsidRPr="00435F9B">
        <w:rPr>
          <w:rFonts w:ascii="Arial" w:eastAsia="Times New Roman" w:hAnsi="Arial" w:cs="Arial"/>
          <w:color w:val="000000"/>
          <w:sz w:val="24"/>
          <w:szCs w:val="24"/>
        </w:rPr>
        <w:t>La prosocialidad es</w:t>
      </w:r>
      <w:r w:rsidR="004F2E5A">
        <w:rPr>
          <w:rFonts w:ascii="Arial" w:eastAsia="Times New Roman" w:hAnsi="Arial" w:cs="Arial"/>
          <w:color w:val="000000"/>
          <w:sz w:val="24"/>
          <w:szCs w:val="24"/>
        </w:rPr>
        <w:t xml:space="preserve"> un </w:t>
      </w:r>
      <w:r w:rsidR="004F2E5A" w:rsidRPr="00435F9B">
        <w:rPr>
          <w:rFonts w:ascii="Arial" w:eastAsia="Times New Roman" w:hAnsi="Arial" w:cs="Arial"/>
          <w:color w:val="000000"/>
          <w:sz w:val="24"/>
          <w:szCs w:val="24"/>
        </w:rPr>
        <w:t>modelo</w:t>
      </w:r>
      <w:r w:rsidRPr="00435F9B">
        <w:rPr>
          <w:rFonts w:ascii="Arial" w:eastAsia="Times New Roman" w:hAnsi="Arial" w:cs="Arial"/>
          <w:color w:val="000000"/>
          <w:sz w:val="24"/>
          <w:szCs w:val="24"/>
        </w:rPr>
        <w:t xml:space="preserve"> de relaciones interpersonales basado en dar sin esperar nada a cambio</w:t>
      </w:r>
      <w:r>
        <w:rPr>
          <w:rFonts w:ascii="Arial" w:eastAsia="Times New Roman" w:hAnsi="Arial" w:cs="Arial"/>
          <w:color w:val="000000"/>
          <w:sz w:val="24"/>
          <w:szCs w:val="24"/>
        </w:rPr>
        <w:t>.</w:t>
      </w:r>
      <w:r w:rsidRPr="00435F9B">
        <w:rPr>
          <w:rFonts w:ascii="Arial" w:eastAsia="Times New Roman" w:hAnsi="Arial" w:cs="Arial"/>
          <w:color w:val="000000"/>
          <w:sz w:val="24"/>
          <w:szCs w:val="24"/>
        </w:rPr>
        <w:t xml:space="preserve"> Tal </w:t>
      </w:r>
      <w:r>
        <w:rPr>
          <w:rFonts w:ascii="Arial" w:eastAsia="Times New Roman" w:hAnsi="Arial" w:cs="Arial"/>
          <w:color w:val="000000"/>
          <w:sz w:val="24"/>
          <w:szCs w:val="24"/>
        </w:rPr>
        <w:t xml:space="preserve">modelo si se logra integrar a la vida, podría convertirse en una </w:t>
      </w:r>
      <w:r w:rsidR="004F2E5A">
        <w:rPr>
          <w:rFonts w:ascii="Arial" w:eastAsia="Times New Roman" w:hAnsi="Arial" w:cs="Arial"/>
          <w:color w:val="000000"/>
          <w:sz w:val="24"/>
          <w:szCs w:val="24"/>
        </w:rPr>
        <w:t>filosofía que lograría</w:t>
      </w:r>
      <w:r>
        <w:rPr>
          <w:rFonts w:ascii="Arial" w:eastAsia="Times New Roman" w:hAnsi="Arial" w:cs="Arial"/>
          <w:color w:val="000000"/>
          <w:sz w:val="24"/>
          <w:szCs w:val="24"/>
        </w:rPr>
        <w:t xml:space="preserve"> reducir frustraciones y conflictos.</w:t>
      </w:r>
      <w:r>
        <w:rPr>
          <w:rFonts w:ascii="Arial" w:eastAsia="Times New Roman" w:hAnsi="Arial" w:cs="Arial"/>
          <w:sz w:val="24"/>
          <w:szCs w:val="24"/>
          <w:lang w:eastAsia="es-CR"/>
        </w:rPr>
        <w:t xml:space="preserve">  Las personas se sienten vacías y carentes de recursos personológicos para enfrentar las </w:t>
      </w:r>
      <w:r w:rsidR="004F2E5A">
        <w:rPr>
          <w:rFonts w:ascii="Arial" w:eastAsia="Times New Roman" w:hAnsi="Arial" w:cs="Arial"/>
          <w:sz w:val="24"/>
          <w:szCs w:val="24"/>
          <w:lang w:eastAsia="es-CR"/>
        </w:rPr>
        <w:t>vicisitudes de</w:t>
      </w:r>
      <w:r>
        <w:rPr>
          <w:rFonts w:ascii="Arial" w:eastAsia="Times New Roman" w:hAnsi="Arial" w:cs="Arial"/>
          <w:sz w:val="24"/>
          <w:szCs w:val="24"/>
          <w:lang w:eastAsia="es-CR"/>
        </w:rPr>
        <w:t xml:space="preserve"> la existencia, de ahí surge la necesidad de potenciar las habilidades sociales. Los pacientes con disfunciones tiroideas a pesar de tomar la píldora y estar compensados del tiroide, muestran factores psicosociales perjudiciales que no contribuyen a mejorar su rol de enfermo. </w:t>
      </w:r>
    </w:p>
    <w:p w:rsidR="00753A3A" w:rsidRDefault="00753A3A" w:rsidP="00FE147C">
      <w:pPr>
        <w:spacing w:line="360" w:lineRule="auto"/>
        <w:contextualSpacing/>
        <w:jc w:val="both"/>
        <w:rPr>
          <w:rFonts w:ascii="Arial" w:eastAsia="Times New Roman" w:hAnsi="Arial" w:cs="Arial"/>
          <w:sz w:val="24"/>
          <w:szCs w:val="24"/>
          <w:lang w:val="es-MX" w:eastAsia="es-ES"/>
        </w:rPr>
      </w:pPr>
      <w:r w:rsidRPr="00057E57">
        <w:rPr>
          <w:rFonts w:ascii="Arial" w:eastAsia="Times New Roman" w:hAnsi="Arial" w:cs="Arial"/>
          <w:sz w:val="24"/>
          <w:szCs w:val="24"/>
          <w:lang w:val="es-MX" w:eastAsia="es-ES"/>
        </w:rPr>
        <w:t xml:space="preserve">Si se toma como </w:t>
      </w:r>
      <w:r w:rsidR="006217B8" w:rsidRPr="00057E57">
        <w:rPr>
          <w:rFonts w:ascii="Arial" w:eastAsia="Times New Roman" w:hAnsi="Arial" w:cs="Arial"/>
          <w:sz w:val="24"/>
          <w:szCs w:val="24"/>
          <w:lang w:val="es-MX" w:eastAsia="es-ES"/>
        </w:rPr>
        <w:t>ejemplo programas</w:t>
      </w:r>
      <w:r>
        <w:rPr>
          <w:rFonts w:ascii="Arial" w:eastAsia="Times New Roman" w:hAnsi="Arial" w:cs="Arial"/>
          <w:sz w:val="24"/>
          <w:szCs w:val="24"/>
          <w:lang w:val="es-MX" w:eastAsia="es-ES"/>
        </w:rPr>
        <w:t>prosociales</w:t>
      </w:r>
      <w:r w:rsidRPr="00057E57">
        <w:rPr>
          <w:rFonts w:ascii="Arial" w:eastAsia="Times New Roman" w:hAnsi="Arial" w:cs="Arial"/>
          <w:sz w:val="24"/>
          <w:szCs w:val="24"/>
          <w:lang w:val="es-MX" w:eastAsia="es-ES"/>
        </w:rPr>
        <w:t>implementados</w:t>
      </w:r>
      <w:r>
        <w:rPr>
          <w:rFonts w:ascii="Arial" w:eastAsia="Times New Roman" w:hAnsi="Arial" w:cs="Arial"/>
          <w:sz w:val="24"/>
          <w:szCs w:val="24"/>
          <w:lang w:val="es-MX" w:eastAsia="es-ES"/>
        </w:rPr>
        <w:t xml:space="preserve"> en otras partes del mundo, y</w:t>
      </w:r>
      <w:r w:rsidRPr="00057E57">
        <w:rPr>
          <w:rFonts w:ascii="Arial" w:eastAsia="Times New Roman" w:hAnsi="Arial" w:cs="Arial"/>
          <w:sz w:val="24"/>
          <w:szCs w:val="24"/>
          <w:lang w:val="es-MX" w:eastAsia="es-ES"/>
        </w:rPr>
        <w:t xml:space="preserve"> si </w:t>
      </w:r>
      <w:r>
        <w:rPr>
          <w:rFonts w:ascii="Arial" w:eastAsia="Times New Roman" w:hAnsi="Arial" w:cs="Arial"/>
          <w:sz w:val="24"/>
          <w:szCs w:val="24"/>
          <w:lang w:val="es-MX" w:eastAsia="es-ES"/>
        </w:rPr>
        <w:t>se</w:t>
      </w:r>
      <w:r w:rsidRPr="00057E57">
        <w:rPr>
          <w:rFonts w:ascii="Arial" w:eastAsia="Times New Roman" w:hAnsi="Arial" w:cs="Arial"/>
          <w:sz w:val="24"/>
          <w:szCs w:val="24"/>
          <w:lang w:val="es-MX" w:eastAsia="es-ES"/>
        </w:rPr>
        <w:t xml:space="preserve"> logra </w:t>
      </w:r>
      <w:r>
        <w:rPr>
          <w:rFonts w:ascii="Arial" w:eastAsia="Times New Roman" w:hAnsi="Arial" w:cs="Arial"/>
          <w:sz w:val="24"/>
          <w:szCs w:val="24"/>
          <w:lang w:val="es-MX" w:eastAsia="es-ES"/>
        </w:rPr>
        <w:t>aumentar las habilidades sociales</w:t>
      </w:r>
      <w:r>
        <w:rPr>
          <w:rFonts w:ascii="Arial" w:eastAsia="Times New Roman" w:hAnsi="Arial" w:cs="Arial"/>
          <w:sz w:val="24"/>
          <w:szCs w:val="24"/>
        </w:rPr>
        <w:t xml:space="preserve">, </w:t>
      </w:r>
      <w:r w:rsidRPr="00133E4F">
        <w:rPr>
          <w:rFonts w:ascii="Arial" w:eastAsia="Times New Roman" w:hAnsi="Arial" w:cs="Arial"/>
          <w:sz w:val="24"/>
          <w:szCs w:val="24"/>
        </w:rPr>
        <w:t>relación interpersonal</w:t>
      </w:r>
      <w:r>
        <w:rPr>
          <w:rFonts w:ascii="Arial" w:eastAsia="Times New Roman" w:hAnsi="Arial" w:cs="Arial"/>
          <w:sz w:val="24"/>
          <w:szCs w:val="24"/>
        </w:rPr>
        <w:t>, c</w:t>
      </w:r>
      <w:r w:rsidRPr="00133E4F">
        <w:rPr>
          <w:rFonts w:ascii="Arial" w:eastAsia="Times New Roman" w:hAnsi="Arial" w:cs="Arial"/>
          <w:sz w:val="24"/>
          <w:szCs w:val="24"/>
        </w:rPr>
        <w:t>omunicación</w:t>
      </w:r>
      <w:r>
        <w:rPr>
          <w:rFonts w:ascii="Arial" w:eastAsia="Times New Roman" w:hAnsi="Arial" w:cs="Arial"/>
          <w:sz w:val="24"/>
          <w:szCs w:val="24"/>
        </w:rPr>
        <w:t>, e</w:t>
      </w:r>
      <w:r w:rsidRPr="00133E4F">
        <w:rPr>
          <w:rFonts w:ascii="Arial" w:eastAsia="Times New Roman" w:hAnsi="Arial" w:cs="Arial"/>
          <w:sz w:val="24"/>
          <w:szCs w:val="24"/>
        </w:rPr>
        <w:t>mpatía</w:t>
      </w:r>
      <w:r>
        <w:rPr>
          <w:rFonts w:ascii="Arial" w:eastAsia="Times New Roman" w:hAnsi="Arial" w:cs="Arial"/>
          <w:sz w:val="24"/>
          <w:szCs w:val="24"/>
        </w:rPr>
        <w:t>, a</w:t>
      </w:r>
      <w:r w:rsidRPr="00133E4F">
        <w:rPr>
          <w:rFonts w:ascii="Arial" w:eastAsia="Times New Roman" w:hAnsi="Arial" w:cs="Arial"/>
          <w:sz w:val="24"/>
          <w:szCs w:val="24"/>
        </w:rPr>
        <w:t>sertividad</w:t>
      </w:r>
      <w:r>
        <w:rPr>
          <w:rFonts w:ascii="Arial" w:eastAsia="Times New Roman" w:hAnsi="Arial" w:cs="Arial"/>
          <w:sz w:val="24"/>
          <w:szCs w:val="24"/>
        </w:rPr>
        <w:t xml:space="preserve">, </w:t>
      </w:r>
      <w:r w:rsidRPr="00133E4F">
        <w:rPr>
          <w:rFonts w:ascii="Arial" w:eastAsia="Times New Roman" w:hAnsi="Arial" w:cs="Arial"/>
          <w:sz w:val="24"/>
          <w:szCs w:val="24"/>
        </w:rPr>
        <w:t>cooperación</w:t>
      </w:r>
      <w:r>
        <w:rPr>
          <w:rFonts w:ascii="Arial" w:eastAsia="Times New Roman" w:hAnsi="Arial" w:cs="Arial"/>
          <w:sz w:val="24"/>
          <w:szCs w:val="24"/>
        </w:rPr>
        <w:t>, v</w:t>
      </w:r>
      <w:r w:rsidRPr="00133E4F">
        <w:rPr>
          <w:rFonts w:ascii="Arial" w:eastAsia="Times New Roman" w:hAnsi="Arial" w:cs="Arial"/>
          <w:sz w:val="24"/>
          <w:szCs w:val="24"/>
        </w:rPr>
        <w:t>aloración positiva del comportamiento de los demás</w:t>
      </w:r>
      <w:r>
        <w:rPr>
          <w:rFonts w:ascii="Arial" w:eastAsia="Times New Roman" w:hAnsi="Arial" w:cs="Arial"/>
          <w:sz w:val="24"/>
          <w:szCs w:val="24"/>
        </w:rPr>
        <w:t xml:space="preserve"> y las capacidades o competencias psicológicas como la </w:t>
      </w:r>
      <w:r w:rsidRPr="00133E4F">
        <w:rPr>
          <w:rFonts w:ascii="Arial" w:eastAsia="Times New Roman" w:hAnsi="Arial" w:cs="Arial"/>
          <w:sz w:val="24"/>
          <w:szCs w:val="24"/>
        </w:rPr>
        <w:t>autoestima</w:t>
      </w:r>
      <w:r>
        <w:rPr>
          <w:rFonts w:ascii="Arial" w:eastAsia="Times New Roman" w:hAnsi="Arial" w:cs="Arial"/>
          <w:sz w:val="24"/>
          <w:szCs w:val="24"/>
        </w:rPr>
        <w:t xml:space="preserve"> y c</w:t>
      </w:r>
      <w:r w:rsidRPr="00133E4F">
        <w:rPr>
          <w:rFonts w:ascii="Arial" w:eastAsia="Times New Roman" w:hAnsi="Arial" w:cs="Arial"/>
          <w:sz w:val="24"/>
          <w:szCs w:val="24"/>
        </w:rPr>
        <w:t>reatividad</w:t>
      </w:r>
      <w:r>
        <w:rPr>
          <w:rFonts w:ascii="Arial" w:eastAsia="Times New Roman" w:hAnsi="Arial" w:cs="Arial"/>
          <w:sz w:val="24"/>
          <w:szCs w:val="24"/>
        </w:rPr>
        <w:t xml:space="preserve">, podría potenciarse la prosocialidad y así </w:t>
      </w:r>
      <w:r w:rsidRPr="00057E57">
        <w:rPr>
          <w:rFonts w:ascii="Arial" w:eastAsia="Times New Roman" w:hAnsi="Arial" w:cs="Arial"/>
          <w:sz w:val="24"/>
          <w:szCs w:val="24"/>
          <w:lang w:val="es-MX" w:eastAsia="es-ES"/>
        </w:rPr>
        <w:t xml:space="preserve">subir un peldaño más en la eficiencia de los servicios y la satisfacción de la población. </w:t>
      </w:r>
    </w:p>
    <w:p w:rsidR="00753A3A" w:rsidRDefault="00753A3A" w:rsidP="00FE147C">
      <w:pPr>
        <w:spacing w:line="360" w:lineRule="auto"/>
        <w:jc w:val="both"/>
        <w:rPr>
          <w:rFonts w:ascii="Arial" w:eastAsia="Times New Roman" w:hAnsi="Arial" w:cs="Arial"/>
          <w:sz w:val="24"/>
          <w:szCs w:val="24"/>
        </w:rPr>
      </w:pPr>
      <w:r w:rsidRPr="003C0BDA">
        <w:rPr>
          <w:rFonts w:ascii="Arial" w:eastAsia="Times New Roman" w:hAnsi="Arial" w:cs="Arial"/>
          <w:sz w:val="24"/>
          <w:szCs w:val="24"/>
        </w:rPr>
        <w:t xml:space="preserve">Teniendo en cuenta la alta demandaque </w:t>
      </w:r>
      <w:r>
        <w:rPr>
          <w:rFonts w:ascii="Arial" w:eastAsia="Times New Roman" w:hAnsi="Arial" w:cs="Arial"/>
          <w:sz w:val="24"/>
          <w:szCs w:val="24"/>
        </w:rPr>
        <w:t>acude a</w:t>
      </w:r>
      <w:r w:rsidRPr="003C0BDA">
        <w:rPr>
          <w:rFonts w:ascii="Arial" w:eastAsia="Times New Roman" w:hAnsi="Arial" w:cs="Arial"/>
          <w:sz w:val="24"/>
          <w:szCs w:val="24"/>
        </w:rPr>
        <w:t xml:space="preserve"> los servicios de salud y las implicaciones y alteraciones emocionales que ocasiona esta situación</w:t>
      </w:r>
      <w:r>
        <w:rPr>
          <w:rFonts w:ascii="Arial" w:eastAsia="Times New Roman" w:hAnsi="Arial" w:cs="Arial"/>
          <w:sz w:val="24"/>
          <w:szCs w:val="24"/>
        </w:rPr>
        <w:t>,</w:t>
      </w:r>
      <w:r w:rsidRPr="003C0BDA">
        <w:rPr>
          <w:rFonts w:ascii="Arial" w:eastAsia="Times New Roman" w:hAnsi="Arial" w:cs="Arial"/>
          <w:sz w:val="24"/>
          <w:szCs w:val="24"/>
        </w:rPr>
        <w:t xml:space="preserve"> se hizo necesari</w:t>
      </w:r>
      <w:r>
        <w:rPr>
          <w:rFonts w:ascii="Arial" w:eastAsia="Times New Roman" w:hAnsi="Arial" w:cs="Arial"/>
          <w:sz w:val="24"/>
          <w:szCs w:val="24"/>
        </w:rPr>
        <w:t>a</w:t>
      </w:r>
      <w:r w:rsidRPr="003C0BDA">
        <w:rPr>
          <w:rFonts w:ascii="Arial" w:eastAsia="Times New Roman" w:hAnsi="Arial" w:cs="Arial"/>
          <w:sz w:val="24"/>
          <w:szCs w:val="24"/>
        </w:rPr>
        <w:t xml:space="preserve"> la realización deesta investigación</w:t>
      </w:r>
      <w:r>
        <w:rPr>
          <w:rFonts w:ascii="Arial" w:eastAsia="Times New Roman" w:hAnsi="Arial" w:cs="Arial"/>
          <w:sz w:val="24"/>
          <w:szCs w:val="24"/>
        </w:rPr>
        <w:t>;</w:t>
      </w:r>
      <w:r w:rsidRPr="003C0BDA">
        <w:rPr>
          <w:rFonts w:ascii="Arial" w:eastAsia="Times New Roman" w:hAnsi="Arial" w:cs="Arial"/>
          <w:sz w:val="24"/>
          <w:szCs w:val="24"/>
        </w:rPr>
        <w:t xml:space="preserve"> de ahí la im</w:t>
      </w:r>
      <w:r>
        <w:rPr>
          <w:rFonts w:ascii="Arial" w:eastAsia="Times New Roman" w:hAnsi="Arial" w:cs="Arial"/>
          <w:sz w:val="24"/>
          <w:szCs w:val="24"/>
        </w:rPr>
        <w:t xml:space="preserve">portancia de diseñar una propuesta de intervención psicológica para potenciar la prosocialidad en las personas que conviven con disfunciones tiroideas. </w:t>
      </w:r>
      <w:r w:rsidRPr="003C0BDA">
        <w:rPr>
          <w:rFonts w:ascii="Arial" w:eastAsia="Times New Roman" w:hAnsi="Arial" w:cs="Arial"/>
          <w:sz w:val="24"/>
          <w:szCs w:val="24"/>
        </w:rPr>
        <w:t xml:space="preserve">Este estudio ayudará, entre otros aspectos, a </w:t>
      </w:r>
      <w:r w:rsidRPr="001F29DA">
        <w:rPr>
          <w:rFonts w:ascii="Arial" w:eastAsia="Times New Roman" w:hAnsi="Arial" w:cs="Arial"/>
          <w:sz w:val="24"/>
          <w:szCs w:val="24"/>
        </w:rPr>
        <w:t>reducir sentimientos negativos</w:t>
      </w:r>
      <w:r>
        <w:rPr>
          <w:rFonts w:ascii="Arial" w:eastAsia="Times New Roman" w:hAnsi="Arial" w:cs="Arial"/>
          <w:sz w:val="24"/>
          <w:szCs w:val="24"/>
        </w:rPr>
        <w:t xml:space="preserve"> y potenciar factores protectores para</w:t>
      </w:r>
      <w:r w:rsidRPr="003C0BDA">
        <w:rPr>
          <w:rFonts w:ascii="Arial" w:eastAsia="Times New Roman" w:hAnsi="Arial" w:cs="Arial"/>
          <w:sz w:val="24"/>
          <w:szCs w:val="24"/>
        </w:rPr>
        <w:t xml:space="preserve"> así contribuir a realizar un buen trabajo en el contexto social y de salud.</w:t>
      </w:r>
    </w:p>
    <w:p w:rsidR="00753A3A" w:rsidRPr="003C0BDA" w:rsidRDefault="00753A3A" w:rsidP="00FE147C">
      <w:pPr>
        <w:spacing w:line="360" w:lineRule="auto"/>
        <w:jc w:val="both"/>
        <w:rPr>
          <w:rFonts w:ascii="Arial" w:eastAsia="Times New Roman" w:hAnsi="Arial" w:cs="Arial"/>
          <w:sz w:val="24"/>
          <w:szCs w:val="24"/>
        </w:rPr>
      </w:pPr>
      <w:r w:rsidRPr="003C0BDA">
        <w:rPr>
          <w:rFonts w:ascii="Arial" w:eastAsia="Times New Roman" w:hAnsi="Arial" w:cs="Arial"/>
          <w:sz w:val="24"/>
          <w:szCs w:val="24"/>
        </w:rPr>
        <w:t xml:space="preserve"> La investigación es viable, pues se dispone de los recursos necesarios para llevarla a cabo. </w:t>
      </w:r>
    </w:p>
    <w:p w:rsidR="00753A3A" w:rsidRPr="00225997" w:rsidRDefault="00753A3A" w:rsidP="00FE147C">
      <w:pPr>
        <w:spacing w:line="360" w:lineRule="auto"/>
        <w:jc w:val="both"/>
        <w:rPr>
          <w:rFonts w:ascii="Arial" w:eastAsia="Times New Roman" w:hAnsi="Arial" w:cs="Arial"/>
          <w:sz w:val="24"/>
          <w:szCs w:val="24"/>
        </w:rPr>
      </w:pPr>
      <w:r w:rsidRPr="009D3124">
        <w:rPr>
          <w:rFonts w:ascii="Arial" w:eastAsia="Times New Roman" w:hAnsi="Arial" w:cs="Arial"/>
          <w:sz w:val="24"/>
          <w:szCs w:val="24"/>
        </w:rPr>
        <w:t xml:space="preserve">La novedad científica </w:t>
      </w:r>
      <w:r w:rsidRPr="00225997">
        <w:rPr>
          <w:rFonts w:ascii="Arial" w:eastAsia="Times New Roman" w:hAnsi="Arial" w:cs="Arial"/>
          <w:sz w:val="24"/>
          <w:szCs w:val="24"/>
        </w:rPr>
        <w:t xml:space="preserve">de este trabajo investigativo </w:t>
      </w:r>
      <w:r>
        <w:rPr>
          <w:rFonts w:ascii="Arial" w:eastAsia="Times New Roman" w:hAnsi="Arial" w:cs="Arial"/>
          <w:sz w:val="24"/>
          <w:szCs w:val="24"/>
        </w:rPr>
        <w:t>reside en diseñar una propuesta de intervención psicológica para potenciar la prosocialidad en pacientes con disfunciones tiroideas en el ámbito de la salud, predominando en la literatura su vinculación con la educación. No existen en Cuba antecedentes de trabajos de prosocialidad con una visión salubrista.</w:t>
      </w:r>
    </w:p>
    <w:p w:rsidR="00753A3A" w:rsidRDefault="00753A3A" w:rsidP="00FE147C">
      <w:pPr>
        <w:spacing w:line="360" w:lineRule="auto"/>
        <w:jc w:val="both"/>
        <w:rPr>
          <w:rFonts w:ascii="Arial" w:eastAsia="Times New Roman" w:hAnsi="Arial" w:cs="Arial"/>
          <w:sz w:val="24"/>
          <w:szCs w:val="24"/>
        </w:rPr>
      </w:pPr>
      <w:r w:rsidRPr="009D3124">
        <w:rPr>
          <w:rFonts w:ascii="Arial" w:eastAsia="Times New Roman" w:hAnsi="Arial" w:cs="Arial"/>
          <w:sz w:val="24"/>
          <w:szCs w:val="24"/>
        </w:rPr>
        <w:lastRenderedPageBreak/>
        <w:t>La significación práctica</w:t>
      </w:r>
      <w:r w:rsidRPr="00225997">
        <w:rPr>
          <w:rFonts w:ascii="Arial" w:eastAsia="Times New Roman" w:hAnsi="Arial" w:cs="Arial"/>
          <w:sz w:val="24"/>
          <w:szCs w:val="24"/>
        </w:rPr>
        <w:t xml:space="preserve"> de esta investigación, </w:t>
      </w:r>
      <w:r>
        <w:rPr>
          <w:rFonts w:ascii="Arial" w:eastAsia="Times New Roman" w:hAnsi="Arial" w:cs="Arial"/>
          <w:sz w:val="24"/>
          <w:szCs w:val="24"/>
        </w:rPr>
        <w:t>es diseñar una propuesta de intervención psicológica para potenciar la prosocialidad</w:t>
      </w:r>
      <w:r w:rsidRPr="00225997">
        <w:rPr>
          <w:rFonts w:ascii="Arial" w:eastAsia="Times New Roman" w:hAnsi="Arial" w:cs="Arial"/>
          <w:sz w:val="24"/>
          <w:szCs w:val="24"/>
        </w:rPr>
        <w:t>que responda a objetivos y metas bien estructurados</w:t>
      </w:r>
      <w:r>
        <w:rPr>
          <w:rFonts w:ascii="Arial" w:eastAsia="Times New Roman" w:hAnsi="Arial" w:cs="Arial"/>
          <w:sz w:val="24"/>
          <w:szCs w:val="24"/>
        </w:rPr>
        <w:t>,</w:t>
      </w:r>
      <w:r w:rsidRPr="00225997">
        <w:rPr>
          <w:rFonts w:ascii="Arial" w:eastAsia="Times New Roman" w:hAnsi="Arial" w:cs="Arial"/>
          <w:sz w:val="24"/>
          <w:szCs w:val="24"/>
        </w:rPr>
        <w:t xml:space="preserve"> con la finalidad de darle una solución práctica a u</w:t>
      </w:r>
      <w:r>
        <w:rPr>
          <w:rFonts w:ascii="Arial" w:eastAsia="Times New Roman" w:hAnsi="Arial" w:cs="Arial"/>
          <w:sz w:val="24"/>
          <w:szCs w:val="24"/>
        </w:rPr>
        <w:t>na problemática social real, los factores psicosociales perjudiciales en pacientes con disfunciones tiroideas</w:t>
      </w:r>
      <w:r w:rsidRPr="00225997">
        <w:rPr>
          <w:rFonts w:ascii="Arial" w:eastAsia="Times New Roman" w:hAnsi="Arial" w:cs="Arial"/>
          <w:sz w:val="24"/>
          <w:szCs w:val="24"/>
        </w:rPr>
        <w:t xml:space="preserve">.   </w:t>
      </w:r>
    </w:p>
    <w:p w:rsidR="00753A3A" w:rsidRPr="00CE637B" w:rsidRDefault="00753A3A" w:rsidP="00FE147C">
      <w:pPr>
        <w:autoSpaceDE w:val="0"/>
        <w:autoSpaceDN w:val="0"/>
        <w:adjustRightInd w:val="0"/>
        <w:spacing w:line="360" w:lineRule="auto"/>
        <w:jc w:val="both"/>
        <w:rPr>
          <w:rFonts w:ascii="Arial" w:hAnsi="Arial" w:cs="Arial"/>
          <w:sz w:val="24"/>
          <w:szCs w:val="24"/>
        </w:rPr>
      </w:pPr>
      <w:r w:rsidRPr="00CE637B">
        <w:rPr>
          <w:rFonts w:ascii="Arial" w:hAnsi="Arial" w:cs="Arial"/>
          <w:sz w:val="24"/>
          <w:szCs w:val="24"/>
        </w:rPr>
        <w:t>En Cuba aún no se aprecian programas vinculados a la prosocialidad, sus aportes y antecedentes en la educación nos permite predecir el efecto que puede proporcionar el mismo en la reducción de factores psicosociales perjudiciales a la salud. La ansiedad, ira</w:t>
      </w:r>
      <w:r>
        <w:rPr>
          <w:rFonts w:ascii="Arial" w:hAnsi="Arial" w:cs="Arial"/>
          <w:sz w:val="24"/>
          <w:szCs w:val="24"/>
        </w:rPr>
        <w:t>,</w:t>
      </w:r>
      <w:r w:rsidRPr="00CE637B">
        <w:rPr>
          <w:rFonts w:ascii="Arial" w:hAnsi="Arial" w:cs="Arial"/>
          <w:sz w:val="24"/>
          <w:szCs w:val="24"/>
        </w:rPr>
        <w:t xml:space="preserve"> hostilidad, agresión, </w:t>
      </w:r>
      <w:r>
        <w:rPr>
          <w:rFonts w:ascii="Arial" w:hAnsi="Arial" w:cs="Arial"/>
          <w:sz w:val="24"/>
          <w:szCs w:val="24"/>
        </w:rPr>
        <w:t xml:space="preserve">labilidad afectiva, </w:t>
      </w:r>
      <w:r w:rsidRPr="00CE637B">
        <w:rPr>
          <w:rFonts w:ascii="Arial" w:hAnsi="Arial" w:cs="Arial"/>
          <w:sz w:val="24"/>
          <w:szCs w:val="24"/>
        </w:rPr>
        <w:t>visión mental de la vida pesimista y desesperanzadora, dificultades en las relaciones interpersonales y la inadecuada comunicación son algunos de los aspectos más significativos en pacientes con disfunciones tiroideas. La puesta en práctica de un modelo que permita desarrollar la prosocialidad tendría un efecto eficaz para el bienestar humano y la inteligencia emocional.</w:t>
      </w:r>
    </w:p>
    <w:p w:rsidR="00753A3A" w:rsidRPr="001860B1" w:rsidRDefault="00753A3A" w:rsidP="00FE147C">
      <w:pPr>
        <w:autoSpaceDE w:val="0"/>
        <w:autoSpaceDN w:val="0"/>
        <w:adjustRightInd w:val="0"/>
        <w:spacing w:line="360" w:lineRule="auto"/>
        <w:jc w:val="both"/>
        <w:rPr>
          <w:rFonts w:ascii="Arial" w:hAnsi="Arial" w:cs="Arial"/>
          <w:sz w:val="24"/>
          <w:szCs w:val="24"/>
        </w:rPr>
      </w:pPr>
      <w:r w:rsidRPr="001860B1">
        <w:rPr>
          <w:rFonts w:ascii="Arial" w:hAnsi="Arial" w:cs="Arial"/>
          <w:sz w:val="24"/>
          <w:szCs w:val="24"/>
        </w:rPr>
        <w:t xml:space="preserve">Todos estos factores psicosociales perjudiciales a los que se ha hecho referencia con anterioridad, pueden ser </w:t>
      </w:r>
      <w:r>
        <w:rPr>
          <w:rFonts w:ascii="Arial" w:hAnsi="Arial" w:cs="Arial"/>
          <w:sz w:val="24"/>
          <w:szCs w:val="24"/>
        </w:rPr>
        <w:t>optimizados</w:t>
      </w:r>
      <w:r w:rsidRPr="001860B1">
        <w:rPr>
          <w:rFonts w:ascii="Arial" w:hAnsi="Arial" w:cs="Arial"/>
          <w:sz w:val="24"/>
          <w:szCs w:val="24"/>
        </w:rPr>
        <w:t xml:space="preserve"> por conductas prosociales, que </w:t>
      </w:r>
      <w:r>
        <w:rPr>
          <w:rFonts w:ascii="Arial" w:hAnsi="Arial" w:cs="Arial"/>
          <w:sz w:val="24"/>
          <w:szCs w:val="24"/>
        </w:rPr>
        <w:t>incrementen</w:t>
      </w:r>
      <w:r w:rsidRPr="001860B1">
        <w:rPr>
          <w:rFonts w:ascii="Arial" w:hAnsi="Arial" w:cs="Arial"/>
          <w:sz w:val="24"/>
          <w:szCs w:val="24"/>
        </w:rPr>
        <w:t xml:space="preserve"> los factores protectores en pacientes con enfermedades crónicas. Los individuos con disfunciones tiroideas, antes y durante el curso de la enfermedad, aún bajo tratamiento farmacológico presentan estados afectivos negativos, que pueden ser compensados con un programa de intervención para potenciar habilidades sociales. En busca de l</w:t>
      </w:r>
      <w:r>
        <w:rPr>
          <w:rFonts w:ascii="Arial" w:hAnsi="Arial" w:cs="Arial"/>
          <w:sz w:val="24"/>
          <w:szCs w:val="24"/>
        </w:rPr>
        <w:t xml:space="preserve">a </w:t>
      </w:r>
      <w:r w:rsidRPr="001860B1">
        <w:rPr>
          <w:rFonts w:ascii="Arial" w:hAnsi="Arial" w:cs="Arial"/>
          <w:sz w:val="24"/>
          <w:szCs w:val="24"/>
        </w:rPr>
        <w:t>creatividad, para encontrar soluciones a las acometidas cotidianas y a los conflictos que subyacen en la vida humana.</w:t>
      </w:r>
    </w:p>
    <w:p w:rsidR="00753A3A" w:rsidRPr="00225997" w:rsidRDefault="00753A3A" w:rsidP="00FE147C">
      <w:pPr>
        <w:spacing w:line="360" w:lineRule="auto"/>
        <w:jc w:val="both"/>
        <w:rPr>
          <w:rFonts w:ascii="Arial" w:eastAsia="Times New Roman" w:hAnsi="Arial" w:cs="Arial"/>
          <w:sz w:val="24"/>
          <w:szCs w:val="24"/>
        </w:rPr>
      </w:pPr>
      <w:r w:rsidRPr="00225997">
        <w:rPr>
          <w:rFonts w:ascii="Arial" w:eastAsia="Times New Roman" w:hAnsi="Arial" w:cs="Arial"/>
          <w:sz w:val="24"/>
          <w:szCs w:val="24"/>
        </w:rPr>
        <w:t>Todo lo antes planteado, conduce</w:t>
      </w:r>
      <w:r>
        <w:rPr>
          <w:rFonts w:ascii="Arial" w:eastAsia="Times New Roman" w:hAnsi="Arial" w:cs="Arial"/>
          <w:sz w:val="24"/>
          <w:szCs w:val="24"/>
        </w:rPr>
        <w:t>,</w:t>
      </w:r>
      <w:r w:rsidRPr="00225997">
        <w:rPr>
          <w:rFonts w:ascii="Arial" w:eastAsia="Times New Roman" w:hAnsi="Arial" w:cs="Arial"/>
          <w:sz w:val="24"/>
          <w:szCs w:val="24"/>
        </w:rPr>
        <w:t xml:space="preserve"> a reconocer un importante </w:t>
      </w:r>
      <w:r w:rsidRPr="00225997">
        <w:rPr>
          <w:rFonts w:ascii="Arial" w:eastAsia="Times New Roman" w:hAnsi="Arial" w:cs="Arial"/>
          <w:b/>
          <w:sz w:val="24"/>
          <w:szCs w:val="24"/>
        </w:rPr>
        <w:t>problema científico</w:t>
      </w:r>
      <w:r>
        <w:rPr>
          <w:rFonts w:ascii="Arial" w:eastAsia="Times New Roman" w:hAnsi="Arial" w:cs="Arial"/>
          <w:sz w:val="24"/>
          <w:szCs w:val="24"/>
        </w:rPr>
        <w:t xml:space="preserve">partiendo de </w:t>
      </w:r>
      <w:r w:rsidRPr="003D23C3">
        <w:rPr>
          <w:rFonts w:ascii="Arial" w:eastAsia="Times New Roman" w:hAnsi="Arial" w:cs="Arial"/>
          <w:sz w:val="24"/>
          <w:szCs w:val="24"/>
        </w:rPr>
        <w:t>la</w:t>
      </w:r>
      <w:r w:rsidRPr="00225997">
        <w:rPr>
          <w:rFonts w:ascii="Arial" w:eastAsia="Times New Roman" w:hAnsi="Arial" w:cs="Arial"/>
          <w:sz w:val="24"/>
          <w:szCs w:val="24"/>
        </w:rPr>
        <w:t xml:space="preserve"> siguiente interrogante: </w:t>
      </w:r>
    </w:p>
    <w:p w:rsidR="00753A3A" w:rsidRDefault="00753A3A" w:rsidP="00FE147C">
      <w:pPr>
        <w:spacing w:line="360" w:lineRule="auto"/>
        <w:jc w:val="both"/>
        <w:rPr>
          <w:rFonts w:ascii="Arial" w:eastAsia="Times New Roman" w:hAnsi="Arial" w:cs="Arial"/>
          <w:sz w:val="24"/>
          <w:szCs w:val="24"/>
        </w:rPr>
      </w:pPr>
      <w:r w:rsidRPr="00225997">
        <w:rPr>
          <w:rFonts w:ascii="Arial" w:eastAsia="Times New Roman" w:hAnsi="Arial" w:cs="Arial"/>
          <w:sz w:val="24"/>
          <w:szCs w:val="24"/>
        </w:rPr>
        <w:t xml:space="preserve">¿Cómo contribuir a </w:t>
      </w:r>
      <w:r>
        <w:rPr>
          <w:rFonts w:ascii="Arial" w:eastAsia="Times New Roman" w:hAnsi="Arial" w:cs="Arial"/>
          <w:sz w:val="24"/>
          <w:szCs w:val="24"/>
        </w:rPr>
        <w:t>potenciar la prosocialidad en pacientes con disfunciones tiroideas en el municipio de Florida</w:t>
      </w:r>
      <w:r w:rsidRPr="00225997">
        <w:rPr>
          <w:rFonts w:ascii="Arial" w:eastAsia="Times New Roman" w:hAnsi="Arial" w:cs="Arial"/>
          <w:sz w:val="24"/>
          <w:szCs w:val="24"/>
        </w:rPr>
        <w:t xml:space="preserve">? </w:t>
      </w:r>
    </w:p>
    <w:p w:rsidR="006217B8" w:rsidRDefault="006217B8" w:rsidP="00FE147C">
      <w:pPr>
        <w:spacing w:after="0" w:line="240" w:lineRule="auto"/>
        <w:jc w:val="both"/>
        <w:rPr>
          <w:rFonts w:ascii="Arial" w:eastAsia="Times New Roman" w:hAnsi="Arial" w:cs="Arial"/>
          <w:sz w:val="24"/>
          <w:szCs w:val="24"/>
        </w:rPr>
      </w:pPr>
      <w:r>
        <w:rPr>
          <w:rFonts w:ascii="Arial" w:eastAsia="Times New Roman" w:hAnsi="Arial" w:cs="Arial"/>
          <w:sz w:val="24"/>
          <w:szCs w:val="24"/>
        </w:rPr>
        <w:br w:type="page"/>
      </w:r>
    </w:p>
    <w:p w:rsidR="00753A3A" w:rsidRPr="00225997" w:rsidRDefault="00753A3A" w:rsidP="00FE147C">
      <w:pPr>
        <w:spacing w:line="360" w:lineRule="auto"/>
        <w:jc w:val="both"/>
        <w:rPr>
          <w:rFonts w:ascii="Arial" w:eastAsia="Times New Roman" w:hAnsi="Arial" w:cs="Arial"/>
          <w:sz w:val="24"/>
          <w:szCs w:val="24"/>
        </w:rPr>
      </w:pPr>
      <w:r w:rsidRPr="00225997">
        <w:rPr>
          <w:rFonts w:ascii="Arial" w:eastAsia="Times New Roman" w:hAnsi="Arial" w:cs="Arial"/>
          <w:sz w:val="24"/>
          <w:szCs w:val="24"/>
        </w:rPr>
        <w:lastRenderedPageBreak/>
        <w:t xml:space="preserve">En correspondencia con el problema los </w:t>
      </w:r>
      <w:r w:rsidRPr="00225997">
        <w:rPr>
          <w:rFonts w:ascii="Arial" w:eastAsia="Times New Roman" w:hAnsi="Arial" w:cs="Arial"/>
          <w:b/>
          <w:sz w:val="24"/>
          <w:szCs w:val="24"/>
        </w:rPr>
        <w:t xml:space="preserve">objetivos </w:t>
      </w:r>
      <w:r w:rsidRPr="00225997">
        <w:rPr>
          <w:rFonts w:ascii="Arial" w:eastAsia="Times New Roman" w:hAnsi="Arial" w:cs="Arial"/>
          <w:sz w:val="24"/>
          <w:szCs w:val="24"/>
        </w:rPr>
        <w:t xml:space="preserve">a alcanzar son: </w:t>
      </w:r>
    </w:p>
    <w:p w:rsidR="00753A3A" w:rsidRPr="00225997" w:rsidRDefault="00753A3A" w:rsidP="00FE147C">
      <w:pPr>
        <w:spacing w:line="360" w:lineRule="auto"/>
        <w:jc w:val="both"/>
        <w:rPr>
          <w:rFonts w:ascii="Arial" w:eastAsia="Times New Roman" w:hAnsi="Arial" w:cs="Arial"/>
          <w:b/>
          <w:sz w:val="24"/>
          <w:szCs w:val="24"/>
          <w:lang w:val="es-ES_tradnl"/>
        </w:rPr>
      </w:pPr>
      <w:r w:rsidRPr="00225997">
        <w:rPr>
          <w:rFonts w:ascii="Arial" w:eastAsia="Times New Roman" w:hAnsi="Arial" w:cs="Arial"/>
          <w:b/>
          <w:sz w:val="24"/>
          <w:szCs w:val="24"/>
          <w:lang w:val="es-ES_tradnl"/>
        </w:rPr>
        <w:t xml:space="preserve">General: </w:t>
      </w:r>
    </w:p>
    <w:p w:rsidR="00753A3A" w:rsidRDefault="00753A3A" w:rsidP="00FE147C">
      <w:pPr>
        <w:spacing w:line="360" w:lineRule="auto"/>
        <w:jc w:val="both"/>
        <w:rPr>
          <w:rFonts w:ascii="Arial" w:eastAsia="Times New Roman" w:hAnsi="Arial" w:cs="Arial"/>
          <w:sz w:val="24"/>
          <w:szCs w:val="24"/>
          <w:lang w:val="es-ES_tradnl"/>
        </w:rPr>
      </w:pPr>
      <w:r w:rsidRPr="008E2F70">
        <w:rPr>
          <w:rFonts w:ascii="Arial" w:eastAsia="Times New Roman" w:hAnsi="Arial" w:cs="Arial"/>
          <w:sz w:val="24"/>
          <w:szCs w:val="24"/>
          <w:lang w:val="es-ES_tradnl"/>
        </w:rPr>
        <w:t>D</w:t>
      </w:r>
      <w:r>
        <w:rPr>
          <w:rFonts w:ascii="Arial" w:eastAsia="Times New Roman" w:hAnsi="Arial" w:cs="Arial"/>
          <w:sz w:val="24"/>
          <w:szCs w:val="24"/>
          <w:lang w:val="es-ES_tradnl"/>
        </w:rPr>
        <w:t>iseñar una propuesta de intervención psicológica que potencie la prosocialidad en pacientes con disfunciones tiroideas.</w:t>
      </w:r>
    </w:p>
    <w:p w:rsidR="00753A3A" w:rsidRPr="00225997" w:rsidRDefault="00753A3A" w:rsidP="00FE147C">
      <w:pPr>
        <w:spacing w:line="360" w:lineRule="auto"/>
        <w:jc w:val="both"/>
        <w:rPr>
          <w:rFonts w:ascii="Arial" w:eastAsia="Times New Roman" w:hAnsi="Arial" w:cs="Arial"/>
          <w:b/>
          <w:sz w:val="24"/>
          <w:szCs w:val="24"/>
          <w:lang w:val="es-ES_tradnl"/>
        </w:rPr>
      </w:pPr>
      <w:r w:rsidRPr="00225997">
        <w:rPr>
          <w:rFonts w:ascii="Arial" w:eastAsia="Times New Roman" w:hAnsi="Arial" w:cs="Arial"/>
          <w:b/>
          <w:sz w:val="24"/>
          <w:szCs w:val="24"/>
          <w:lang w:val="es-ES_tradnl"/>
        </w:rPr>
        <w:t xml:space="preserve">Específicos: </w:t>
      </w:r>
    </w:p>
    <w:p w:rsidR="00753A3A" w:rsidRDefault="00753A3A" w:rsidP="00FE147C">
      <w:pPr>
        <w:numPr>
          <w:ilvl w:val="0"/>
          <w:numId w:val="9"/>
        </w:numPr>
        <w:spacing w:line="360" w:lineRule="auto"/>
        <w:jc w:val="both"/>
        <w:rPr>
          <w:rFonts w:ascii="Arial" w:eastAsia="Times New Roman" w:hAnsi="Arial" w:cs="Arial"/>
          <w:sz w:val="24"/>
          <w:szCs w:val="24"/>
          <w:lang w:val="es-ES_tradnl"/>
        </w:rPr>
      </w:pPr>
      <w:r w:rsidRPr="00AC7560">
        <w:rPr>
          <w:rFonts w:ascii="Arial" w:eastAsia="Times New Roman" w:hAnsi="Arial" w:cs="Arial"/>
          <w:sz w:val="24"/>
          <w:szCs w:val="24"/>
          <w:lang w:val="es-ES_tradnl"/>
        </w:rPr>
        <w:t xml:space="preserve">Caracterizar los pacientes con disfunciones tiroideas en virtud de sus habilidades sociales y estados </w:t>
      </w:r>
      <w:r>
        <w:rPr>
          <w:rFonts w:ascii="Arial" w:eastAsia="Times New Roman" w:hAnsi="Arial" w:cs="Arial"/>
          <w:sz w:val="24"/>
          <w:szCs w:val="24"/>
          <w:lang w:val="es-ES_tradnl"/>
        </w:rPr>
        <w:t>emocionales.</w:t>
      </w:r>
    </w:p>
    <w:p w:rsidR="00753A3A" w:rsidRDefault="00753A3A" w:rsidP="00FE147C">
      <w:pPr>
        <w:numPr>
          <w:ilvl w:val="0"/>
          <w:numId w:val="9"/>
        </w:numPr>
        <w:spacing w:line="360" w:lineRule="auto"/>
        <w:jc w:val="both"/>
        <w:rPr>
          <w:rFonts w:ascii="Arial" w:eastAsia="Times New Roman" w:hAnsi="Arial" w:cs="Arial"/>
          <w:sz w:val="24"/>
          <w:szCs w:val="24"/>
          <w:lang w:val="es-ES_tradnl"/>
        </w:rPr>
      </w:pPr>
      <w:r w:rsidRPr="00AC7560">
        <w:rPr>
          <w:rFonts w:ascii="Arial" w:eastAsia="Times New Roman" w:hAnsi="Arial" w:cs="Arial"/>
          <w:sz w:val="24"/>
          <w:szCs w:val="24"/>
          <w:lang w:val="es-ES_tradnl"/>
        </w:rPr>
        <w:t xml:space="preserve">Elaborar una propuesta </w:t>
      </w:r>
      <w:r>
        <w:rPr>
          <w:rFonts w:ascii="Arial" w:eastAsia="Times New Roman" w:hAnsi="Arial" w:cs="Arial"/>
          <w:sz w:val="24"/>
          <w:szCs w:val="24"/>
          <w:lang w:val="es-ES_tradnl"/>
        </w:rPr>
        <w:t xml:space="preserve">de intervención psicológica </w:t>
      </w:r>
      <w:r w:rsidRPr="00AC7560">
        <w:rPr>
          <w:rFonts w:ascii="Arial" w:eastAsia="Times New Roman" w:hAnsi="Arial" w:cs="Arial"/>
          <w:sz w:val="24"/>
          <w:szCs w:val="24"/>
          <w:lang w:val="es-ES_tradnl"/>
        </w:rPr>
        <w:t>para</w:t>
      </w:r>
      <w:r>
        <w:rPr>
          <w:rFonts w:ascii="Arial" w:eastAsia="Times New Roman" w:hAnsi="Arial" w:cs="Arial"/>
          <w:sz w:val="24"/>
          <w:szCs w:val="24"/>
          <w:lang w:val="es-ES_tradnl"/>
        </w:rPr>
        <w:t xml:space="preserve"> el desarrollo de </w:t>
      </w:r>
      <w:r w:rsidRPr="00AC7560">
        <w:rPr>
          <w:rFonts w:ascii="Arial" w:eastAsia="Times New Roman" w:hAnsi="Arial" w:cs="Arial"/>
          <w:sz w:val="24"/>
          <w:szCs w:val="24"/>
          <w:lang w:val="es-ES_tradnl"/>
        </w:rPr>
        <w:t>la prosocialidad en pacientes con disfunciones tiroideas.</w:t>
      </w:r>
    </w:p>
    <w:p w:rsidR="00753A3A" w:rsidRPr="00AC7560" w:rsidRDefault="00753A3A" w:rsidP="00FE147C">
      <w:pPr>
        <w:numPr>
          <w:ilvl w:val="0"/>
          <w:numId w:val="9"/>
        </w:numPr>
        <w:spacing w:line="360" w:lineRule="auto"/>
        <w:jc w:val="both"/>
        <w:rPr>
          <w:rFonts w:ascii="Arial" w:eastAsia="Times New Roman" w:hAnsi="Arial" w:cs="Arial"/>
          <w:sz w:val="24"/>
          <w:szCs w:val="24"/>
          <w:lang w:val="es-ES_tradnl"/>
        </w:rPr>
      </w:pPr>
      <w:r>
        <w:rPr>
          <w:rFonts w:ascii="Arial" w:eastAsia="Times New Roman" w:hAnsi="Arial" w:cs="Arial"/>
          <w:sz w:val="24"/>
          <w:szCs w:val="24"/>
          <w:lang w:val="es-ES_tradnl"/>
        </w:rPr>
        <w:t>Validar la</w:t>
      </w:r>
      <w:r w:rsidRPr="00AC7560">
        <w:rPr>
          <w:rFonts w:ascii="Arial" w:eastAsia="Times New Roman" w:hAnsi="Arial" w:cs="Arial"/>
          <w:sz w:val="24"/>
          <w:szCs w:val="24"/>
          <w:lang w:val="es-ES_tradnl"/>
        </w:rPr>
        <w:t xml:space="preserve"> propuesta </w:t>
      </w:r>
      <w:r>
        <w:rPr>
          <w:rFonts w:ascii="Arial" w:eastAsia="Times New Roman" w:hAnsi="Arial" w:cs="Arial"/>
          <w:sz w:val="24"/>
          <w:szCs w:val="24"/>
          <w:lang w:val="es-ES_tradnl"/>
        </w:rPr>
        <w:t>de intervención psicológica.</w:t>
      </w:r>
    </w:p>
    <w:p w:rsidR="00753A3A" w:rsidRDefault="00753A3A" w:rsidP="00FE147C">
      <w:pPr>
        <w:jc w:val="both"/>
        <w:rPr>
          <w:rFonts w:ascii="Arial" w:hAnsi="Arial" w:cs="Arial"/>
          <w:b/>
          <w:bCs/>
          <w:sz w:val="24"/>
          <w:szCs w:val="24"/>
        </w:rPr>
        <w:sectPr w:rsidR="00753A3A" w:rsidSect="00753A3A">
          <w:headerReference w:type="default" r:id="rId13"/>
          <w:footerReference w:type="default" r:id="rId14"/>
          <w:pgSz w:w="12240" w:h="15840"/>
          <w:pgMar w:top="1417" w:right="1701" w:bottom="1417" w:left="1701" w:header="708" w:footer="708" w:gutter="0"/>
          <w:pgNumType w:start="1"/>
          <w:cols w:space="708"/>
          <w:docGrid w:linePitch="360"/>
        </w:sectPr>
      </w:pPr>
    </w:p>
    <w:p w:rsidR="00753A3A" w:rsidRPr="00A371B2" w:rsidRDefault="00753A3A" w:rsidP="00FE147C">
      <w:pPr>
        <w:pStyle w:val="Ttulo1"/>
        <w:jc w:val="both"/>
        <w:rPr>
          <w:rFonts w:ascii="Arial" w:hAnsi="Arial" w:cs="Arial"/>
          <w:b/>
          <w:color w:val="000000" w:themeColor="text1"/>
          <w:sz w:val="28"/>
        </w:rPr>
      </w:pPr>
      <w:bookmarkStart w:id="2" w:name="_Toc481213480"/>
      <w:bookmarkStart w:id="3" w:name="_Toc481958908"/>
      <w:r w:rsidRPr="00A371B2">
        <w:rPr>
          <w:rFonts w:ascii="Arial" w:hAnsi="Arial" w:cs="Arial"/>
          <w:b/>
          <w:color w:val="000000" w:themeColor="text1"/>
          <w:sz w:val="28"/>
        </w:rPr>
        <w:lastRenderedPageBreak/>
        <w:t>FUNDAMENTACIÓN TEÓRICA</w:t>
      </w:r>
      <w:bookmarkEnd w:id="2"/>
      <w:bookmarkEnd w:id="3"/>
    </w:p>
    <w:p w:rsidR="00753A3A" w:rsidRPr="00A371B2" w:rsidRDefault="00753A3A" w:rsidP="00FE147C">
      <w:pPr>
        <w:pStyle w:val="Ttulo1"/>
        <w:spacing w:after="240"/>
        <w:jc w:val="both"/>
        <w:rPr>
          <w:rFonts w:ascii="Arial" w:hAnsi="Arial" w:cs="Arial"/>
          <w:b/>
          <w:color w:val="000000" w:themeColor="text1"/>
          <w:sz w:val="28"/>
          <w:szCs w:val="28"/>
        </w:rPr>
      </w:pPr>
      <w:bookmarkStart w:id="4" w:name="_Toc481213481"/>
      <w:bookmarkStart w:id="5" w:name="_Toc481958909"/>
      <w:r w:rsidRPr="00A371B2">
        <w:rPr>
          <w:rFonts w:ascii="Arial" w:hAnsi="Arial" w:cs="Arial"/>
          <w:b/>
          <w:color w:val="000000" w:themeColor="text1"/>
          <w:sz w:val="28"/>
          <w:szCs w:val="28"/>
        </w:rPr>
        <w:t>CAPÍTULO I La prosocialidad en pacientes con disfunciones tiroideas</w:t>
      </w:r>
      <w:bookmarkEnd w:id="4"/>
      <w:bookmarkEnd w:id="5"/>
    </w:p>
    <w:p w:rsidR="00753A3A" w:rsidRPr="00A371B2" w:rsidRDefault="00753A3A" w:rsidP="00FE147C">
      <w:pPr>
        <w:pStyle w:val="Ttulo2"/>
        <w:spacing w:after="240"/>
        <w:jc w:val="both"/>
        <w:rPr>
          <w:rFonts w:ascii="Arial" w:hAnsi="Arial" w:cs="Arial"/>
          <w:b/>
          <w:color w:val="000000" w:themeColor="text1"/>
          <w:sz w:val="24"/>
          <w:szCs w:val="24"/>
        </w:rPr>
      </w:pPr>
      <w:bookmarkStart w:id="6" w:name="_Toc481213482"/>
      <w:bookmarkStart w:id="7" w:name="_Toc481958910"/>
      <w:r w:rsidRPr="00A371B2">
        <w:rPr>
          <w:rFonts w:ascii="Arial" w:hAnsi="Arial" w:cs="Arial"/>
          <w:b/>
          <w:color w:val="000000" w:themeColor="text1"/>
          <w:sz w:val="24"/>
          <w:szCs w:val="24"/>
        </w:rPr>
        <w:t>1.1 Disfunciones tiroideas, repercusión biopsicosocial</w:t>
      </w:r>
      <w:bookmarkEnd w:id="6"/>
      <w:bookmarkEnd w:id="7"/>
    </w:p>
    <w:p w:rsidR="00753A3A" w:rsidRPr="004249CD" w:rsidRDefault="00753A3A" w:rsidP="00FE147C">
      <w:pPr>
        <w:spacing w:line="360" w:lineRule="auto"/>
        <w:jc w:val="both"/>
        <w:rPr>
          <w:rFonts w:ascii="Arial" w:eastAsia="SimSun" w:hAnsi="Arial" w:cs="Arial"/>
          <w:sz w:val="24"/>
          <w:szCs w:val="24"/>
          <w:vertAlign w:val="subscript"/>
          <w:lang w:eastAsia="zh-CN"/>
        </w:rPr>
      </w:pPr>
      <w:r w:rsidRPr="00D50421">
        <w:rPr>
          <w:rFonts w:ascii="Arial" w:eastAsia="SimSun" w:hAnsi="Arial" w:cs="Arial"/>
          <w:sz w:val="24"/>
          <w:szCs w:val="24"/>
          <w:lang w:eastAsia="zh-CN"/>
        </w:rPr>
        <w:t>Actualmente</w:t>
      </w:r>
      <w:r>
        <w:rPr>
          <w:rFonts w:ascii="Arial" w:eastAsia="SimSun" w:hAnsi="Arial" w:cs="Arial"/>
          <w:sz w:val="24"/>
          <w:szCs w:val="24"/>
          <w:lang w:eastAsia="zh-CN"/>
        </w:rPr>
        <w:t xml:space="preserve">, </w:t>
      </w:r>
      <w:r w:rsidRPr="00D50421">
        <w:rPr>
          <w:rFonts w:ascii="Arial" w:eastAsia="SimSun" w:hAnsi="Arial" w:cs="Arial"/>
          <w:sz w:val="24"/>
          <w:szCs w:val="24"/>
          <w:lang w:eastAsia="zh-CN"/>
        </w:rPr>
        <w:t xml:space="preserve">los trastornos tiroideos son causas de morbilidad y discapacidad en las personas a nivel mundial. Dentro de los trastornos del metabolismo </w:t>
      </w:r>
      <w:r w:rsidR="004F2E5A" w:rsidRPr="00D50421">
        <w:rPr>
          <w:rFonts w:ascii="Arial" w:eastAsia="SimSun" w:hAnsi="Arial" w:cs="Arial"/>
          <w:sz w:val="24"/>
          <w:szCs w:val="24"/>
          <w:lang w:eastAsia="zh-CN"/>
        </w:rPr>
        <w:t>del tiroides más</w:t>
      </w:r>
      <w:r w:rsidR="004F2E5A" w:rsidRPr="00E209C7">
        <w:rPr>
          <w:rFonts w:ascii="Arial" w:eastAsia="SimSun" w:hAnsi="Arial" w:cs="Arial"/>
          <w:sz w:val="24"/>
          <w:szCs w:val="24"/>
          <w:lang w:eastAsia="zh-CN"/>
        </w:rPr>
        <w:t xml:space="preserve"> frecuente</w:t>
      </w:r>
      <w:r w:rsidRPr="00D50421">
        <w:rPr>
          <w:rFonts w:ascii="Arial" w:eastAsia="SimSun" w:hAnsi="Arial" w:cs="Arial"/>
          <w:sz w:val="24"/>
          <w:szCs w:val="24"/>
          <w:lang w:eastAsia="zh-CN"/>
        </w:rPr>
        <w:t xml:space="preserve"> se</w:t>
      </w:r>
      <w:r w:rsidRPr="00E209C7">
        <w:rPr>
          <w:rFonts w:ascii="Arial" w:eastAsia="SimSun" w:hAnsi="Arial" w:cs="Arial"/>
          <w:sz w:val="24"/>
          <w:szCs w:val="24"/>
          <w:lang w:eastAsia="zh-CN"/>
        </w:rPr>
        <w:t xml:space="preserve"> encuentran</w:t>
      </w:r>
      <w:r w:rsidRPr="00D50421">
        <w:rPr>
          <w:rFonts w:ascii="Arial" w:eastAsia="SimSun" w:hAnsi="Arial" w:cs="Arial"/>
          <w:sz w:val="24"/>
          <w:szCs w:val="24"/>
          <w:lang w:eastAsia="zh-CN"/>
        </w:rPr>
        <w:t>:</w:t>
      </w:r>
      <w:r w:rsidRPr="00E209C7">
        <w:rPr>
          <w:rFonts w:ascii="Arial" w:eastAsia="SimSun" w:hAnsi="Arial" w:cs="Arial"/>
          <w:sz w:val="24"/>
          <w:szCs w:val="24"/>
          <w:lang w:eastAsia="zh-CN"/>
        </w:rPr>
        <w:t xml:space="preserve"> hipotiroidismo</w:t>
      </w:r>
      <w:r w:rsidRPr="00D50421">
        <w:rPr>
          <w:rFonts w:ascii="Arial" w:eastAsia="SimSun" w:hAnsi="Arial" w:cs="Arial"/>
          <w:sz w:val="24"/>
          <w:szCs w:val="24"/>
          <w:lang w:eastAsia="zh-CN"/>
        </w:rPr>
        <w:t>, tiroiditis,</w:t>
      </w:r>
      <w:r w:rsidRPr="00E209C7">
        <w:rPr>
          <w:rFonts w:ascii="Arial" w:eastAsia="SimSun" w:hAnsi="Arial" w:cs="Arial"/>
          <w:sz w:val="24"/>
          <w:szCs w:val="24"/>
          <w:lang w:eastAsia="zh-CN"/>
        </w:rPr>
        <w:t xml:space="preserve"> bocio</w:t>
      </w:r>
      <w:r w:rsidRPr="00D50421">
        <w:rPr>
          <w:rFonts w:ascii="Arial" w:eastAsia="SimSun" w:hAnsi="Arial" w:cs="Arial"/>
          <w:sz w:val="24"/>
          <w:szCs w:val="24"/>
          <w:lang w:eastAsia="zh-CN"/>
        </w:rPr>
        <w:t xml:space="preserve"> difuso tóxico, bocio nodular tóxico, bocio multinodular tóxico, tumores tiroideos, y el hipertiroidismo. </w:t>
      </w:r>
      <w:r w:rsidRPr="00C17A41">
        <w:rPr>
          <w:rFonts w:ascii="Arial" w:eastAsia="SimSun" w:hAnsi="Arial" w:cs="Arial"/>
          <w:sz w:val="24"/>
          <w:szCs w:val="24"/>
          <w:vertAlign w:val="subscript"/>
          <w:lang w:eastAsia="zh-CN"/>
        </w:rPr>
        <w:t>(16)</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El tiroides es una</w:t>
      </w:r>
      <w:r w:rsidRPr="00D94F27">
        <w:rPr>
          <w:rFonts w:ascii="Arial" w:eastAsia="SimSun" w:hAnsi="Arial" w:cs="Arial"/>
          <w:sz w:val="24"/>
          <w:szCs w:val="24"/>
          <w:lang w:eastAsia="zh-CN"/>
        </w:rPr>
        <w:t xml:space="preserve"> glándula</w:t>
      </w:r>
      <w:r w:rsidRPr="00D50421">
        <w:rPr>
          <w:rFonts w:ascii="Arial" w:eastAsia="SimSun" w:hAnsi="Arial" w:cs="Arial"/>
          <w:sz w:val="24"/>
          <w:szCs w:val="24"/>
          <w:lang w:eastAsia="zh-CN"/>
        </w:rPr>
        <w:t xml:space="preserve"> del</w:t>
      </w:r>
      <w:r w:rsidRPr="00D94F27">
        <w:rPr>
          <w:rFonts w:ascii="Arial" w:eastAsia="SimSun" w:hAnsi="Arial" w:cs="Arial"/>
          <w:sz w:val="24"/>
          <w:szCs w:val="24"/>
          <w:lang w:eastAsia="zh-CN"/>
        </w:rPr>
        <w:t xml:space="preserve"> sistema</w:t>
      </w:r>
      <w:r w:rsidRPr="00D94F27">
        <w:rPr>
          <w:rFonts w:ascii="Arial" w:eastAsia="SimSun" w:hAnsi="Arial" w:cs="Arial"/>
          <w:sz w:val="24"/>
          <w:szCs w:val="24"/>
          <w:lang w:val="es-UY" w:eastAsia="zh-CN"/>
        </w:rPr>
        <w:t xml:space="preserve"> endocrino</w:t>
      </w:r>
      <w:r w:rsidRPr="00D50421">
        <w:rPr>
          <w:rFonts w:ascii="Arial" w:eastAsia="SimSun" w:hAnsi="Arial" w:cs="Arial"/>
          <w:sz w:val="24"/>
          <w:szCs w:val="24"/>
          <w:lang w:eastAsia="zh-CN"/>
        </w:rPr>
        <w:t xml:space="preserve"> en forma de mariposa, situada en la base del cuello. Su función principal es sintetizar, almacenar y liberar a la sangre hormonas tiroideas, como T3 (triyodotironina) y T4 (tiroxina o tetrayodotironina), muy parecidas entre ellas y </w:t>
      </w:r>
      <w:r w:rsidR="006217B8" w:rsidRPr="00D50421">
        <w:rPr>
          <w:rFonts w:ascii="Arial" w:eastAsia="SimSun" w:hAnsi="Arial" w:cs="Arial"/>
          <w:sz w:val="24"/>
          <w:szCs w:val="24"/>
          <w:lang w:eastAsia="zh-CN"/>
        </w:rPr>
        <w:t>cuyo compuesto</w:t>
      </w:r>
      <w:r w:rsidRPr="00D50421">
        <w:rPr>
          <w:rFonts w:ascii="Arial" w:eastAsia="SimSun" w:hAnsi="Arial" w:cs="Arial"/>
          <w:sz w:val="24"/>
          <w:szCs w:val="24"/>
          <w:lang w:eastAsia="zh-CN"/>
        </w:rPr>
        <w:t xml:space="preserve"> básico es el aminoácido </w:t>
      </w:r>
      <w:r w:rsidR="004F2E5A" w:rsidRPr="00D50421">
        <w:rPr>
          <w:rFonts w:ascii="Arial" w:eastAsia="SimSun" w:hAnsi="Arial" w:cs="Arial"/>
          <w:sz w:val="24"/>
          <w:szCs w:val="24"/>
          <w:lang w:eastAsia="zh-CN"/>
        </w:rPr>
        <w:t>tirosina</w:t>
      </w:r>
      <w:r w:rsidR="004F2E5A" w:rsidRPr="004249CD">
        <w:rPr>
          <w:rFonts w:ascii="Arial" w:eastAsia="SimSun" w:hAnsi="Arial" w:cs="Arial"/>
          <w:sz w:val="24"/>
          <w:szCs w:val="24"/>
          <w:vertAlign w:val="subscript"/>
          <w:lang w:eastAsia="zh-CN"/>
        </w:rPr>
        <w:t>.</w:t>
      </w:r>
      <w:r w:rsidR="004F2E5A" w:rsidRPr="008B3F9B">
        <w:rPr>
          <w:rFonts w:ascii="Arial" w:eastAsia="SimSun" w:hAnsi="Arial" w:cs="Arial"/>
          <w:sz w:val="24"/>
          <w:szCs w:val="24"/>
          <w:vertAlign w:val="superscript"/>
          <w:lang w:eastAsia="zh-CN"/>
        </w:rPr>
        <w:t xml:space="preserve"> (</w:t>
      </w:r>
      <w:r w:rsidRPr="008B3F9B">
        <w:rPr>
          <w:rFonts w:ascii="Arial" w:eastAsia="SimSun" w:hAnsi="Arial" w:cs="Arial"/>
          <w:sz w:val="24"/>
          <w:szCs w:val="24"/>
          <w:vertAlign w:val="superscript"/>
          <w:lang w:eastAsia="zh-CN"/>
        </w:rPr>
        <w:t>17)</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Los factores de riesgo para la aparición de estas enfermedades tiroideas pueden ser varios: edad avanzada, sexo femenino, raza blanca, fumar, stress, baja o alta ingesta de yodo, historia familiar de enfermedad tiroidea o autoinmune, antecedentes de radiaciones y de cirugía de tiroides, periodo postparto, ingestión de medicamentos anti tiroideos, déficit de hierro, nivel basal de TSH</w:t>
      </w:r>
      <w:r>
        <w:rPr>
          <w:rFonts w:ascii="Arial" w:eastAsia="SimSun" w:hAnsi="Arial" w:cs="Arial"/>
          <w:sz w:val="24"/>
          <w:szCs w:val="24"/>
          <w:lang w:eastAsia="zh-CN"/>
        </w:rPr>
        <w:t xml:space="preserve"> y</w:t>
      </w:r>
      <w:r w:rsidRPr="00D50421">
        <w:rPr>
          <w:rFonts w:ascii="Arial" w:eastAsia="SimSun" w:hAnsi="Arial" w:cs="Arial"/>
          <w:sz w:val="24"/>
          <w:szCs w:val="24"/>
          <w:lang w:eastAsia="zh-CN"/>
        </w:rPr>
        <w:t xml:space="preserve"> presencia de anticuerpos anti tiroideos</w:t>
      </w:r>
      <w:r>
        <w:rPr>
          <w:rFonts w:ascii="Arial" w:eastAsia="SimSun" w:hAnsi="Arial" w:cs="Arial"/>
          <w:sz w:val="24"/>
          <w:szCs w:val="24"/>
          <w:lang w:eastAsia="zh-CN"/>
        </w:rPr>
        <w:t xml:space="preserve">. </w:t>
      </w:r>
      <w:r w:rsidRPr="008B3F9B">
        <w:rPr>
          <w:rFonts w:ascii="Arial" w:eastAsia="SimSun" w:hAnsi="Arial" w:cs="Arial"/>
          <w:sz w:val="24"/>
          <w:szCs w:val="24"/>
          <w:vertAlign w:val="superscript"/>
          <w:lang w:eastAsia="zh-CN"/>
        </w:rPr>
        <w:t>(18)</w:t>
      </w:r>
    </w:p>
    <w:p w:rsidR="00753A3A" w:rsidRPr="005D64E0" w:rsidRDefault="00753A3A" w:rsidP="00FE147C">
      <w:pPr>
        <w:spacing w:line="360" w:lineRule="auto"/>
        <w:jc w:val="both"/>
        <w:rPr>
          <w:rFonts w:ascii="Arial" w:eastAsia="Times New Roman" w:hAnsi="Arial" w:cs="Arial"/>
          <w:sz w:val="24"/>
          <w:szCs w:val="24"/>
          <w:lang w:eastAsia="es-ES"/>
        </w:rPr>
      </w:pPr>
      <w:r w:rsidRPr="005D64E0">
        <w:rPr>
          <w:rFonts w:ascii="Arial" w:eastAsia="Times New Roman" w:hAnsi="Arial" w:cs="Arial"/>
          <w:sz w:val="24"/>
          <w:szCs w:val="24"/>
          <w:lang w:eastAsia="es-ES"/>
        </w:rPr>
        <w:t xml:space="preserve">La trascendencia de todo ello para </w:t>
      </w:r>
      <w:r>
        <w:rPr>
          <w:rFonts w:ascii="Arial" w:eastAsia="Times New Roman" w:hAnsi="Arial" w:cs="Arial"/>
          <w:sz w:val="24"/>
          <w:szCs w:val="24"/>
          <w:lang w:eastAsia="es-ES"/>
        </w:rPr>
        <w:t>l</w:t>
      </w:r>
      <w:r w:rsidRPr="005D64E0">
        <w:rPr>
          <w:rFonts w:ascii="Arial" w:eastAsia="Times New Roman" w:hAnsi="Arial" w:cs="Arial"/>
          <w:sz w:val="24"/>
          <w:szCs w:val="24"/>
          <w:lang w:eastAsia="es-ES"/>
        </w:rPr>
        <w:t xml:space="preserve">a salud y calidad de vida, hace que sea necesario abordar esta cuestión en profundidad. </w:t>
      </w:r>
      <w:r w:rsidRPr="008B3F9B">
        <w:rPr>
          <w:rFonts w:ascii="Arial" w:eastAsia="Times New Roman" w:hAnsi="Arial" w:cs="Arial"/>
          <w:sz w:val="24"/>
          <w:szCs w:val="24"/>
          <w:vertAlign w:val="superscript"/>
          <w:lang w:eastAsia="es-ES"/>
        </w:rPr>
        <w:t>(19)</w:t>
      </w:r>
    </w:p>
    <w:p w:rsidR="00753A3A" w:rsidRPr="005D64E0" w:rsidRDefault="00753A3A" w:rsidP="00FE147C">
      <w:pPr>
        <w:spacing w:line="360" w:lineRule="auto"/>
        <w:jc w:val="both"/>
        <w:rPr>
          <w:rFonts w:ascii="Arial" w:eastAsia="Times New Roman" w:hAnsi="Arial" w:cs="Arial"/>
          <w:sz w:val="24"/>
          <w:szCs w:val="24"/>
          <w:lang w:eastAsia="es-ES"/>
        </w:rPr>
      </w:pPr>
      <w:r w:rsidRPr="005D64E0">
        <w:rPr>
          <w:rFonts w:ascii="Arial" w:eastAsia="Times New Roman" w:hAnsi="Arial" w:cs="Arial"/>
          <w:sz w:val="24"/>
          <w:szCs w:val="24"/>
          <w:lang w:eastAsia="es-ES"/>
        </w:rPr>
        <w:t xml:space="preserve">La adecuada función del eje hipotálamo-hipófisis implica la producción de la hormona tiroidea necesaria para mantener el normal funcionamiento de variados órganos y sistemas. Entre éstos destacan el sistema nervioso central, el circulatorio, el digestivo y el hematopoyético. Mención especial merece el sistema nervioso central, ya que su compromiso por la disfunción tiroidea puede generar sintomatología difícil de diferenciar de aquella propia de enfermedades a priori pertenecientes a la esfera </w:t>
      </w:r>
      <w:r w:rsidR="00F428EA">
        <w:rPr>
          <w:rFonts w:ascii="Arial" w:eastAsia="Times New Roman" w:hAnsi="Arial" w:cs="Arial"/>
          <w:sz w:val="24"/>
          <w:szCs w:val="24"/>
          <w:lang w:eastAsia="es-ES"/>
        </w:rPr>
        <w:t>psíquica</w:t>
      </w:r>
      <w:r w:rsidR="004F2E5A" w:rsidRPr="005D64E0">
        <w:rPr>
          <w:rFonts w:ascii="Arial" w:eastAsia="Times New Roman" w:hAnsi="Arial" w:cs="Arial"/>
          <w:sz w:val="24"/>
          <w:szCs w:val="24"/>
          <w:lang w:eastAsia="es-ES"/>
        </w:rPr>
        <w:t>.</w:t>
      </w:r>
      <w:r w:rsidR="004F2E5A" w:rsidRPr="008B3F9B">
        <w:rPr>
          <w:rFonts w:ascii="Arial" w:eastAsia="Times New Roman" w:hAnsi="Arial" w:cs="Arial"/>
          <w:sz w:val="24"/>
          <w:szCs w:val="24"/>
          <w:vertAlign w:val="superscript"/>
          <w:lang w:eastAsia="es-ES"/>
        </w:rPr>
        <w:t xml:space="preserve"> (</w:t>
      </w:r>
      <w:r w:rsidRPr="008B3F9B">
        <w:rPr>
          <w:rFonts w:ascii="Arial" w:eastAsia="Times New Roman" w:hAnsi="Arial" w:cs="Arial"/>
          <w:sz w:val="24"/>
          <w:szCs w:val="24"/>
          <w:vertAlign w:val="superscript"/>
          <w:lang w:eastAsia="es-ES"/>
        </w:rPr>
        <w:t>19)</w:t>
      </w:r>
    </w:p>
    <w:p w:rsidR="00753A3A" w:rsidRPr="005D64E0" w:rsidRDefault="00753A3A" w:rsidP="00FE147C">
      <w:pPr>
        <w:spacing w:line="360" w:lineRule="auto"/>
        <w:jc w:val="both"/>
        <w:rPr>
          <w:rFonts w:ascii="Arial" w:eastAsia="Times New Roman" w:hAnsi="Arial" w:cs="Arial"/>
          <w:sz w:val="24"/>
          <w:szCs w:val="24"/>
          <w:lang w:eastAsia="es-ES"/>
        </w:rPr>
      </w:pPr>
      <w:r w:rsidRPr="005D64E0">
        <w:rPr>
          <w:rFonts w:ascii="Arial" w:eastAsia="Times New Roman" w:hAnsi="Arial" w:cs="Arial"/>
          <w:bCs/>
          <w:sz w:val="24"/>
          <w:szCs w:val="24"/>
          <w:lang w:eastAsia="es-ES"/>
        </w:rPr>
        <w:lastRenderedPageBreak/>
        <w:t>Tanto el hipotiroidismo como el hipertiroidismo pueden producir síntomas atribuible</w:t>
      </w:r>
      <w:r w:rsidR="00F428EA">
        <w:rPr>
          <w:rFonts w:ascii="Arial" w:eastAsia="Times New Roman" w:hAnsi="Arial" w:cs="Arial"/>
          <w:bCs/>
          <w:sz w:val="24"/>
          <w:szCs w:val="24"/>
          <w:lang w:eastAsia="es-ES"/>
        </w:rPr>
        <w:t>s a una enfermedad psíquica.</w:t>
      </w:r>
      <w:r w:rsidRPr="005D64E0">
        <w:rPr>
          <w:rFonts w:ascii="Arial" w:eastAsia="Times New Roman" w:hAnsi="Arial" w:cs="Arial"/>
          <w:sz w:val="24"/>
          <w:szCs w:val="24"/>
          <w:lang w:eastAsia="es-ES"/>
        </w:rPr>
        <w:t xml:space="preserve"> En el hipotiroidismo son frecuentes la astenia psicomotora, el letargo, la somnolencia y trastornos cognitivos, como pérdida de memoria y falta de capacidad de </w:t>
      </w:r>
      <w:r w:rsidR="00351C52" w:rsidRPr="005D64E0">
        <w:rPr>
          <w:rFonts w:ascii="Arial" w:eastAsia="Times New Roman" w:hAnsi="Arial" w:cs="Arial"/>
          <w:sz w:val="24"/>
          <w:szCs w:val="24"/>
          <w:lang w:eastAsia="es-ES"/>
        </w:rPr>
        <w:t>concentración, todos</w:t>
      </w:r>
      <w:r w:rsidRPr="005D64E0">
        <w:rPr>
          <w:rFonts w:ascii="Arial" w:eastAsia="Times New Roman" w:hAnsi="Arial" w:cs="Arial"/>
          <w:sz w:val="24"/>
          <w:szCs w:val="24"/>
          <w:lang w:eastAsia="es-ES"/>
        </w:rPr>
        <w:t xml:space="preserve"> ellos muy frecuentes en la depresión. Por otra parte, el hipertiroidismo puede ser causa de hiperactividad con taquicardia, nerviosismo, crisis vasomotoras e irritabilidad, que pueden confundirse con ansiedad, crisis de pánico o episodios de manía o </w:t>
      </w:r>
      <w:r w:rsidR="004F2E5A" w:rsidRPr="005D64E0">
        <w:rPr>
          <w:rFonts w:ascii="Arial" w:eastAsia="Times New Roman" w:hAnsi="Arial" w:cs="Arial"/>
          <w:sz w:val="24"/>
          <w:szCs w:val="24"/>
          <w:lang w:eastAsia="es-ES"/>
        </w:rPr>
        <w:t>hipomanía.</w:t>
      </w:r>
      <w:r w:rsidR="004F2E5A" w:rsidRPr="00351C52">
        <w:rPr>
          <w:rFonts w:ascii="Arial" w:eastAsia="Times New Roman" w:hAnsi="Arial" w:cs="Arial"/>
          <w:sz w:val="24"/>
          <w:szCs w:val="24"/>
          <w:vertAlign w:val="superscript"/>
          <w:lang w:eastAsia="es-ES"/>
        </w:rPr>
        <w:t xml:space="preserve"> (</w:t>
      </w:r>
      <w:r w:rsidRPr="00351C52">
        <w:rPr>
          <w:rFonts w:ascii="Arial" w:eastAsia="Times New Roman" w:hAnsi="Arial" w:cs="Arial"/>
          <w:sz w:val="24"/>
          <w:szCs w:val="24"/>
          <w:vertAlign w:val="superscript"/>
          <w:lang w:eastAsia="es-ES"/>
        </w:rPr>
        <w:t>19)</w:t>
      </w:r>
    </w:p>
    <w:p w:rsidR="00753A3A" w:rsidRPr="005D64E0" w:rsidRDefault="00753A3A" w:rsidP="00FE147C">
      <w:pPr>
        <w:spacing w:line="360" w:lineRule="auto"/>
        <w:jc w:val="both"/>
        <w:rPr>
          <w:rFonts w:ascii="Arial" w:eastAsia="Times New Roman" w:hAnsi="Arial" w:cs="Arial"/>
          <w:sz w:val="24"/>
          <w:szCs w:val="24"/>
          <w:lang w:eastAsia="es-ES"/>
        </w:rPr>
      </w:pPr>
      <w:r w:rsidRPr="005D64E0">
        <w:rPr>
          <w:rFonts w:ascii="Arial" w:eastAsia="Times New Roman" w:hAnsi="Arial" w:cs="Arial"/>
          <w:bCs/>
          <w:sz w:val="24"/>
          <w:szCs w:val="24"/>
          <w:lang w:eastAsia="es-ES"/>
        </w:rPr>
        <w:t>El hipotiroidismo</w:t>
      </w:r>
      <w:r w:rsidRPr="005D64E0">
        <w:rPr>
          <w:rFonts w:ascii="Arial" w:eastAsia="Times New Roman" w:hAnsi="Arial" w:cs="Arial"/>
          <w:sz w:val="24"/>
          <w:szCs w:val="24"/>
          <w:lang w:eastAsia="es-ES"/>
        </w:rPr>
        <w:t xml:space="preserve"> es la alteración hormonal más frecuente en la práctica médica diaria con una prevalencia que varía entre el 0,5 y el 18% según la población estudiada. Con un </w:t>
      </w:r>
      <w:r w:rsidR="00351C52" w:rsidRPr="005D64E0">
        <w:rPr>
          <w:rFonts w:ascii="Arial" w:eastAsia="Times New Roman" w:hAnsi="Arial" w:cs="Arial"/>
          <w:sz w:val="24"/>
          <w:szCs w:val="24"/>
          <w:lang w:eastAsia="es-ES"/>
        </w:rPr>
        <w:t>inicio generalmente</w:t>
      </w:r>
      <w:r w:rsidRPr="005D64E0">
        <w:rPr>
          <w:rFonts w:ascii="Arial" w:eastAsia="Times New Roman" w:hAnsi="Arial" w:cs="Arial"/>
          <w:sz w:val="24"/>
          <w:szCs w:val="24"/>
          <w:lang w:eastAsia="es-ES"/>
        </w:rPr>
        <w:t xml:space="preserve"> insidioso es más frecuente en mujere</w:t>
      </w:r>
      <w:r w:rsidR="00F428EA">
        <w:rPr>
          <w:rFonts w:ascii="Arial" w:eastAsia="Times New Roman" w:hAnsi="Arial" w:cs="Arial"/>
          <w:sz w:val="24"/>
          <w:szCs w:val="24"/>
          <w:lang w:eastAsia="es-ES"/>
        </w:rPr>
        <w:t>s de mediana edad y la etiología de gran variedad con</w:t>
      </w:r>
      <w:r w:rsidRPr="005D64E0">
        <w:rPr>
          <w:rFonts w:ascii="Arial" w:eastAsia="Times New Roman" w:hAnsi="Arial" w:cs="Arial"/>
          <w:sz w:val="24"/>
          <w:szCs w:val="24"/>
          <w:lang w:eastAsia="es-ES"/>
        </w:rPr>
        <w:t xml:space="preserve"> alter</w:t>
      </w:r>
      <w:r>
        <w:rPr>
          <w:rFonts w:ascii="Arial" w:eastAsia="Times New Roman" w:hAnsi="Arial" w:cs="Arial"/>
          <w:sz w:val="24"/>
          <w:szCs w:val="24"/>
          <w:lang w:eastAsia="es-ES"/>
        </w:rPr>
        <w:t xml:space="preserve">aciones somáticas y </w:t>
      </w:r>
      <w:r w:rsidR="00F428EA">
        <w:rPr>
          <w:rFonts w:ascii="Arial" w:eastAsia="Times New Roman" w:hAnsi="Arial" w:cs="Arial"/>
          <w:sz w:val="24"/>
          <w:szCs w:val="24"/>
          <w:lang w:eastAsia="es-ES"/>
        </w:rPr>
        <w:t>neuropsíquicas</w:t>
      </w:r>
      <w:r w:rsidR="004F2E5A" w:rsidRPr="005D64E0">
        <w:rPr>
          <w:rFonts w:ascii="Arial" w:eastAsia="Times New Roman" w:hAnsi="Arial" w:cs="Arial"/>
          <w:sz w:val="24"/>
          <w:szCs w:val="24"/>
          <w:lang w:eastAsia="es-ES"/>
        </w:rPr>
        <w:t>.</w:t>
      </w:r>
      <w:r w:rsidR="004F2E5A" w:rsidRPr="008B3F9B">
        <w:rPr>
          <w:rFonts w:ascii="Arial" w:eastAsia="Times New Roman" w:hAnsi="Arial" w:cs="Arial"/>
          <w:sz w:val="24"/>
          <w:szCs w:val="24"/>
          <w:vertAlign w:val="superscript"/>
          <w:lang w:eastAsia="es-ES"/>
        </w:rPr>
        <w:t xml:space="preserve"> (</w:t>
      </w:r>
      <w:r w:rsidRPr="008B3F9B">
        <w:rPr>
          <w:rFonts w:ascii="Arial" w:eastAsia="Times New Roman" w:hAnsi="Arial" w:cs="Arial"/>
          <w:sz w:val="24"/>
          <w:szCs w:val="24"/>
          <w:vertAlign w:val="superscript"/>
          <w:lang w:eastAsia="es-ES"/>
        </w:rPr>
        <w:t>19)</w:t>
      </w:r>
    </w:p>
    <w:p w:rsidR="00753A3A" w:rsidRPr="00CF2EEF" w:rsidRDefault="00753A3A" w:rsidP="00FE147C">
      <w:pPr>
        <w:spacing w:line="360" w:lineRule="auto"/>
        <w:jc w:val="both"/>
        <w:rPr>
          <w:rFonts w:ascii="Arial" w:eastAsia="Times New Roman" w:hAnsi="Arial" w:cs="Arial"/>
          <w:sz w:val="24"/>
          <w:szCs w:val="24"/>
          <w:lang w:eastAsia="es-ES"/>
        </w:rPr>
      </w:pPr>
      <w:r w:rsidRPr="00CF2EEF">
        <w:rPr>
          <w:rFonts w:ascii="Arial" w:eastAsia="Times New Roman" w:hAnsi="Arial" w:cs="Arial"/>
          <w:sz w:val="24"/>
          <w:szCs w:val="24"/>
          <w:lang w:eastAsia="es-ES"/>
        </w:rPr>
        <w:t> Por todo ello puede ser una entidad clínica difícil de diagnosticar y en ocasiones pasar inadvertida</w:t>
      </w:r>
      <w:r w:rsidRPr="00C17A41">
        <w:rPr>
          <w:rFonts w:ascii="Arial" w:eastAsia="Times New Roman" w:hAnsi="Arial" w:cs="Arial"/>
          <w:sz w:val="24"/>
          <w:szCs w:val="24"/>
          <w:lang w:eastAsia="es-ES"/>
        </w:rPr>
        <w:t xml:space="preserve">. </w:t>
      </w:r>
      <w:r w:rsidRPr="008B3F9B">
        <w:rPr>
          <w:rFonts w:ascii="Arial" w:eastAsia="Times New Roman" w:hAnsi="Arial" w:cs="Arial"/>
          <w:sz w:val="24"/>
          <w:szCs w:val="24"/>
          <w:vertAlign w:val="superscript"/>
          <w:lang w:eastAsia="es-ES"/>
        </w:rPr>
        <w:t>(19)</w:t>
      </w:r>
    </w:p>
    <w:p w:rsidR="00753A3A" w:rsidRDefault="00753A3A" w:rsidP="00FE147C">
      <w:pPr>
        <w:spacing w:line="360" w:lineRule="auto"/>
        <w:jc w:val="both"/>
        <w:rPr>
          <w:rFonts w:ascii="Arial" w:hAnsi="Arial" w:cs="Arial"/>
          <w:sz w:val="24"/>
          <w:szCs w:val="24"/>
        </w:rPr>
      </w:pPr>
      <w:r>
        <w:rPr>
          <w:rFonts w:ascii="Arial" w:hAnsi="Arial" w:cs="Arial"/>
          <w:sz w:val="24"/>
          <w:szCs w:val="24"/>
        </w:rPr>
        <w:t xml:space="preserve">Las </w:t>
      </w:r>
      <w:r w:rsidRPr="00900994">
        <w:rPr>
          <w:rFonts w:ascii="Arial" w:hAnsi="Arial" w:cs="Arial"/>
          <w:sz w:val="24"/>
          <w:szCs w:val="24"/>
        </w:rPr>
        <w:t>causas de su exceso o su déficit</w:t>
      </w:r>
      <w:r>
        <w:rPr>
          <w:rFonts w:ascii="Arial" w:hAnsi="Arial" w:cs="Arial"/>
          <w:sz w:val="24"/>
          <w:szCs w:val="24"/>
        </w:rPr>
        <w:t>, ocurren</w:t>
      </w:r>
      <w:r w:rsidRPr="00900994">
        <w:rPr>
          <w:rFonts w:ascii="Arial" w:hAnsi="Arial" w:cs="Arial"/>
          <w:sz w:val="24"/>
          <w:szCs w:val="24"/>
        </w:rPr>
        <w:t xml:space="preserve"> cuando se producen </w:t>
      </w:r>
      <w:r w:rsidRPr="00900994">
        <w:rPr>
          <w:rFonts w:ascii="Arial" w:hAnsi="Arial" w:cs="Arial"/>
          <w:bCs/>
          <w:sz w:val="24"/>
          <w:szCs w:val="24"/>
        </w:rPr>
        <w:t>alteraciones endocrinas</w:t>
      </w:r>
      <w:r>
        <w:rPr>
          <w:rFonts w:ascii="Arial" w:hAnsi="Arial" w:cs="Arial"/>
          <w:bCs/>
          <w:sz w:val="24"/>
          <w:szCs w:val="24"/>
        </w:rPr>
        <w:t xml:space="preserve">, </w:t>
      </w:r>
      <w:r>
        <w:rPr>
          <w:rFonts w:ascii="Arial" w:hAnsi="Arial" w:cs="Arial"/>
          <w:sz w:val="24"/>
          <w:szCs w:val="24"/>
        </w:rPr>
        <w:t xml:space="preserve">que </w:t>
      </w:r>
      <w:r w:rsidRPr="00900994">
        <w:rPr>
          <w:rFonts w:ascii="Arial" w:hAnsi="Arial" w:cs="Arial"/>
          <w:sz w:val="24"/>
          <w:szCs w:val="24"/>
        </w:rPr>
        <w:t>se relacionan con un exceso de secreción de la glándula en el hipertiroidismo o un tiroides hiperactivo</w:t>
      </w:r>
      <w:r>
        <w:rPr>
          <w:rFonts w:ascii="Arial" w:hAnsi="Arial" w:cs="Arial"/>
          <w:sz w:val="24"/>
          <w:szCs w:val="24"/>
        </w:rPr>
        <w:t>,</w:t>
      </w:r>
      <w:r w:rsidRPr="00900994">
        <w:rPr>
          <w:rFonts w:ascii="Arial" w:hAnsi="Arial" w:cs="Arial"/>
          <w:sz w:val="24"/>
          <w:szCs w:val="24"/>
        </w:rPr>
        <w:t xml:space="preserve"> y en el hipotiroidismo</w:t>
      </w:r>
      <w:r>
        <w:rPr>
          <w:rFonts w:ascii="Arial" w:hAnsi="Arial" w:cs="Arial"/>
          <w:sz w:val="24"/>
          <w:szCs w:val="24"/>
        </w:rPr>
        <w:t xml:space="preserve"> aparece un tiroides hipoactivo</w:t>
      </w:r>
      <w:r w:rsidRPr="00900994">
        <w:rPr>
          <w:rFonts w:ascii="Arial" w:hAnsi="Arial" w:cs="Arial"/>
          <w:sz w:val="24"/>
          <w:szCs w:val="24"/>
        </w:rPr>
        <w:t xml:space="preserve"> lento. En ambos casos producen la </w:t>
      </w:r>
      <w:r w:rsidRPr="00900994">
        <w:rPr>
          <w:rFonts w:ascii="Arial" w:hAnsi="Arial" w:cs="Arial"/>
          <w:bCs/>
          <w:sz w:val="24"/>
          <w:szCs w:val="24"/>
        </w:rPr>
        <w:t>hormona tiroidea</w:t>
      </w:r>
      <w:r w:rsidRPr="00900994">
        <w:rPr>
          <w:rFonts w:ascii="Arial" w:hAnsi="Arial" w:cs="Arial"/>
          <w:sz w:val="24"/>
          <w:szCs w:val="24"/>
        </w:rPr>
        <w:t xml:space="preserve"> por encima o por debajo de lo normal. Hay diferentes causas: genéticas, nutricionales, traumáticas, debido a la edad, por formación de tumores</w:t>
      </w:r>
      <w:r>
        <w:rPr>
          <w:rFonts w:ascii="Arial" w:hAnsi="Arial" w:cs="Arial"/>
          <w:sz w:val="24"/>
          <w:szCs w:val="24"/>
        </w:rPr>
        <w:t xml:space="preserve">, entre otros. </w:t>
      </w:r>
      <w:r w:rsidRPr="008B3F9B">
        <w:rPr>
          <w:rFonts w:ascii="Arial" w:hAnsi="Arial" w:cs="Arial"/>
          <w:sz w:val="24"/>
          <w:szCs w:val="24"/>
          <w:vertAlign w:val="superscript"/>
        </w:rPr>
        <w:t>(20)</w:t>
      </w:r>
    </w:p>
    <w:p w:rsidR="00753A3A" w:rsidRDefault="00753A3A" w:rsidP="00FE147C">
      <w:pPr>
        <w:spacing w:line="360" w:lineRule="auto"/>
        <w:jc w:val="both"/>
        <w:rPr>
          <w:rFonts w:ascii="Arial" w:hAnsi="Arial" w:cs="Arial"/>
          <w:sz w:val="24"/>
          <w:szCs w:val="24"/>
        </w:rPr>
      </w:pPr>
      <w:r>
        <w:rPr>
          <w:rFonts w:ascii="Arial" w:hAnsi="Arial" w:cs="Arial"/>
          <w:sz w:val="24"/>
          <w:szCs w:val="24"/>
        </w:rPr>
        <w:t xml:space="preserve">No solo lo biológico cobra fuerzas a la hora de entender los factores que inciden en una enfermedad. El papel de las emociones en este procesoes de vital importancia, para encontrar las alternativas más eficaces y hacerle frente a este flagelo de enfermedades crónicas que se nos vaticina. Entender nuestra anatomía nos ayuda a valorar lo fisiológico, pero lo espiritual se debe entrelazar con lo socio psicológico para alcanzar un alto grado de comprensión del fenómeno en estudio. </w:t>
      </w:r>
    </w:p>
    <w:p w:rsidR="00753A3A" w:rsidRPr="00900994" w:rsidRDefault="00753A3A" w:rsidP="00FE147C">
      <w:pPr>
        <w:spacing w:line="360" w:lineRule="auto"/>
        <w:jc w:val="both"/>
        <w:rPr>
          <w:rFonts w:ascii="Arial" w:hAnsi="Arial" w:cs="Arial"/>
          <w:sz w:val="24"/>
          <w:szCs w:val="24"/>
        </w:rPr>
      </w:pPr>
      <w:r>
        <w:rPr>
          <w:rFonts w:ascii="Arial" w:hAnsi="Arial" w:cs="Arial"/>
          <w:sz w:val="24"/>
          <w:szCs w:val="24"/>
        </w:rPr>
        <w:t xml:space="preserve">Las emociones se corresponden con la glándula tiroides. </w:t>
      </w:r>
      <w:r w:rsidRPr="00900994">
        <w:rPr>
          <w:rFonts w:ascii="Arial" w:hAnsi="Arial" w:cs="Arial"/>
          <w:sz w:val="24"/>
          <w:szCs w:val="24"/>
        </w:rPr>
        <w:t xml:space="preserve">Parece ser que una de las más importantes es la </w:t>
      </w:r>
      <w:r w:rsidRPr="00900994">
        <w:rPr>
          <w:rFonts w:ascii="Arial" w:hAnsi="Arial" w:cs="Arial"/>
          <w:bCs/>
          <w:sz w:val="24"/>
          <w:szCs w:val="24"/>
        </w:rPr>
        <w:t>ira.</w:t>
      </w:r>
      <w:r w:rsidRPr="00900994">
        <w:rPr>
          <w:rFonts w:ascii="Arial" w:hAnsi="Arial" w:cs="Arial"/>
          <w:sz w:val="24"/>
          <w:szCs w:val="24"/>
        </w:rPr>
        <w:t xml:space="preserve"> Es donde </w:t>
      </w:r>
      <w:r>
        <w:rPr>
          <w:rFonts w:ascii="Arial" w:hAnsi="Arial" w:cs="Arial"/>
          <w:sz w:val="24"/>
          <w:szCs w:val="24"/>
        </w:rPr>
        <w:t xml:space="preserve">se almacena </w:t>
      </w:r>
      <w:r w:rsidRPr="00900994">
        <w:rPr>
          <w:rFonts w:ascii="Arial" w:hAnsi="Arial" w:cs="Arial"/>
          <w:bCs/>
          <w:sz w:val="24"/>
          <w:szCs w:val="24"/>
        </w:rPr>
        <w:t>la rabia, el enfado</w:t>
      </w:r>
      <w:r w:rsidRPr="00900994">
        <w:rPr>
          <w:rFonts w:ascii="Arial" w:hAnsi="Arial" w:cs="Arial"/>
          <w:sz w:val="24"/>
          <w:szCs w:val="24"/>
        </w:rPr>
        <w:t xml:space="preserve">, también </w:t>
      </w:r>
      <w:r w:rsidRPr="00900994">
        <w:rPr>
          <w:rFonts w:ascii="Arial" w:hAnsi="Arial" w:cs="Arial"/>
          <w:sz w:val="24"/>
          <w:szCs w:val="24"/>
        </w:rPr>
        <w:lastRenderedPageBreak/>
        <w:t xml:space="preserve">el </w:t>
      </w:r>
      <w:r w:rsidRPr="00900994">
        <w:rPr>
          <w:rFonts w:ascii="Arial" w:hAnsi="Arial" w:cs="Arial"/>
          <w:bCs/>
          <w:sz w:val="24"/>
          <w:szCs w:val="24"/>
        </w:rPr>
        <w:t>deseo de poder</w:t>
      </w:r>
      <w:r w:rsidRPr="00900994">
        <w:rPr>
          <w:rFonts w:ascii="Arial" w:hAnsi="Arial" w:cs="Arial"/>
          <w:sz w:val="24"/>
          <w:szCs w:val="24"/>
        </w:rPr>
        <w:t xml:space="preserve">, las actitudes rígidas. Puede haber una calcificación anormal en los huesos, y se puede desarrollar una artritis, un cuerpo rígido puede indicar que hay una mente </w:t>
      </w:r>
      <w:r w:rsidR="004F2E5A" w:rsidRPr="00900994">
        <w:rPr>
          <w:rFonts w:ascii="Arial" w:hAnsi="Arial" w:cs="Arial"/>
          <w:sz w:val="24"/>
          <w:szCs w:val="24"/>
        </w:rPr>
        <w:t>rígida.</w:t>
      </w:r>
      <w:r w:rsidR="004F2E5A" w:rsidRPr="008B3F9B">
        <w:rPr>
          <w:rFonts w:ascii="Arial" w:hAnsi="Arial" w:cs="Arial"/>
          <w:sz w:val="24"/>
          <w:szCs w:val="24"/>
          <w:vertAlign w:val="superscript"/>
        </w:rPr>
        <w:t xml:space="preserve"> (</w:t>
      </w:r>
      <w:r w:rsidRPr="008B3F9B">
        <w:rPr>
          <w:rFonts w:ascii="Arial" w:hAnsi="Arial" w:cs="Arial"/>
          <w:sz w:val="24"/>
          <w:szCs w:val="24"/>
          <w:vertAlign w:val="superscript"/>
        </w:rPr>
        <w:t>20)</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Los signos y síntomas del hipotiroidismo son casi idénticos a los de la depresión. Todos los pacien</w:t>
      </w:r>
      <w:r w:rsidR="006A3958">
        <w:rPr>
          <w:rFonts w:ascii="Arial" w:eastAsia="SimSun" w:hAnsi="Arial" w:cs="Arial"/>
          <w:sz w:val="24"/>
          <w:szCs w:val="24"/>
          <w:lang w:eastAsia="zh-CN"/>
        </w:rPr>
        <w:t>tes que presentan síntomas sospechosos</w:t>
      </w:r>
      <w:r w:rsidRPr="00D50421">
        <w:rPr>
          <w:rFonts w:ascii="Arial" w:eastAsia="SimSun" w:hAnsi="Arial" w:cs="Arial"/>
          <w:sz w:val="24"/>
          <w:szCs w:val="24"/>
          <w:lang w:eastAsia="zh-CN"/>
        </w:rPr>
        <w:t xml:space="preserve"> deben recibir una prueba funcional de tiroides y, si es posible, se les debe medir el nivel de hormona estimulante de tiroides (TSH), dado que a veces el hipotiroidismo se delimita por la presencia de un nivel de función tiroidea por debajo de lo normal y niveles de TSH elevados concomitantemente. Cuando el paciente recibe la necesaria terapia sustitutiva, generalmente desaparecen los síntomas depresivos. Si los síntomas persisten debe tenerse en cuenta la posible existencia de una depresión autónoma. </w:t>
      </w:r>
      <w:r w:rsidRPr="008B3F9B">
        <w:rPr>
          <w:rFonts w:ascii="Arial" w:eastAsia="SimSun" w:hAnsi="Arial" w:cs="Arial"/>
          <w:sz w:val="24"/>
          <w:szCs w:val="24"/>
          <w:vertAlign w:val="superscript"/>
          <w:lang w:eastAsia="zh-CN"/>
        </w:rPr>
        <w:t>(21)</w:t>
      </w:r>
    </w:p>
    <w:p w:rsidR="00753A3A" w:rsidRPr="004249CD" w:rsidRDefault="00753A3A" w:rsidP="00FE147C">
      <w:pPr>
        <w:spacing w:line="360" w:lineRule="auto"/>
        <w:jc w:val="both"/>
        <w:rPr>
          <w:rFonts w:ascii="Arial" w:eastAsia="SimSun" w:hAnsi="Arial" w:cs="Arial"/>
          <w:sz w:val="24"/>
          <w:szCs w:val="24"/>
          <w:vertAlign w:val="subscript"/>
          <w:lang w:eastAsia="zh-CN"/>
        </w:rPr>
      </w:pPr>
      <w:r w:rsidRPr="00D50421">
        <w:rPr>
          <w:rFonts w:ascii="Arial" w:eastAsia="SimSun" w:hAnsi="Arial" w:cs="Arial"/>
          <w:sz w:val="24"/>
          <w:szCs w:val="24"/>
          <w:lang w:eastAsia="zh-CN"/>
        </w:rPr>
        <w:t>Tanto el hipotiroidismo como el hipertiroidismo pueden producir síntomas atribuibles a una enfermedad psiquiátrica. En el hipotiroidismo son frecuentes la astenia psicomotora, el letargo, la somnolencia y trastornos cognitivos, como</w:t>
      </w:r>
      <w:r w:rsidR="006A3958">
        <w:rPr>
          <w:rFonts w:ascii="Arial" w:eastAsia="SimSun" w:hAnsi="Arial" w:cs="Arial"/>
          <w:sz w:val="24"/>
          <w:szCs w:val="24"/>
          <w:lang w:eastAsia="zh-CN"/>
        </w:rPr>
        <w:t>:</w:t>
      </w:r>
      <w:r w:rsidRPr="00D50421">
        <w:rPr>
          <w:rFonts w:ascii="Arial" w:eastAsia="SimSun" w:hAnsi="Arial" w:cs="Arial"/>
          <w:sz w:val="24"/>
          <w:szCs w:val="24"/>
          <w:lang w:eastAsia="zh-CN"/>
        </w:rPr>
        <w:t xml:space="preserve"> pérdida de memoria y falta de capacidad</w:t>
      </w:r>
      <w:r>
        <w:rPr>
          <w:rFonts w:ascii="Arial" w:eastAsia="SimSun" w:hAnsi="Arial" w:cs="Arial"/>
          <w:sz w:val="24"/>
          <w:szCs w:val="24"/>
          <w:lang w:eastAsia="zh-CN"/>
        </w:rPr>
        <w:t>,</w:t>
      </w:r>
      <w:r w:rsidRPr="00D50421">
        <w:rPr>
          <w:rFonts w:ascii="Arial" w:eastAsia="SimSun" w:hAnsi="Arial" w:cs="Arial"/>
          <w:sz w:val="24"/>
          <w:szCs w:val="24"/>
          <w:lang w:eastAsia="zh-CN"/>
        </w:rPr>
        <w:t xml:space="preserve"> de concentración, todos ellos muy frecuentes en la depresión. Por otra parte, el hipertiroidismo puede ser causa de hiperactividad con taquicardia, nerviosismo, crisis vasomotoras e irritabilidad, que pueden confundirse con crisis de pánico o episodios de manía o hipomanía. </w:t>
      </w:r>
      <w:r w:rsidRPr="008B3F9B">
        <w:rPr>
          <w:rFonts w:ascii="Arial" w:eastAsia="SimSun" w:hAnsi="Arial" w:cs="Arial"/>
          <w:sz w:val="24"/>
          <w:szCs w:val="24"/>
          <w:vertAlign w:val="superscript"/>
          <w:lang w:eastAsia="zh-CN"/>
        </w:rPr>
        <w:t>(21)</w:t>
      </w:r>
    </w:p>
    <w:p w:rsidR="00753A3A" w:rsidRPr="004249CD" w:rsidRDefault="00753A3A" w:rsidP="00FE147C">
      <w:pPr>
        <w:spacing w:line="360" w:lineRule="auto"/>
        <w:jc w:val="both"/>
        <w:rPr>
          <w:rFonts w:ascii="Arial" w:eastAsia="SimSun" w:hAnsi="Arial" w:cs="Arial"/>
          <w:sz w:val="24"/>
          <w:szCs w:val="24"/>
          <w:vertAlign w:val="subscript"/>
          <w:lang w:eastAsia="zh-CN"/>
        </w:rPr>
      </w:pPr>
      <w:r w:rsidRPr="00D50421">
        <w:rPr>
          <w:rFonts w:ascii="Arial" w:eastAsia="SimSun" w:hAnsi="Arial" w:cs="Arial"/>
          <w:sz w:val="24"/>
          <w:szCs w:val="24"/>
          <w:lang w:eastAsia="zh-CN"/>
        </w:rPr>
        <w:t xml:space="preserve">Sin el aporte regular de determinadas hormonas, </w:t>
      </w:r>
      <w:r>
        <w:rPr>
          <w:rFonts w:ascii="Arial" w:eastAsia="SimSun" w:hAnsi="Arial" w:cs="Arial"/>
          <w:sz w:val="24"/>
          <w:szCs w:val="24"/>
          <w:lang w:eastAsia="zh-CN"/>
        </w:rPr>
        <w:t>la capacidad del comportamiento</w:t>
      </w:r>
      <w:r w:rsidRPr="00D50421">
        <w:rPr>
          <w:rFonts w:ascii="Arial" w:eastAsia="SimSun" w:hAnsi="Arial" w:cs="Arial"/>
          <w:sz w:val="24"/>
          <w:szCs w:val="24"/>
          <w:lang w:eastAsia="zh-CN"/>
        </w:rPr>
        <w:t xml:space="preserve"> se vería seriamente </w:t>
      </w:r>
      <w:r w:rsidR="00351C52" w:rsidRPr="00D50421">
        <w:rPr>
          <w:rFonts w:ascii="Arial" w:eastAsia="SimSun" w:hAnsi="Arial" w:cs="Arial"/>
          <w:sz w:val="24"/>
          <w:szCs w:val="24"/>
          <w:lang w:eastAsia="zh-CN"/>
        </w:rPr>
        <w:t>deteriorada,</w:t>
      </w:r>
      <w:r w:rsidR="00351C52">
        <w:rPr>
          <w:rFonts w:ascii="Arial" w:eastAsia="SimSun" w:hAnsi="Arial" w:cs="Arial"/>
          <w:sz w:val="24"/>
          <w:szCs w:val="24"/>
          <w:lang w:eastAsia="zh-CN"/>
        </w:rPr>
        <w:t xml:space="preserve"> y</w:t>
      </w:r>
      <w:r w:rsidRPr="00D50421">
        <w:rPr>
          <w:rFonts w:ascii="Arial" w:eastAsia="SimSun" w:hAnsi="Arial" w:cs="Arial"/>
          <w:sz w:val="24"/>
          <w:szCs w:val="24"/>
          <w:lang w:eastAsia="zh-CN"/>
        </w:rPr>
        <w:t xml:space="preserve">sin otras hormonas </w:t>
      </w:r>
      <w:r>
        <w:rPr>
          <w:rFonts w:ascii="Arial" w:eastAsia="SimSun" w:hAnsi="Arial" w:cs="Arial"/>
          <w:sz w:val="24"/>
          <w:szCs w:val="24"/>
          <w:lang w:eastAsia="zh-CN"/>
        </w:rPr>
        <w:t xml:space="preserve">podríamos </w:t>
      </w:r>
      <w:r w:rsidRPr="00D50421">
        <w:rPr>
          <w:rFonts w:ascii="Arial" w:eastAsia="SimSun" w:hAnsi="Arial" w:cs="Arial"/>
          <w:sz w:val="24"/>
          <w:szCs w:val="24"/>
          <w:lang w:eastAsia="zh-CN"/>
        </w:rPr>
        <w:t xml:space="preserve">morir rápidamente. Pequeñas cantidades de algunas hormonas pueden modificar </w:t>
      </w:r>
      <w:r>
        <w:rPr>
          <w:rFonts w:ascii="Arial" w:eastAsia="SimSun" w:hAnsi="Arial" w:cs="Arial"/>
          <w:sz w:val="24"/>
          <w:szCs w:val="24"/>
          <w:lang w:eastAsia="zh-CN"/>
        </w:rPr>
        <w:t>l</w:t>
      </w:r>
      <w:r w:rsidRPr="00D50421">
        <w:rPr>
          <w:rFonts w:ascii="Arial" w:eastAsia="SimSun" w:hAnsi="Arial" w:cs="Arial"/>
          <w:sz w:val="24"/>
          <w:szCs w:val="24"/>
          <w:lang w:eastAsia="zh-CN"/>
        </w:rPr>
        <w:t>os estados de ánimo</w:t>
      </w:r>
      <w:r>
        <w:rPr>
          <w:rFonts w:ascii="Arial" w:eastAsia="SimSun" w:hAnsi="Arial" w:cs="Arial"/>
          <w:sz w:val="24"/>
          <w:szCs w:val="24"/>
          <w:lang w:eastAsia="zh-CN"/>
        </w:rPr>
        <w:t>,</w:t>
      </w:r>
      <w:r w:rsidRPr="00D50421">
        <w:rPr>
          <w:rFonts w:ascii="Arial" w:eastAsia="SimSun" w:hAnsi="Arial" w:cs="Arial"/>
          <w:sz w:val="24"/>
          <w:szCs w:val="24"/>
          <w:lang w:eastAsia="zh-CN"/>
        </w:rPr>
        <w:t xml:space="preserve"> conductas y </w:t>
      </w:r>
      <w:r w:rsidR="00351C52" w:rsidRPr="00D50421">
        <w:rPr>
          <w:rFonts w:ascii="Arial" w:eastAsia="SimSun" w:hAnsi="Arial" w:cs="Arial"/>
          <w:sz w:val="24"/>
          <w:szCs w:val="24"/>
          <w:lang w:eastAsia="zh-CN"/>
        </w:rPr>
        <w:t>acciones, inclinaciones</w:t>
      </w:r>
      <w:r w:rsidRPr="00D50421">
        <w:rPr>
          <w:rFonts w:ascii="Arial" w:eastAsia="SimSun" w:hAnsi="Arial" w:cs="Arial"/>
          <w:sz w:val="24"/>
          <w:szCs w:val="24"/>
          <w:lang w:eastAsia="zh-CN"/>
        </w:rPr>
        <w:t xml:space="preserve"> y apetencias, agresividad </w:t>
      </w:r>
      <w:r w:rsidR="00351C52" w:rsidRPr="00D50421">
        <w:rPr>
          <w:rFonts w:ascii="Arial" w:eastAsia="SimSun" w:hAnsi="Arial" w:cs="Arial"/>
          <w:sz w:val="24"/>
          <w:szCs w:val="24"/>
          <w:lang w:eastAsia="zh-CN"/>
        </w:rPr>
        <w:t>o sumisión</w:t>
      </w:r>
      <w:r>
        <w:rPr>
          <w:rFonts w:ascii="Arial" w:eastAsia="SimSun" w:hAnsi="Arial" w:cs="Arial"/>
          <w:sz w:val="24"/>
          <w:szCs w:val="24"/>
          <w:lang w:eastAsia="zh-CN"/>
        </w:rPr>
        <w:t>,</w:t>
      </w:r>
      <w:r w:rsidRPr="00D50421">
        <w:rPr>
          <w:rFonts w:ascii="Arial" w:eastAsia="SimSun" w:hAnsi="Arial" w:cs="Arial"/>
          <w:sz w:val="24"/>
          <w:szCs w:val="24"/>
          <w:lang w:eastAsia="zh-CN"/>
        </w:rPr>
        <w:t xml:space="preserve"> conductas de reproducción </w:t>
      </w:r>
      <w:r>
        <w:rPr>
          <w:rFonts w:ascii="Arial" w:eastAsia="SimSun" w:hAnsi="Arial" w:cs="Arial"/>
          <w:sz w:val="24"/>
          <w:szCs w:val="24"/>
          <w:lang w:eastAsia="zh-CN"/>
        </w:rPr>
        <w:t>y</w:t>
      </w:r>
      <w:r w:rsidRPr="00D50421">
        <w:rPr>
          <w:rFonts w:ascii="Arial" w:eastAsia="SimSun" w:hAnsi="Arial" w:cs="Arial"/>
          <w:sz w:val="24"/>
          <w:szCs w:val="24"/>
          <w:lang w:eastAsia="zh-CN"/>
        </w:rPr>
        <w:t xml:space="preserve"> conceptos parentales. </w:t>
      </w:r>
      <w:r w:rsidRPr="008B3F9B">
        <w:rPr>
          <w:rFonts w:ascii="Arial" w:eastAsia="SimSun" w:hAnsi="Arial" w:cs="Arial"/>
          <w:sz w:val="24"/>
          <w:szCs w:val="24"/>
          <w:vertAlign w:val="superscript"/>
          <w:lang w:eastAsia="zh-CN"/>
        </w:rPr>
        <w:t>(21)</w:t>
      </w:r>
    </w:p>
    <w:p w:rsidR="00753A3A" w:rsidRDefault="00753A3A" w:rsidP="00FE147C">
      <w:pPr>
        <w:autoSpaceDE w:val="0"/>
        <w:autoSpaceDN w:val="0"/>
        <w:adjustRightInd w:val="0"/>
        <w:spacing w:line="360" w:lineRule="auto"/>
        <w:jc w:val="both"/>
        <w:rPr>
          <w:rFonts w:ascii="Arial" w:hAnsi="Arial" w:cs="Arial"/>
          <w:sz w:val="24"/>
          <w:szCs w:val="24"/>
        </w:rPr>
      </w:pPr>
      <w:r>
        <w:rPr>
          <w:rFonts w:ascii="Arial" w:hAnsi="Arial" w:cs="Arial"/>
          <w:sz w:val="24"/>
          <w:szCs w:val="24"/>
        </w:rPr>
        <w:t xml:space="preserve">Las disfunciones tiroideas son desestimadas en el sistema de salud no tienen notoriedad como otras enfermedades crónicas, tal es el caso que no se dispensarizan. Apuntar la mirada hacia estos pacientes no solo es deber del endocrino, reducir las alteraciones emocionales concomitantes de esta enfermedad y potenciar la ayuda psicosocial es tarea de todo profesional en la construcción de una obra social mejor, digna y humana. </w:t>
      </w:r>
    </w:p>
    <w:p w:rsidR="00753A3A" w:rsidRPr="00A371B2" w:rsidRDefault="00753A3A" w:rsidP="00FE147C">
      <w:pPr>
        <w:pStyle w:val="Ttulo2"/>
        <w:spacing w:after="240"/>
        <w:jc w:val="both"/>
        <w:rPr>
          <w:rFonts w:ascii="Arial" w:hAnsi="Arial" w:cs="Arial"/>
          <w:b/>
          <w:color w:val="000000" w:themeColor="text1"/>
          <w:sz w:val="24"/>
          <w:szCs w:val="24"/>
        </w:rPr>
      </w:pPr>
      <w:bookmarkStart w:id="8" w:name="_Toc481213483"/>
      <w:bookmarkStart w:id="9" w:name="_Toc481958911"/>
      <w:r w:rsidRPr="00A371B2">
        <w:rPr>
          <w:rFonts w:ascii="Arial" w:hAnsi="Arial" w:cs="Arial"/>
          <w:b/>
          <w:color w:val="000000" w:themeColor="text1"/>
          <w:sz w:val="24"/>
          <w:szCs w:val="24"/>
        </w:rPr>
        <w:lastRenderedPageBreak/>
        <w:t>1.2 Prosocialidad</w:t>
      </w:r>
      <w:bookmarkEnd w:id="8"/>
      <w:bookmarkEnd w:id="9"/>
    </w:p>
    <w:p w:rsidR="00753A3A" w:rsidRDefault="00753A3A" w:rsidP="00FE147C">
      <w:pPr>
        <w:spacing w:line="360" w:lineRule="auto"/>
        <w:jc w:val="both"/>
        <w:rPr>
          <w:rFonts w:ascii="Arial" w:eastAsia="Times New Roman" w:hAnsi="Arial" w:cs="Arial"/>
          <w:sz w:val="24"/>
          <w:szCs w:val="24"/>
          <w:lang w:eastAsia="es-ES"/>
        </w:rPr>
      </w:pPr>
      <w:r w:rsidRPr="009F5BD7">
        <w:rPr>
          <w:rFonts w:ascii="Arial" w:eastAsia="Times New Roman" w:hAnsi="Arial" w:cs="Arial"/>
          <w:sz w:val="24"/>
          <w:szCs w:val="24"/>
          <w:lang w:eastAsia="es-ES"/>
        </w:rPr>
        <w:t>La conducta prosocial es un constructo teórico con apoyo empírico que despertó mucho interés en el ámbito de la psicología social, la educativa (para la prevención de conductas antisociales</w:t>
      </w:r>
      <w:r>
        <w:rPr>
          <w:rFonts w:ascii="Arial" w:eastAsia="Times New Roman" w:hAnsi="Arial" w:cs="Arial"/>
          <w:sz w:val="24"/>
          <w:szCs w:val="24"/>
          <w:lang w:eastAsia="es-ES"/>
        </w:rPr>
        <w:t>,</w:t>
      </w:r>
      <w:r w:rsidRPr="009F5BD7">
        <w:rPr>
          <w:rFonts w:ascii="Arial" w:eastAsia="Times New Roman" w:hAnsi="Arial" w:cs="Arial"/>
          <w:sz w:val="24"/>
          <w:szCs w:val="24"/>
          <w:lang w:eastAsia="es-ES"/>
        </w:rPr>
        <w:t xml:space="preserve"> como delinquir) </w:t>
      </w:r>
      <w:r w:rsidR="00351C52" w:rsidRPr="009F5BD7">
        <w:rPr>
          <w:rFonts w:ascii="Arial" w:eastAsia="Times New Roman" w:hAnsi="Arial" w:cs="Arial"/>
          <w:sz w:val="24"/>
          <w:szCs w:val="24"/>
          <w:lang w:eastAsia="es-ES"/>
        </w:rPr>
        <w:t>y la</w:t>
      </w:r>
      <w:r w:rsidRPr="009F5BD7">
        <w:rPr>
          <w:rFonts w:ascii="Arial" w:eastAsia="Times New Roman" w:hAnsi="Arial" w:cs="Arial"/>
          <w:sz w:val="24"/>
          <w:szCs w:val="24"/>
          <w:lang w:eastAsia="es-ES"/>
        </w:rPr>
        <w:t xml:space="preserve"> clínica (en su aplicación en terapias donde el cliente quiera trabajar algunos rasgos antisociales de su personalidad </w:t>
      </w:r>
      <w:r w:rsidR="004F2E5A" w:rsidRPr="009F5BD7">
        <w:rPr>
          <w:rFonts w:ascii="Arial" w:eastAsia="Times New Roman" w:hAnsi="Arial" w:cs="Arial"/>
          <w:sz w:val="24"/>
          <w:szCs w:val="24"/>
          <w:lang w:eastAsia="es-ES"/>
        </w:rPr>
        <w:t>o la</w:t>
      </w:r>
      <w:r w:rsidRPr="009F5BD7">
        <w:rPr>
          <w:rFonts w:ascii="Arial" w:eastAsia="Times New Roman" w:hAnsi="Arial" w:cs="Arial"/>
          <w:sz w:val="24"/>
          <w:szCs w:val="24"/>
          <w:lang w:eastAsia="es-ES"/>
        </w:rPr>
        <w:t xml:space="preserve"> psicopatía o sociopatía como grado extremo)</w:t>
      </w:r>
      <w:r>
        <w:rPr>
          <w:rFonts w:ascii="Arial" w:eastAsia="Times New Roman" w:hAnsi="Arial" w:cs="Arial"/>
          <w:sz w:val="24"/>
          <w:szCs w:val="24"/>
          <w:lang w:eastAsia="es-ES"/>
        </w:rPr>
        <w:t>.</w:t>
      </w:r>
      <w:r w:rsidRPr="009F5BD7">
        <w:rPr>
          <w:rFonts w:ascii="Arial" w:eastAsia="Times New Roman" w:hAnsi="Arial" w:cs="Arial"/>
          <w:sz w:val="24"/>
          <w:szCs w:val="24"/>
          <w:lang w:eastAsia="es-ES"/>
        </w:rPr>
        <w:t xml:space="preserve"> Actualmente, la psicología positiva, que se fundó en los años 90 del siglo XX, está muy interesada en su investigación y desarrollo. </w:t>
      </w:r>
      <w:r w:rsidRPr="008B3F9B">
        <w:rPr>
          <w:rFonts w:ascii="Arial" w:eastAsia="Times New Roman" w:hAnsi="Arial" w:cs="Arial"/>
          <w:sz w:val="24"/>
          <w:szCs w:val="24"/>
          <w:vertAlign w:val="superscript"/>
          <w:lang w:eastAsia="es-ES"/>
        </w:rPr>
        <w:t>(22)</w:t>
      </w:r>
    </w:p>
    <w:p w:rsidR="00753A3A" w:rsidRPr="009F5BD7" w:rsidRDefault="0021700D" w:rsidP="00FE147C">
      <w:pPr>
        <w:autoSpaceDE w:val="0"/>
        <w:autoSpaceDN w:val="0"/>
        <w:adjustRightInd w:val="0"/>
        <w:spacing w:line="360" w:lineRule="auto"/>
        <w:jc w:val="both"/>
        <w:rPr>
          <w:rFonts w:ascii="Arial" w:hAnsi="Arial" w:cs="Arial"/>
          <w:sz w:val="24"/>
          <w:szCs w:val="24"/>
        </w:rPr>
      </w:pPr>
      <w:r>
        <w:rPr>
          <w:rFonts w:ascii="Arial" w:hAnsi="Arial" w:cs="Arial"/>
          <w:sz w:val="24"/>
          <w:szCs w:val="24"/>
        </w:rPr>
        <w:t>El</w:t>
      </w:r>
      <w:r w:rsidRPr="0021700D">
        <w:rPr>
          <w:rFonts w:ascii="Arial" w:hAnsi="Arial" w:cs="Arial"/>
          <w:sz w:val="24"/>
          <w:szCs w:val="24"/>
        </w:rPr>
        <w:t xml:space="preserve"> comportamiento prosocial en la psicología se originó con McDougall (1908), quien argumentó que es el resultado de "emociones tiernas" creadas por el instinto parental. </w:t>
      </w:r>
      <w:r w:rsidRPr="009F5BD7">
        <w:rPr>
          <w:rFonts w:ascii="Arial" w:hAnsi="Arial" w:cs="Arial"/>
          <w:sz w:val="24"/>
          <w:szCs w:val="24"/>
        </w:rPr>
        <w:t>La</w:t>
      </w:r>
      <w:r>
        <w:rPr>
          <w:rFonts w:ascii="Arial" w:hAnsi="Arial" w:cs="Arial"/>
          <w:sz w:val="24"/>
          <w:szCs w:val="24"/>
        </w:rPr>
        <w:t xml:space="preserve"> </w:t>
      </w:r>
      <w:r w:rsidRPr="009F5BD7">
        <w:rPr>
          <w:rFonts w:ascii="Arial" w:hAnsi="Arial" w:cs="Arial"/>
          <w:sz w:val="24"/>
          <w:szCs w:val="24"/>
        </w:rPr>
        <w:t>atención</w:t>
      </w:r>
      <w:r w:rsidR="00753A3A" w:rsidRPr="009F5BD7">
        <w:rPr>
          <w:rFonts w:ascii="Arial" w:hAnsi="Arial" w:cs="Arial"/>
          <w:sz w:val="24"/>
          <w:szCs w:val="24"/>
        </w:rPr>
        <w:t xml:space="preserve"> de los científicos para estudiar los comportamientos prosociales es más reciente, surgi</w:t>
      </w:r>
      <w:r w:rsidR="00753A3A">
        <w:rPr>
          <w:rFonts w:ascii="Arial" w:hAnsi="Arial" w:cs="Arial"/>
          <w:sz w:val="24"/>
          <w:szCs w:val="24"/>
        </w:rPr>
        <w:t>ó</w:t>
      </w:r>
      <w:r w:rsidR="00753A3A" w:rsidRPr="009F5BD7">
        <w:rPr>
          <w:rFonts w:ascii="Arial" w:hAnsi="Arial" w:cs="Arial"/>
          <w:sz w:val="24"/>
          <w:szCs w:val="24"/>
        </w:rPr>
        <w:t xml:space="preserve"> a partir del caso de Katherine “Kitty” Genovese en 1964, una joven brutalmente asesinada ante la indiferencia de sus </w:t>
      </w:r>
      <w:r w:rsidR="007F0E79" w:rsidRPr="009F5BD7">
        <w:rPr>
          <w:rFonts w:ascii="Arial" w:hAnsi="Arial" w:cs="Arial"/>
          <w:sz w:val="24"/>
          <w:szCs w:val="24"/>
        </w:rPr>
        <w:t>vecinos</w:t>
      </w:r>
      <w:r w:rsidR="007F0E79" w:rsidRPr="0021700D">
        <w:rPr>
          <w:rFonts w:ascii="Arial" w:hAnsi="Arial" w:cs="Arial"/>
          <w:sz w:val="24"/>
          <w:szCs w:val="24"/>
          <w:vertAlign w:val="superscript"/>
        </w:rPr>
        <w:t xml:space="preserve"> (</w:t>
      </w:r>
      <w:r w:rsidRPr="0021700D">
        <w:rPr>
          <w:rFonts w:ascii="Arial" w:hAnsi="Arial" w:cs="Arial"/>
          <w:sz w:val="24"/>
          <w:szCs w:val="24"/>
          <w:vertAlign w:val="superscript"/>
        </w:rPr>
        <w:t>23)</w:t>
      </w:r>
      <w:r w:rsidR="00753A3A" w:rsidRPr="0021700D">
        <w:rPr>
          <w:rFonts w:ascii="Arial" w:hAnsi="Arial" w:cs="Arial"/>
          <w:sz w:val="24"/>
          <w:szCs w:val="24"/>
          <w:vertAlign w:val="superscript"/>
        </w:rPr>
        <w:t>.</w:t>
      </w:r>
      <w:r w:rsidR="00753A3A" w:rsidRPr="009F5BD7">
        <w:rPr>
          <w:rFonts w:ascii="Arial" w:hAnsi="Arial" w:cs="Arial"/>
          <w:sz w:val="24"/>
          <w:szCs w:val="24"/>
        </w:rPr>
        <w:t xml:space="preserve"> </w:t>
      </w:r>
    </w:p>
    <w:p w:rsidR="00753A3A" w:rsidRDefault="00753A3A" w:rsidP="00FE147C">
      <w:pPr>
        <w:autoSpaceDE w:val="0"/>
        <w:autoSpaceDN w:val="0"/>
        <w:adjustRightInd w:val="0"/>
        <w:spacing w:line="360" w:lineRule="auto"/>
        <w:jc w:val="both"/>
        <w:rPr>
          <w:rFonts w:ascii="Arial" w:hAnsi="Arial" w:cs="Arial"/>
          <w:sz w:val="24"/>
          <w:szCs w:val="24"/>
        </w:rPr>
      </w:pPr>
      <w:r w:rsidRPr="009F5BD7">
        <w:rPr>
          <w:rFonts w:ascii="Arial" w:hAnsi="Arial" w:cs="Arial"/>
          <w:sz w:val="24"/>
          <w:szCs w:val="24"/>
        </w:rPr>
        <w:t>A partir de entonces, el estudio de la prosocialidad se desarrolló desde diferentes perspectivas, enfocándose más</w:t>
      </w:r>
      <w:r>
        <w:rPr>
          <w:rFonts w:ascii="Arial" w:hAnsi="Arial" w:cs="Arial"/>
          <w:sz w:val="24"/>
          <w:szCs w:val="24"/>
        </w:rPr>
        <w:t>,</w:t>
      </w:r>
      <w:r w:rsidRPr="009F5BD7">
        <w:rPr>
          <w:rFonts w:ascii="Arial" w:hAnsi="Arial" w:cs="Arial"/>
          <w:sz w:val="24"/>
          <w:szCs w:val="24"/>
        </w:rPr>
        <w:t xml:space="preserve"> o en los procesos biológicos, motivacionales, cognitivos, o los procesos sociales implicados. </w:t>
      </w:r>
      <w:r w:rsidRPr="008B3F9B">
        <w:rPr>
          <w:rFonts w:ascii="Arial" w:hAnsi="Arial" w:cs="Arial"/>
          <w:sz w:val="24"/>
          <w:szCs w:val="24"/>
          <w:vertAlign w:val="superscript"/>
        </w:rPr>
        <w:t>(23)</w:t>
      </w:r>
    </w:p>
    <w:p w:rsidR="00753A3A" w:rsidRPr="000F4A2D" w:rsidRDefault="00753A3A" w:rsidP="00FE147C">
      <w:pPr>
        <w:spacing w:line="360" w:lineRule="auto"/>
        <w:jc w:val="both"/>
        <w:rPr>
          <w:rFonts w:ascii="Arial" w:eastAsia="Times New Roman" w:hAnsi="Arial" w:cs="Arial"/>
          <w:sz w:val="24"/>
          <w:szCs w:val="24"/>
          <w:lang w:eastAsia="es-ES"/>
        </w:rPr>
      </w:pPr>
      <w:r w:rsidRPr="000F4A2D">
        <w:rPr>
          <w:rFonts w:ascii="Arial" w:eastAsia="Times New Roman" w:hAnsi="Arial" w:cs="Arial"/>
          <w:sz w:val="24"/>
          <w:szCs w:val="24"/>
          <w:lang w:eastAsia="es-ES"/>
        </w:rPr>
        <w:t>En un principio la conducta prosocial apareció definida en la literatura de investigación por oposición a la conducta egoísta, contraponiéndose así los dos conceptos</w:t>
      </w:r>
      <w:r>
        <w:rPr>
          <w:rFonts w:ascii="Arial" w:eastAsia="Times New Roman" w:hAnsi="Arial" w:cs="Arial"/>
          <w:sz w:val="24"/>
          <w:szCs w:val="24"/>
          <w:lang w:eastAsia="es-ES"/>
        </w:rPr>
        <w:t xml:space="preserve">. </w:t>
      </w:r>
      <w:r w:rsidRPr="008B3F9B">
        <w:rPr>
          <w:rFonts w:ascii="Arial" w:eastAsia="Times New Roman" w:hAnsi="Arial" w:cs="Arial"/>
          <w:sz w:val="24"/>
          <w:szCs w:val="24"/>
          <w:vertAlign w:val="superscript"/>
          <w:lang w:eastAsia="es-ES"/>
        </w:rPr>
        <w:t>(24)</w:t>
      </w:r>
    </w:p>
    <w:p w:rsidR="00753A3A" w:rsidRPr="004249CD" w:rsidRDefault="00753A3A" w:rsidP="00FE147C">
      <w:pPr>
        <w:spacing w:line="360" w:lineRule="auto"/>
        <w:jc w:val="both"/>
        <w:rPr>
          <w:rFonts w:ascii="Arial" w:eastAsia="Times New Roman" w:hAnsi="Arial" w:cs="Arial"/>
          <w:sz w:val="24"/>
          <w:szCs w:val="24"/>
          <w:vertAlign w:val="subscript"/>
          <w:lang w:eastAsia="es-ES"/>
        </w:rPr>
      </w:pPr>
      <w:r w:rsidRPr="005B23DB">
        <w:rPr>
          <w:rFonts w:ascii="Arial" w:eastAsia="Times New Roman" w:hAnsi="Arial" w:cs="Arial"/>
          <w:sz w:val="24"/>
          <w:szCs w:val="24"/>
          <w:lang w:eastAsia="es-ES"/>
        </w:rPr>
        <w:t xml:space="preserve">Los primeros trabajos de investigación datan de 1968 y su explicación del “efecto espectador” explicándolo por la ambigüedad de la situación de emergencia y por la difusión de la responsabilidad al respecto. </w:t>
      </w:r>
      <w:r w:rsidRPr="008B3F9B">
        <w:rPr>
          <w:rFonts w:ascii="Arial" w:eastAsia="Times New Roman" w:hAnsi="Arial" w:cs="Arial"/>
          <w:sz w:val="24"/>
          <w:szCs w:val="24"/>
          <w:vertAlign w:val="superscript"/>
          <w:lang w:eastAsia="es-ES"/>
        </w:rPr>
        <w:t>(25)</w:t>
      </w:r>
    </w:p>
    <w:p w:rsidR="005E354C" w:rsidRDefault="00753A3A" w:rsidP="00FE147C">
      <w:pPr>
        <w:spacing w:line="360" w:lineRule="auto"/>
        <w:jc w:val="both"/>
        <w:rPr>
          <w:rFonts w:ascii="Arial" w:hAnsi="Arial" w:cs="Arial"/>
          <w:sz w:val="24"/>
          <w:szCs w:val="24"/>
        </w:rPr>
      </w:pPr>
      <w:r w:rsidRPr="009F5BD7">
        <w:rPr>
          <w:rFonts w:ascii="Arial" w:hAnsi="Arial" w:cs="Arial"/>
          <w:sz w:val="24"/>
          <w:szCs w:val="24"/>
        </w:rPr>
        <w:t>El concepto de prosocialidad, desde la década de los 70</w:t>
      </w:r>
      <w:r>
        <w:rPr>
          <w:rFonts w:ascii="Arial" w:hAnsi="Arial" w:cs="Arial"/>
          <w:sz w:val="24"/>
          <w:szCs w:val="24"/>
        </w:rPr>
        <w:t>,</w:t>
      </w:r>
      <w:r w:rsidRPr="009F5BD7">
        <w:rPr>
          <w:rFonts w:ascii="Arial" w:hAnsi="Arial" w:cs="Arial"/>
          <w:sz w:val="24"/>
          <w:szCs w:val="24"/>
        </w:rPr>
        <w:t xml:space="preserve"> ha sido muy estudiado en niños y jóvenes en edad escolar por los grandes beneficios que </w:t>
      </w:r>
      <w:r>
        <w:rPr>
          <w:rFonts w:ascii="Arial" w:hAnsi="Arial" w:cs="Arial"/>
          <w:sz w:val="24"/>
          <w:szCs w:val="24"/>
        </w:rPr>
        <w:t>a</w:t>
      </w:r>
      <w:r w:rsidRPr="009F5BD7">
        <w:rPr>
          <w:rFonts w:ascii="Arial" w:hAnsi="Arial" w:cs="Arial"/>
          <w:sz w:val="24"/>
          <w:szCs w:val="24"/>
        </w:rPr>
        <w:t xml:space="preserve">porta para su desarrollo personal e interpersonal; no </w:t>
      </w:r>
      <w:r w:rsidR="004F2E5A" w:rsidRPr="009F5BD7">
        <w:rPr>
          <w:rFonts w:ascii="Arial" w:hAnsi="Arial" w:cs="Arial"/>
          <w:sz w:val="24"/>
          <w:szCs w:val="24"/>
        </w:rPr>
        <w:t>obstante,</w:t>
      </w:r>
      <w:r w:rsidRPr="009F5BD7">
        <w:rPr>
          <w:rFonts w:ascii="Arial" w:hAnsi="Arial" w:cs="Arial"/>
          <w:sz w:val="24"/>
          <w:szCs w:val="24"/>
        </w:rPr>
        <w:t xml:space="preserve"> también es un concepto que constituye un aporte para comprender y </w:t>
      </w:r>
      <w:r w:rsidRPr="008F673B">
        <w:rPr>
          <w:rFonts w:ascii="Arial" w:hAnsi="Arial" w:cs="Arial"/>
          <w:sz w:val="24"/>
          <w:szCs w:val="24"/>
        </w:rPr>
        <w:t>operativizar</w:t>
      </w:r>
      <w:r w:rsidRPr="009F5BD7">
        <w:rPr>
          <w:rFonts w:ascii="Arial" w:hAnsi="Arial" w:cs="Arial"/>
          <w:sz w:val="24"/>
          <w:szCs w:val="24"/>
        </w:rPr>
        <w:t xml:space="preserve"> una mejor</w:t>
      </w:r>
      <w:r>
        <w:rPr>
          <w:rFonts w:ascii="Arial" w:hAnsi="Arial" w:cs="Arial"/>
          <w:sz w:val="24"/>
          <w:szCs w:val="24"/>
        </w:rPr>
        <w:t>í</w:t>
      </w:r>
      <w:r w:rsidRPr="009F5BD7">
        <w:rPr>
          <w:rFonts w:ascii="Arial" w:hAnsi="Arial" w:cs="Arial"/>
          <w:sz w:val="24"/>
          <w:szCs w:val="24"/>
        </w:rPr>
        <w:t xml:space="preserve">a en la calidad de vida y en las relaciones entre los adultos. En esta línea no es sorprendente que se hable de prosocialidad para generar altos niveles de cohesión grupal, participación </w:t>
      </w:r>
    </w:p>
    <w:p w:rsidR="005E354C" w:rsidRDefault="005E354C" w:rsidP="00FE147C">
      <w:pPr>
        <w:spacing w:line="360" w:lineRule="auto"/>
        <w:jc w:val="both"/>
        <w:rPr>
          <w:rFonts w:ascii="Arial" w:hAnsi="Arial" w:cs="Arial"/>
          <w:sz w:val="24"/>
          <w:szCs w:val="24"/>
        </w:rPr>
      </w:pPr>
    </w:p>
    <w:p w:rsidR="00753A3A" w:rsidRPr="004249CD" w:rsidRDefault="00753A3A" w:rsidP="00FE147C">
      <w:pPr>
        <w:spacing w:line="360" w:lineRule="auto"/>
        <w:jc w:val="both"/>
        <w:rPr>
          <w:rFonts w:ascii="Arial" w:hAnsi="Arial" w:cs="Arial"/>
          <w:sz w:val="24"/>
          <w:szCs w:val="24"/>
          <w:vertAlign w:val="subscript"/>
        </w:rPr>
      </w:pPr>
      <w:r w:rsidRPr="009F5BD7">
        <w:rPr>
          <w:rFonts w:ascii="Arial" w:hAnsi="Arial" w:cs="Arial"/>
          <w:sz w:val="24"/>
          <w:szCs w:val="24"/>
        </w:rPr>
        <w:lastRenderedPageBreak/>
        <w:t xml:space="preserve">y motivación también en ámbitos que por sus particulares características, podrían parecer más complejos, como el caso de las </w:t>
      </w:r>
      <w:r w:rsidR="004F2E5A" w:rsidRPr="009F5BD7">
        <w:rPr>
          <w:rFonts w:ascii="Arial" w:hAnsi="Arial" w:cs="Arial"/>
          <w:sz w:val="24"/>
          <w:szCs w:val="24"/>
        </w:rPr>
        <w:t>organizaciones o</w:t>
      </w:r>
      <w:r w:rsidRPr="009F5BD7">
        <w:rPr>
          <w:rFonts w:ascii="Arial" w:hAnsi="Arial" w:cs="Arial"/>
          <w:sz w:val="24"/>
          <w:szCs w:val="24"/>
        </w:rPr>
        <w:t xml:space="preserve"> en la propia cultura cívica de una ciudad. </w:t>
      </w:r>
      <w:r w:rsidRPr="008B3F9B">
        <w:rPr>
          <w:rFonts w:ascii="Arial" w:hAnsi="Arial" w:cs="Arial"/>
          <w:sz w:val="24"/>
          <w:szCs w:val="24"/>
          <w:vertAlign w:val="superscript"/>
        </w:rPr>
        <w:t>(25)</w:t>
      </w:r>
    </w:p>
    <w:p w:rsidR="00753A3A" w:rsidRDefault="00753A3A" w:rsidP="00FE147C">
      <w:pPr>
        <w:spacing w:line="360" w:lineRule="auto"/>
        <w:jc w:val="both"/>
        <w:rPr>
          <w:rFonts w:ascii="Arial" w:hAnsi="Arial" w:cs="Arial"/>
          <w:sz w:val="24"/>
          <w:szCs w:val="24"/>
        </w:rPr>
      </w:pPr>
      <w:r w:rsidRPr="009F5BD7">
        <w:rPr>
          <w:rFonts w:ascii="Arial" w:hAnsi="Arial" w:cs="Arial"/>
          <w:sz w:val="24"/>
          <w:szCs w:val="24"/>
        </w:rPr>
        <w:t xml:space="preserve">Prosocialidad es un concepto surgido, básicamente, de la psicología como un antónimo del concepto “antisocial”, que estudia y demuestra los factores y beneficios que las acciones de ayuda, solidaridad, del dar y compartir y cooperación, tienen para todas las personas, grupos, sociedades que se implican en ellas como autores o receptores. </w:t>
      </w:r>
      <w:r w:rsidRPr="008B3F9B">
        <w:rPr>
          <w:rFonts w:ascii="Arial" w:hAnsi="Arial" w:cs="Arial"/>
          <w:sz w:val="24"/>
          <w:szCs w:val="24"/>
          <w:vertAlign w:val="superscript"/>
        </w:rPr>
        <w:t>(25)</w:t>
      </w:r>
    </w:p>
    <w:p w:rsidR="00753A3A" w:rsidRPr="004249CD" w:rsidRDefault="00753A3A" w:rsidP="00FE147C">
      <w:pPr>
        <w:spacing w:line="360" w:lineRule="auto"/>
        <w:jc w:val="both"/>
        <w:rPr>
          <w:rFonts w:ascii="Arial" w:hAnsi="Arial" w:cs="Arial"/>
          <w:sz w:val="24"/>
          <w:szCs w:val="24"/>
          <w:vertAlign w:val="subscript"/>
        </w:rPr>
      </w:pPr>
      <w:r w:rsidRPr="009F5BD7">
        <w:rPr>
          <w:rFonts w:ascii="Arial" w:hAnsi="Arial" w:cs="Arial"/>
          <w:sz w:val="24"/>
          <w:szCs w:val="24"/>
        </w:rPr>
        <w:t>La mayoría de los autores lo utiliza</w:t>
      </w:r>
      <w:r>
        <w:rPr>
          <w:rFonts w:ascii="Arial" w:hAnsi="Arial" w:cs="Arial"/>
          <w:sz w:val="24"/>
          <w:szCs w:val="24"/>
        </w:rPr>
        <w:t>n</w:t>
      </w:r>
      <w:r w:rsidRPr="009F5BD7">
        <w:rPr>
          <w:rFonts w:ascii="Arial" w:hAnsi="Arial" w:cs="Arial"/>
          <w:sz w:val="24"/>
          <w:szCs w:val="24"/>
        </w:rPr>
        <w:t xml:space="preserve"> como adjetivo (lo prosocial); Robert Roche empezó a utilizar el sustantivo Prosocialidad para referirse a éste no s</w:t>
      </w:r>
      <w:r>
        <w:rPr>
          <w:rFonts w:ascii="Arial" w:hAnsi="Arial" w:cs="Arial"/>
          <w:sz w:val="24"/>
          <w:szCs w:val="24"/>
        </w:rPr>
        <w:t>o</w:t>
      </w:r>
      <w:r w:rsidRPr="009F5BD7">
        <w:rPr>
          <w:rFonts w:ascii="Arial" w:hAnsi="Arial" w:cs="Arial"/>
          <w:sz w:val="24"/>
          <w:szCs w:val="24"/>
        </w:rPr>
        <w:t xml:space="preserve">lo para calificar acciones, sino también para denominar un modelo de pensamiento. </w:t>
      </w:r>
      <w:r w:rsidRPr="008B3F9B">
        <w:rPr>
          <w:rFonts w:ascii="Arial" w:hAnsi="Arial" w:cs="Arial"/>
          <w:sz w:val="24"/>
          <w:szCs w:val="24"/>
          <w:vertAlign w:val="superscript"/>
        </w:rPr>
        <w:t>(25)</w:t>
      </w:r>
    </w:p>
    <w:p w:rsidR="00753A3A" w:rsidRPr="009F5BD7" w:rsidRDefault="00753A3A" w:rsidP="00FE147C">
      <w:pPr>
        <w:autoSpaceDE w:val="0"/>
        <w:autoSpaceDN w:val="0"/>
        <w:adjustRightInd w:val="0"/>
        <w:spacing w:line="360" w:lineRule="auto"/>
        <w:jc w:val="both"/>
        <w:rPr>
          <w:rFonts w:ascii="Arial" w:hAnsi="Arial" w:cs="Arial"/>
          <w:sz w:val="24"/>
          <w:szCs w:val="24"/>
        </w:rPr>
      </w:pPr>
      <w:r w:rsidRPr="009F5BD7">
        <w:rPr>
          <w:rFonts w:ascii="Arial" w:hAnsi="Arial" w:cs="Arial"/>
          <w:sz w:val="24"/>
          <w:szCs w:val="24"/>
        </w:rPr>
        <w:t>A nivel interpersonal, a muchos autores les interesa examinar cuándo la</w:t>
      </w:r>
      <w:r>
        <w:rPr>
          <w:rFonts w:ascii="Arial" w:hAnsi="Arial" w:cs="Arial"/>
          <w:sz w:val="24"/>
          <w:szCs w:val="24"/>
        </w:rPr>
        <w:t xml:space="preserve">s personas </w:t>
      </w:r>
      <w:r w:rsidRPr="009F5BD7">
        <w:rPr>
          <w:rFonts w:ascii="Arial" w:hAnsi="Arial" w:cs="Arial"/>
          <w:sz w:val="24"/>
          <w:szCs w:val="24"/>
        </w:rPr>
        <w:t>ayuda</w:t>
      </w:r>
      <w:r>
        <w:rPr>
          <w:rFonts w:ascii="Arial" w:hAnsi="Arial" w:cs="Arial"/>
          <w:sz w:val="24"/>
          <w:szCs w:val="24"/>
        </w:rPr>
        <w:t>n</w:t>
      </w:r>
      <w:r w:rsidRPr="009F5BD7">
        <w:rPr>
          <w:rFonts w:ascii="Arial" w:hAnsi="Arial" w:cs="Arial"/>
          <w:sz w:val="24"/>
          <w:szCs w:val="24"/>
        </w:rPr>
        <w:t xml:space="preserve"> a los demás, las motivaciones de por qué la</w:t>
      </w:r>
      <w:r>
        <w:rPr>
          <w:rFonts w:ascii="Arial" w:hAnsi="Arial" w:cs="Arial"/>
          <w:sz w:val="24"/>
          <w:szCs w:val="24"/>
        </w:rPr>
        <w:t>s personas</w:t>
      </w:r>
      <w:r w:rsidRPr="009F5BD7">
        <w:rPr>
          <w:rFonts w:ascii="Arial" w:hAnsi="Arial" w:cs="Arial"/>
          <w:sz w:val="24"/>
          <w:szCs w:val="24"/>
        </w:rPr>
        <w:t xml:space="preserve"> ayuda</w:t>
      </w:r>
      <w:r>
        <w:rPr>
          <w:rFonts w:ascii="Arial" w:hAnsi="Arial" w:cs="Arial"/>
          <w:sz w:val="24"/>
          <w:szCs w:val="24"/>
        </w:rPr>
        <w:t>n</w:t>
      </w:r>
      <w:r w:rsidRPr="009F5BD7">
        <w:rPr>
          <w:rFonts w:ascii="Arial" w:hAnsi="Arial" w:cs="Arial"/>
          <w:sz w:val="24"/>
          <w:szCs w:val="24"/>
        </w:rPr>
        <w:t xml:space="preserve"> o simplemente po</w:t>
      </w:r>
      <w:r>
        <w:rPr>
          <w:rFonts w:ascii="Arial" w:hAnsi="Arial" w:cs="Arial"/>
          <w:sz w:val="24"/>
          <w:szCs w:val="24"/>
        </w:rPr>
        <w:t>r qué hay gente que no ayuda. So</w:t>
      </w:r>
      <w:r w:rsidRPr="009F5BD7">
        <w:rPr>
          <w:rFonts w:ascii="Arial" w:hAnsi="Arial" w:cs="Arial"/>
          <w:sz w:val="24"/>
          <w:szCs w:val="24"/>
        </w:rPr>
        <w:t xml:space="preserve">lo recientemente los científicos </w:t>
      </w:r>
      <w:r>
        <w:rPr>
          <w:rFonts w:ascii="Arial" w:hAnsi="Arial" w:cs="Arial"/>
          <w:sz w:val="24"/>
          <w:szCs w:val="24"/>
        </w:rPr>
        <w:t>comie</w:t>
      </w:r>
      <w:r w:rsidRPr="009F5BD7">
        <w:rPr>
          <w:rFonts w:ascii="Arial" w:hAnsi="Arial" w:cs="Arial"/>
          <w:sz w:val="24"/>
          <w:szCs w:val="24"/>
        </w:rPr>
        <w:t>nza</w:t>
      </w:r>
      <w:r>
        <w:rPr>
          <w:rFonts w:ascii="Arial" w:hAnsi="Arial" w:cs="Arial"/>
          <w:sz w:val="24"/>
          <w:szCs w:val="24"/>
        </w:rPr>
        <w:t>n</w:t>
      </w:r>
      <w:r w:rsidRPr="009F5BD7">
        <w:rPr>
          <w:rFonts w:ascii="Arial" w:hAnsi="Arial" w:cs="Arial"/>
          <w:sz w:val="24"/>
          <w:szCs w:val="24"/>
        </w:rPr>
        <w:t xml:space="preserve"> a incluir la idea de los comportamientos organizacionales en el entorno laboral (organizaciones) donde se </w:t>
      </w:r>
      <w:r>
        <w:rPr>
          <w:rFonts w:ascii="Arial" w:hAnsi="Arial" w:cs="Arial"/>
          <w:sz w:val="24"/>
          <w:szCs w:val="24"/>
        </w:rPr>
        <w:t>demuestra que</w:t>
      </w:r>
      <w:r w:rsidRPr="009F5BD7">
        <w:rPr>
          <w:rFonts w:ascii="Arial" w:hAnsi="Arial" w:cs="Arial"/>
          <w:sz w:val="24"/>
          <w:szCs w:val="24"/>
        </w:rPr>
        <w:t xml:space="preserve"> tienen importantes implicaciones para el clima del grupo. </w:t>
      </w:r>
      <w:r w:rsidRPr="008B3F9B">
        <w:rPr>
          <w:rFonts w:ascii="Arial" w:hAnsi="Arial" w:cs="Arial"/>
          <w:sz w:val="24"/>
          <w:szCs w:val="24"/>
          <w:vertAlign w:val="superscript"/>
        </w:rPr>
        <w:t>(25)</w:t>
      </w:r>
    </w:p>
    <w:p w:rsidR="00753A3A" w:rsidRDefault="00753A3A" w:rsidP="00FE147C">
      <w:pPr>
        <w:spacing w:line="360" w:lineRule="auto"/>
        <w:jc w:val="both"/>
        <w:rPr>
          <w:rFonts w:ascii="Arial" w:hAnsi="Arial" w:cs="Arial"/>
          <w:sz w:val="24"/>
          <w:szCs w:val="24"/>
          <w:vertAlign w:val="subscript"/>
        </w:rPr>
      </w:pPr>
      <w:r w:rsidRPr="009F5BD7">
        <w:rPr>
          <w:rFonts w:ascii="Arial" w:hAnsi="Arial" w:cs="Arial"/>
          <w:sz w:val="24"/>
          <w:szCs w:val="24"/>
        </w:rPr>
        <w:t xml:space="preserve">La línea de trabajo que viene desarrollando desde 1984 el Laboratorio de Investigación </w:t>
      </w:r>
      <w:r w:rsidR="00766909">
        <w:rPr>
          <w:rFonts w:ascii="Arial" w:hAnsi="Arial" w:cs="Arial"/>
          <w:sz w:val="24"/>
          <w:szCs w:val="24"/>
        </w:rPr>
        <w:t xml:space="preserve">de </w:t>
      </w:r>
      <w:r w:rsidRPr="009F5BD7">
        <w:rPr>
          <w:rFonts w:ascii="Arial" w:hAnsi="Arial" w:cs="Arial"/>
          <w:sz w:val="24"/>
          <w:szCs w:val="24"/>
        </w:rPr>
        <w:t>Prosocial</w:t>
      </w:r>
      <w:r w:rsidR="00766909">
        <w:rPr>
          <w:rFonts w:ascii="Arial" w:hAnsi="Arial" w:cs="Arial"/>
          <w:sz w:val="24"/>
          <w:szCs w:val="24"/>
        </w:rPr>
        <w:t>idad</w:t>
      </w:r>
      <w:r w:rsidRPr="009F5BD7">
        <w:rPr>
          <w:rFonts w:ascii="Arial" w:hAnsi="Arial" w:cs="Arial"/>
          <w:sz w:val="24"/>
          <w:szCs w:val="24"/>
        </w:rPr>
        <w:t xml:space="preserve"> Aplicada (LIPA) de la Universidad Autónoma de Barcelona (UAB) se centra no tanto en las motivaciones, sino más bien en la optimización de los comportamientos prosociales: cómo hacer para facilitar que los comportamientos prosociales sucedan en todos los contextos</w:t>
      </w:r>
      <w:r>
        <w:rPr>
          <w:rFonts w:ascii="Arial" w:hAnsi="Arial" w:cs="Arial"/>
          <w:sz w:val="24"/>
          <w:szCs w:val="24"/>
        </w:rPr>
        <w:t xml:space="preserve"> y que</w:t>
      </w:r>
      <w:r w:rsidRPr="009F5BD7">
        <w:rPr>
          <w:rFonts w:ascii="Arial" w:hAnsi="Arial" w:cs="Arial"/>
          <w:sz w:val="24"/>
          <w:szCs w:val="24"/>
        </w:rPr>
        <w:t xml:space="preserve"> se propicien, aumenten en calidad y frecuencia. </w:t>
      </w:r>
      <w:r w:rsidRPr="008B3F9B">
        <w:rPr>
          <w:rFonts w:ascii="Arial" w:hAnsi="Arial" w:cs="Arial"/>
          <w:sz w:val="24"/>
          <w:szCs w:val="24"/>
          <w:vertAlign w:val="superscript"/>
        </w:rPr>
        <w:t>(25)</w:t>
      </w:r>
    </w:p>
    <w:p w:rsidR="00753A3A" w:rsidRDefault="00753A3A" w:rsidP="00FE147C">
      <w:pPr>
        <w:spacing w:line="360" w:lineRule="auto"/>
        <w:jc w:val="both"/>
        <w:rPr>
          <w:rFonts w:ascii="Arial" w:hAnsi="Arial" w:cs="Arial"/>
          <w:bCs/>
          <w:sz w:val="24"/>
          <w:szCs w:val="24"/>
        </w:rPr>
      </w:pPr>
      <w:r w:rsidRPr="009F5BD7">
        <w:rPr>
          <w:rFonts w:ascii="Arial" w:hAnsi="Arial" w:cs="Arial"/>
          <w:sz w:val="24"/>
          <w:szCs w:val="24"/>
        </w:rPr>
        <w:t xml:space="preserve">Una definición operativa de comportamientos prosociales, aceptada por la comunidad científica es ésta: </w:t>
      </w:r>
      <w:r w:rsidRPr="009F5BD7">
        <w:rPr>
          <w:rFonts w:ascii="Arial" w:hAnsi="Arial" w:cs="Arial"/>
          <w:bCs/>
          <w:sz w:val="24"/>
          <w:szCs w:val="24"/>
        </w:rPr>
        <w:t xml:space="preserve">aquellas acciones que tienden a beneficiar a otras personas, grupos o metas sociales sin que exista la previsión de una recompensa exterior. </w:t>
      </w:r>
      <w:r w:rsidRPr="008B3F9B">
        <w:rPr>
          <w:rFonts w:ascii="Arial" w:hAnsi="Arial" w:cs="Arial"/>
          <w:bCs/>
          <w:sz w:val="24"/>
          <w:szCs w:val="24"/>
          <w:vertAlign w:val="superscript"/>
        </w:rPr>
        <w:t>(15)</w:t>
      </w:r>
    </w:p>
    <w:p w:rsidR="00753A3A" w:rsidRDefault="00753A3A" w:rsidP="00FE147C">
      <w:pPr>
        <w:spacing w:line="360" w:lineRule="auto"/>
        <w:jc w:val="both"/>
        <w:rPr>
          <w:rFonts w:ascii="Arial" w:eastAsia="Times New Roman" w:hAnsi="Arial" w:cs="Arial"/>
          <w:sz w:val="24"/>
          <w:szCs w:val="24"/>
        </w:rPr>
      </w:pPr>
      <w:r w:rsidRPr="009F5BD7">
        <w:rPr>
          <w:rFonts w:ascii="Arial" w:eastAsia="Times New Roman" w:hAnsi="Arial" w:cs="Arial"/>
          <w:sz w:val="24"/>
          <w:szCs w:val="24"/>
        </w:rPr>
        <w:t xml:space="preserve">Son muchas las </w:t>
      </w:r>
      <w:r w:rsidR="00351C52" w:rsidRPr="009F5BD7">
        <w:rPr>
          <w:rFonts w:ascii="Arial" w:eastAsia="Times New Roman" w:hAnsi="Arial" w:cs="Arial"/>
          <w:sz w:val="24"/>
          <w:szCs w:val="24"/>
        </w:rPr>
        <w:t>definiciones de</w:t>
      </w:r>
      <w:r w:rsidRPr="009F5BD7">
        <w:rPr>
          <w:rFonts w:ascii="Arial" w:eastAsia="Times New Roman" w:hAnsi="Arial" w:cs="Arial"/>
          <w:sz w:val="24"/>
          <w:szCs w:val="24"/>
        </w:rPr>
        <w:t xml:space="preserve">prosocialidad dadas por </w:t>
      </w:r>
      <w:r w:rsidR="004F2E5A" w:rsidRPr="009F5BD7">
        <w:rPr>
          <w:rFonts w:ascii="Arial" w:eastAsia="Times New Roman" w:hAnsi="Arial" w:cs="Arial"/>
          <w:sz w:val="24"/>
          <w:szCs w:val="24"/>
        </w:rPr>
        <w:t>diferentes autoresinternacionales dentro</w:t>
      </w:r>
      <w:r w:rsidRPr="009F5BD7">
        <w:rPr>
          <w:rFonts w:ascii="Arial" w:eastAsia="Times New Roman" w:hAnsi="Arial" w:cs="Arial"/>
          <w:sz w:val="24"/>
          <w:szCs w:val="24"/>
        </w:rPr>
        <w:t xml:space="preserve"> de e</w:t>
      </w:r>
      <w:r>
        <w:rPr>
          <w:rFonts w:ascii="Arial" w:eastAsia="Times New Roman" w:hAnsi="Arial" w:cs="Arial"/>
          <w:sz w:val="24"/>
          <w:szCs w:val="24"/>
        </w:rPr>
        <w:t xml:space="preserve">stas se puede citar </w:t>
      </w:r>
      <w:r w:rsidRPr="009F5BD7">
        <w:rPr>
          <w:rFonts w:ascii="Arial" w:eastAsia="Times New Roman" w:hAnsi="Arial" w:cs="Arial"/>
          <w:sz w:val="24"/>
          <w:szCs w:val="24"/>
        </w:rPr>
        <w:t xml:space="preserve">a: </w:t>
      </w:r>
    </w:p>
    <w:p w:rsidR="00753A3A" w:rsidRDefault="00753A3A" w:rsidP="00FE147C">
      <w:pPr>
        <w:spacing w:line="360" w:lineRule="auto"/>
        <w:jc w:val="both"/>
        <w:rPr>
          <w:rFonts w:ascii="Arial" w:eastAsia="Times New Roman" w:hAnsi="Arial" w:cs="Arial"/>
          <w:iCs/>
          <w:sz w:val="24"/>
          <w:szCs w:val="24"/>
          <w:lang w:eastAsia="es-ES"/>
        </w:rPr>
      </w:pPr>
      <w:r w:rsidRPr="009F5BD7">
        <w:rPr>
          <w:rFonts w:ascii="Arial" w:eastAsia="Times New Roman" w:hAnsi="Arial" w:cs="Arial"/>
          <w:sz w:val="24"/>
          <w:szCs w:val="24"/>
          <w:lang w:eastAsia="es-ES"/>
        </w:rPr>
        <w:lastRenderedPageBreak/>
        <w:t>González Portal, entiende por conducta prosocial</w:t>
      </w:r>
      <w:r w:rsidR="00352377">
        <w:rPr>
          <w:rFonts w:ascii="Arial" w:eastAsia="Times New Roman" w:hAnsi="Arial" w:cs="Arial"/>
          <w:sz w:val="24"/>
          <w:szCs w:val="24"/>
          <w:lang w:eastAsia="es-ES"/>
        </w:rPr>
        <w:t xml:space="preserve"> </w:t>
      </w:r>
      <w:r w:rsidRPr="009F5BD7">
        <w:rPr>
          <w:rFonts w:ascii="Arial" w:eastAsia="Times New Roman" w:hAnsi="Arial" w:cs="Arial"/>
          <w:iCs/>
          <w:sz w:val="24"/>
          <w:szCs w:val="24"/>
          <w:lang w:eastAsia="es-ES"/>
        </w:rPr>
        <w:t>toda conducta social positiva con</w:t>
      </w:r>
      <w:r>
        <w:rPr>
          <w:rFonts w:ascii="Arial" w:eastAsia="Times New Roman" w:hAnsi="Arial" w:cs="Arial"/>
          <w:iCs/>
          <w:sz w:val="24"/>
          <w:szCs w:val="24"/>
          <w:lang w:eastAsia="es-ES"/>
        </w:rPr>
        <w:t xml:space="preserve"> o s</w:t>
      </w:r>
      <w:r w:rsidRPr="009F5BD7">
        <w:rPr>
          <w:rFonts w:ascii="Arial" w:eastAsia="Times New Roman" w:hAnsi="Arial" w:cs="Arial"/>
          <w:iCs/>
          <w:sz w:val="24"/>
          <w:szCs w:val="24"/>
          <w:lang w:eastAsia="es-ES"/>
        </w:rPr>
        <w:t>in motivación altruista.</w:t>
      </w:r>
      <w:r w:rsidRPr="009F5BD7">
        <w:rPr>
          <w:rFonts w:ascii="Arial" w:eastAsia="Times New Roman" w:hAnsi="Arial" w:cs="Arial"/>
          <w:sz w:val="24"/>
          <w:szCs w:val="24"/>
          <w:lang w:eastAsia="es-ES"/>
        </w:rPr>
        <w:t xml:space="preserve"> También define la motivación altruista como</w:t>
      </w:r>
      <w:r w:rsidRPr="009F5BD7">
        <w:rPr>
          <w:rFonts w:ascii="Arial" w:eastAsia="Times New Roman" w:hAnsi="Arial" w:cs="Arial"/>
          <w:iCs/>
          <w:sz w:val="24"/>
          <w:szCs w:val="24"/>
          <w:lang w:eastAsia="es-ES"/>
        </w:rPr>
        <w:t xml:space="preserve"> el deseo de favorecer al otro con independencia del propio beneficio. Por el contrario, la motivación no altruista es aquella que espera o desea un beneficio propio </w:t>
      </w:r>
      <w:r w:rsidR="004F2E5A" w:rsidRPr="009F5BD7">
        <w:rPr>
          <w:rFonts w:ascii="Arial" w:eastAsia="Times New Roman" w:hAnsi="Arial" w:cs="Arial"/>
          <w:iCs/>
          <w:sz w:val="24"/>
          <w:szCs w:val="24"/>
          <w:lang w:eastAsia="es-ES"/>
        </w:rPr>
        <w:t>además del</w:t>
      </w:r>
      <w:r w:rsidRPr="009F5BD7">
        <w:rPr>
          <w:rFonts w:ascii="Arial" w:eastAsia="Times New Roman" w:hAnsi="Arial" w:cs="Arial"/>
          <w:iCs/>
          <w:sz w:val="24"/>
          <w:szCs w:val="24"/>
          <w:lang w:eastAsia="es-ES"/>
        </w:rPr>
        <w:t xml:space="preserve"> ajeno. De este modo se incorpora el concepto de altruismo al de conducta prosocial, provocando </w:t>
      </w:r>
      <w:r>
        <w:rPr>
          <w:rFonts w:ascii="Arial" w:eastAsia="Times New Roman" w:hAnsi="Arial" w:cs="Arial"/>
          <w:iCs/>
          <w:sz w:val="24"/>
          <w:szCs w:val="24"/>
          <w:lang w:eastAsia="es-ES"/>
        </w:rPr>
        <w:t>una</w:t>
      </w:r>
      <w:r w:rsidRPr="009F5BD7">
        <w:rPr>
          <w:rFonts w:ascii="Arial" w:eastAsia="Times New Roman" w:hAnsi="Arial" w:cs="Arial"/>
          <w:iCs/>
          <w:sz w:val="24"/>
          <w:szCs w:val="24"/>
          <w:lang w:eastAsia="es-ES"/>
        </w:rPr>
        <w:t xml:space="preserve"> división de opiniones, esta vez incluso dentro del grupo de los partidarios de un criterio motivacional. </w:t>
      </w:r>
      <w:r w:rsidRPr="008B3F9B">
        <w:rPr>
          <w:rFonts w:ascii="Arial" w:eastAsia="Times New Roman" w:hAnsi="Arial" w:cs="Arial"/>
          <w:iCs/>
          <w:sz w:val="24"/>
          <w:szCs w:val="24"/>
          <w:vertAlign w:val="superscript"/>
          <w:lang w:eastAsia="es-ES"/>
        </w:rPr>
        <w:t>(26)</w:t>
      </w:r>
    </w:p>
    <w:p w:rsidR="00753A3A" w:rsidRDefault="000811EA" w:rsidP="00FE147C">
      <w:pPr>
        <w:spacing w:line="360" w:lineRule="auto"/>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Moñivas </w:t>
      </w:r>
      <w:r w:rsidR="00753A3A" w:rsidRPr="009F5BD7">
        <w:rPr>
          <w:rFonts w:ascii="Arial" w:eastAsia="Times New Roman" w:hAnsi="Arial" w:cs="Arial"/>
          <w:sz w:val="24"/>
          <w:szCs w:val="24"/>
          <w:lang w:eastAsia="es-ES"/>
        </w:rPr>
        <w:t>, profesor titular de la Universidad Complutense de Madrid</w:t>
      </w:r>
      <w:r w:rsidR="00753A3A">
        <w:rPr>
          <w:rFonts w:ascii="Arial" w:eastAsia="Times New Roman" w:hAnsi="Arial" w:cs="Arial"/>
          <w:sz w:val="24"/>
          <w:szCs w:val="24"/>
          <w:lang w:eastAsia="es-ES"/>
        </w:rPr>
        <w:t>,</w:t>
      </w:r>
      <w:r w:rsidR="00352377">
        <w:rPr>
          <w:rFonts w:ascii="Arial" w:eastAsia="Times New Roman" w:hAnsi="Arial" w:cs="Arial"/>
          <w:sz w:val="24"/>
          <w:szCs w:val="24"/>
          <w:lang w:eastAsia="es-ES"/>
        </w:rPr>
        <w:t xml:space="preserve"> </w:t>
      </w:r>
      <w:r w:rsidR="00766909" w:rsidRPr="009F5BD7">
        <w:rPr>
          <w:rFonts w:ascii="Arial" w:eastAsia="Times New Roman" w:hAnsi="Arial" w:cs="Arial"/>
          <w:sz w:val="24"/>
          <w:szCs w:val="24"/>
          <w:lang w:eastAsia="es-ES"/>
        </w:rPr>
        <w:t>distingue algunas</w:t>
      </w:r>
      <w:r w:rsidR="00753A3A" w:rsidRPr="009F5BD7">
        <w:rPr>
          <w:rFonts w:ascii="Arial" w:eastAsia="Times New Roman" w:hAnsi="Arial" w:cs="Arial"/>
          <w:sz w:val="24"/>
          <w:szCs w:val="24"/>
          <w:lang w:eastAsia="es-ES"/>
        </w:rPr>
        <w:t xml:space="preserve"> conductas prosociales altruistas y no altruistas.</w:t>
      </w:r>
      <w:r w:rsidR="00753A3A">
        <w:rPr>
          <w:rFonts w:ascii="Arial" w:eastAsia="Times New Roman" w:hAnsi="Arial" w:cs="Arial"/>
          <w:sz w:val="24"/>
          <w:szCs w:val="24"/>
          <w:lang w:eastAsia="es-ES"/>
        </w:rPr>
        <w:t xml:space="preserve"> Para este autor las p</w:t>
      </w:r>
      <w:r w:rsidR="00753A3A" w:rsidRPr="009F5BD7">
        <w:rPr>
          <w:rFonts w:ascii="Arial" w:eastAsia="Times New Roman" w:hAnsi="Arial" w:cs="Arial"/>
          <w:sz w:val="24"/>
          <w:szCs w:val="24"/>
          <w:lang w:eastAsia="es-ES"/>
        </w:rPr>
        <w:t>rosociales</w:t>
      </w:r>
      <w:r w:rsidR="00352377">
        <w:rPr>
          <w:rFonts w:ascii="Arial" w:eastAsia="Times New Roman" w:hAnsi="Arial" w:cs="Arial"/>
          <w:sz w:val="24"/>
          <w:szCs w:val="24"/>
          <w:lang w:eastAsia="es-ES"/>
        </w:rPr>
        <w:t xml:space="preserve"> </w:t>
      </w:r>
      <w:r w:rsidR="00753A3A">
        <w:rPr>
          <w:rFonts w:ascii="Arial" w:eastAsia="Times New Roman" w:hAnsi="Arial" w:cs="Arial"/>
          <w:sz w:val="24"/>
          <w:szCs w:val="24"/>
          <w:lang w:eastAsia="es-ES"/>
        </w:rPr>
        <w:t>al</w:t>
      </w:r>
      <w:r w:rsidR="00753A3A" w:rsidRPr="009F5BD7">
        <w:rPr>
          <w:rFonts w:ascii="Arial" w:eastAsia="Times New Roman" w:hAnsi="Arial" w:cs="Arial"/>
          <w:sz w:val="24"/>
          <w:szCs w:val="24"/>
          <w:lang w:eastAsia="es-ES"/>
        </w:rPr>
        <w:t>truistas</w:t>
      </w:r>
      <w:r w:rsidR="00753A3A">
        <w:rPr>
          <w:rFonts w:ascii="Arial" w:eastAsia="Times New Roman" w:hAnsi="Arial" w:cs="Arial"/>
          <w:sz w:val="24"/>
          <w:szCs w:val="24"/>
          <w:lang w:eastAsia="es-ES"/>
        </w:rPr>
        <w:t xml:space="preserve"> son aquellas conductas en que se hace </w:t>
      </w:r>
      <w:r w:rsidR="00753A3A" w:rsidRPr="009F5BD7">
        <w:rPr>
          <w:rFonts w:ascii="Arial" w:eastAsia="Times New Roman" w:hAnsi="Arial" w:cs="Arial"/>
          <w:sz w:val="24"/>
          <w:szCs w:val="24"/>
          <w:lang w:eastAsia="es-ES"/>
        </w:rPr>
        <w:t xml:space="preserve">algo a cambio sin esperar nada, la acción </w:t>
      </w:r>
      <w:r w:rsidR="00753A3A">
        <w:rPr>
          <w:rFonts w:ascii="Arial" w:eastAsia="Times New Roman" w:hAnsi="Arial" w:cs="Arial"/>
          <w:sz w:val="24"/>
          <w:szCs w:val="24"/>
          <w:lang w:eastAsia="es-ES"/>
        </w:rPr>
        <w:t xml:space="preserve">es </w:t>
      </w:r>
      <w:r w:rsidR="00753A3A" w:rsidRPr="009F5BD7">
        <w:rPr>
          <w:rFonts w:ascii="Arial" w:eastAsia="Times New Roman" w:hAnsi="Arial" w:cs="Arial"/>
          <w:sz w:val="24"/>
          <w:szCs w:val="24"/>
          <w:lang w:eastAsia="es-ES"/>
        </w:rPr>
        <w:t>desinteresada</w:t>
      </w:r>
      <w:r w:rsidR="00753A3A">
        <w:rPr>
          <w:rFonts w:ascii="Arial" w:eastAsia="Times New Roman" w:hAnsi="Arial" w:cs="Arial"/>
          <w:sz w:val="24"/>
          <w:szCs w:val="24"/>
          <w:lang w:eastAsia="es-ES"/>
        </w:rPr>
        <w:t>, se o</w:t>
      </w:r>
      <w:r w:rsidR="00753A3A" w:rsidRPr="009F5BD7">
        <w:rPr>
          <w:rFonts w:ascii="Arial" w:eastAsia="Times New Roman" w:hAnsi="Arial" w:cs="Arial"/>
          <w:sz w:val="24"/>
          <w:szCs w:val="24"/>
          <w:lang w:eastAsia="es-ES"/>
        </w:rPr>
        <w:t>culta</w:t>
      </w:r>
      <w:r w:rsidR="00753A3A">
        <w:rPr>
          <w:rFonts w:ascii="Arial" w:eastAsia="Times New Roman" w:hAnsi="Arial" w:cs="Arial"/>
          <w:sz w:val="24"/>
          <w:szCs w:val="24"/>
          <w:lang w:eastAsia="es-ES"/>
        </w:rPr>
        <w:t xml:space="preserve"> la</w:t>
      </w:r>
      <w:r w:rsidR="00753A3A" w:rsidRPr="009F5BD7">
        <w:rPr>
          <w:rFonts w:ascii="Arial" w:eastAsia="Times New Roman" w:hAnsi="Arial" w:cs="Arial"/>
          <w:sz w:val="24"/>
          <w:szCs w:val="24"/>
          <w:lang w:eastAsia="es-ES"/>
        </w:rPr>
        <w:t xml:space="preserve"> identidad cuando </w:t>
      </w:r>
      <w:r w:rsidR="00753A3A">
        <w:rPr>
          <w:rFonts w:ascii="Arial" w:eastAsia="Times New Roman" w:hAnsi="Arial" w:cs="Arial"/>
          <w:sz w:val="24"/>
          <w:szCs w:val="24"/>
          <w:lang w:eastAsia="es-ES"/>
        </w:rPr>
        <w:t xml:space="preserve">se </w:t>
      </w:r>
      <w:r w:rsidR="00753A3A" w:rsidRPr="009F5BD7">
        <w:rPr>
          <w:rFonts w:ascii="Arial" w:eastAsia="Times New Roman" w:hAnsi="Arial" w:cs="Arial"/>
          <w:sz w:val="24"/>
          <w:szCs w:val="24"/>
          <w:lang w:eastAsia="es-ES"/>
        </w:rPr>
        <w:t>lleva a cabo algún tipo de ayuda</w:t>
      </w:r>
      <w:r w:rsidR="00753A3A">
        <w:rPr>
          <w:rFonts w:ascii="Arial" w:eastAsia="Times New Roman" w:hAnsi="Arial" w:cs="Arial"/>
          <w:sz w:val="24"/>
          <w:szCs w:val="24"/>
          <w:lang w:eastAsia="es-ES"/>
        </w:rPr>
        <w:t>,</w:t>
      </w:r>
      <w:r w:rsidR="00753A3A" w:rsidRPr="009F5BD7">
        <w:rPr>
          <w:rFonts w:ascii="Arial" w:eastAsia="Times New Roman" w:hAnsi="Arial" w:cs="Arial"/>
          <w:sz w:val="24"/>
          <w:szCs w:val="24"/>
          <w:lang w:eastAsia="es-ES"/>
        </w:rPr>
        <w:t xml:space="preserve"> dar dinero, </w:t>
      </w:r>
      <w:r w:rsidR="00753A3A">
        <w:rPr>
          <w:rFonts w:ascii="Arial" w:eastAsia="Times New Roman" w:hAnsi="Arial" w:cs="Arial"/>
          <w:sz w:val="24"/>
          <w:szCs w:val="24"/>
          <w:lang w:eastAsia="es-ES"/>
        </w:rPr>
        <w:t>se arriesga</w:t>
      </w:r>
      <w:r w:rsidR="00753A3A" w:rsidRPr="009F5BD7">
        <w:rPr>
          <w:rFonts w:ascii="Arial" w:eastAsia="Times New Roman" w:hAnsi="Arial" w:cs="Arial"/>
          <w:sz w:val="24"/>
          <w:szCs w:val="24"/>
          <w:lang w:eastAsia="es-ES"/>
        </w:rPr>
        <w:t xml:space="preserve"> la vida espontá</w:t>
      </w:r>
      <w:r w:rsidR="00753A3A">
        <w:rPr>
          <w:rFonts w:ascii="Arial" w:eastAsia="Times New Roman" w:hAnsi="Arial" w:cs="Arial"/>
          <w:sz w:val="24"/>
          <w:szCs w:val="24"/>
          <w:lang w:eastAsia="es-ES"/>
        </w:rPr>
        <w:t>neamente por un grupo o persona, se d</w:t>
      </w:r>
      <w:r w:rsidR="00753A3A" w:rsidRPr="009F5BD7">
        <w:rPr>
          <w:rFonts w:ascii="Arial" w:eastAsia="Times New Roman" w:hAnsi="Arial" w:cs="Arial"/>
          <w:sz w:val="24"/>
          <w:szCs w:val="24"/>
          <w:lang w:eastAsia="es-ES"/>
        </w:rPr>
        <w:t xml:space="preserve">ona órganos en </w:t>
      </w:r>
      <w:r w:rsidR="00351C52" w:rsidRPr="009F5BD7">
        <w:rPr>
          <w:rFonts w:ascii="Arial" w:eastAsia="Times New Roman" w:hAnsi="Arial" w:cs="Arial"/>
          <w:sz w:val="24"/>
          <w:szCs w:val="24"/>
          <w:lang w:eastAsia="es-ES"/>
        </w:rPr>
        <w:t>vida</w:t>
      </w:r>
      <w:r w:rsidR="00351C52">
        <w:rPr>
          <w:rFonts w:ascii="Arial" w:eastAsia="Times New Roman" w:hAnsi="Arial" w:cs="Arial"/>
          <w:sz w:val="24"/>
          <w:szCs w:val="24"/>
          <w:lang w:eastAsia="es-ES"/>
        </w:rPr>
        <w:t>, se</w:t>
      </w:r>
      <w:r w:rsidR="00753A3A">
        <w:rPr>
          <w:rFonts w:ascii="Arial" w:eastAsia="Times New Roman" w:hAnsi="Arial" w:cs="Arial"/>
          <w:sz w:val="24"/>
          <w:szCs w:val="24"/>
          <w:lang w:eastAsia="es-ES"/>
        </w:rPr>
        <w:t xml:space="preserve"> a</w:t>
      </w:r>
      <w:r w:rsidR="00753A3A" w:rsidRPr="009F5BD7">
        <w:rPr>
          <w:rFonts w:ascii="Arial" w:eastAsia="Times New Roman" w:hAnsi="Arial" w:cs="Arial"/>
          <w:sz w:val="24"/>
          <w:szCs w:val="24"/>
          <w:lang w:eastAsia="es-ES"/>
        </w:rPr>
        <w:t xml:space="preserve">dopta un hijo teniendo hijos </w:t>
      </w:r>
      <w:r w:rsidR="004F2E5A" w:rsidRPr="009F5BD7">
        <w:rPr>
          <w:rFonts w:ascii="Arial" w:eastAsia="Times New Roman" w:hAnsi="Arial" w:cs="Arial"/>
          <w:sz w:val="24"/>
          <w:szCs w:val="24"/>
          <w:lang w:eastAsia="es-ES"/>
        </w:rPr>
        <w:t>biológicos.</w:t>
      </w:r>
      <w:r w:rsidR="004F2E5A" w:rsidRPr="001273D5">
        <w:rPr>
          <w:rFonts w:ascii="Arial" w:eastAsia="Times New Roman" w:hAnsi="Arial" w:cs="Arial"/>
          <w:sz w:val="24"/>
          <w:szCs w:val="24"/>
          <w:vertAlign w:val="superscript"/>
          <w:lang w:eastAsia="es-ES"/>
        </w:rPr>
        <w:t xml:space="preserve"> (</w:t>
      </w:r>
      <w:r w:rsidR="00753A3A" w:rsidRPr="001273D5">
        <w:rPr>
          <w:rFonts w:ascii="Arial" w:eastAsia="Times New Roman" w:hAnsi="Arial" w:cs="Arial"/>
          <w:sz w:val="24"/>
          <w:szCs w:val="24"/>
          <w:vertAlign w:val="superscript"/>
          <w:lang w:eastAsia="es-ES"/>
        </w:rPr>
        <w:t>27)</w:t>
      </w:r>
    </w:p>
    <w:p w:rsidR="00753A3A" w:rsidRDefault="00753A3A" w:rsidP="00FE147C">
      <w:pPr>
        <w:spacing w:line="360" w:lineRule="auto"/>
        <w:jc w:val="both"/>
        <w:rPr>
          <w:rFonts w:ascii="Arial" w:eastAsia="Times New Roman" w:hAnsi="Arial" w:cs="Arial"/>
          <w:sz w:val="24"/>
          <w:szCs w:val="24"/>
          <w:lang w:eastAsia="es-ES"/>
        </w:rPr>
      </w:pPr>
      <w:r w:rsidRPr="009F5BD7">
        <w:rPr>
          <w:rFonts w:ascii="Arial" w:eastAsia="Times New Roman" w:hAnsi="Arial" w:cs="Arial"/>
          <w:sz w:val="24"/>
          <w:szCs w:val="24"/>
          <w:lang w:eastAsia="es-ES"/>
        </w:rPr>
        <w:t>Prosociales no altruistas</w:t>
      </w:r>
      <w:r>
        <w:rPr>
          <w:rFonts w:ascii="Arial" w:eastAsia="Times New Roman" w:hAnsi="Arial" w:cs="Arial"/>
          <w:sz w:val="24"/>
          <w:szCs w:val="24"/>
          <w:lang w:eastAsia="es-ES"/>
        </w:rPr>
        <w:t>, es cuando se h</w:t>
      </w:r>
      <w:r w:rsidRPr="009F5BD7">
        <w:rPr>
          <w:rFonts w:ascii="Arial" w:eastAsia="Times New Roman" w:hAnsi="Arial" w:cs="Arial"/>
          <w:sz w:val="24"/>
          <w:szCs w:val="24"/>
          <w:lang w:eastAsia="es-ES"/>
        </w:rPr>
        <w:t>ace algo por alguien sabiendo que obtendr</w:t>
      </w:r>
      <w:r>
        <w:rPr>
          <w:rFonts w:ascii="Arial" w:eastAsia="Times New Roman" w:hAnsi="Arial" w:cs="Arial"/>
          <w:sz w:val="24"/>
          <w:szCs w:val="24"/>
          <w:lang w:eastAsia="es-ES"/>
        </w:rPr>
        <w:t>á</w:t>
      </w:r>
      <w:r w:rsidRPr="009F5BD7">
        <w:rPr>
          <w:rFonts w:ascii="Arial" w:eastAsia="Times New Roman" w:hAnsi="Arial" w:cs="Arial"/>
          <w:sz w:val="24"/>
          <w:szCs w:val="24"/>
          <w:lang w:eastAsia="es-ES"/>
        </w:rPr>
        <w:t xml:space="preserve"> algún tipo de beneficio</w:t>
      </w:r>
      <w:r>
        <w:rPr>
          <w:rFonts w:ascii="Arial" w:eastAsia="Times New Roman" w:hAnsi="Arial" w:cs="Arial"/>
          <w:sz w:val="24"/>
          <w:szCs w:val="24"/>
          <w:lang w:eastAsia="es-ES"/>
        </w:rPr>
        <w:t>, se r</w:t>
      </w:r>
      <w:r w:rsidRPr="009F5BD7">
        <w:rPr>
          <w:rFonts w:ascii="Arial" w:eastAsia="Times New Roman" w:hAnsi="Arial" w:cs="Arial"/>
          <w:sz w:val="24"/>
          <w:szCs w:val="24"/>
          <w:lang w:eastAsia="es-ES"/>
        </w:rPr>
        <w:t xml:space="preserve">evela </w:t>
      </w:r>
      <w:r>
        <w:rPr>
          <w:rFonts w:ascii="Arial" w:eastAsia="Times New Roman" w:hAnsi="Arial" w:cs="Arial"/>
          <w:sz w:val="24"/>
          <w:szCs w:val="24"/>
          <w:lang w:eastAsia="es-ES"/>
        </w:rPr>
        <w:t>la</w:t>
      </w:r>
      <w:r w:rsidRPr="009F5BD7">
        <w:rPr>
          <w:rFonts w:ascii="Arial" w:eastAsia="Times New Roman" w:hAnsi="Arial" w:cs="Arial"/>
          <w:sz w:val="24"/>
          <w:szCs w:val="24"/>
          <w:lang w:eastAsia="es-ES"/>
        </w:rPr>
        <w:t xml:space="preserve"> identidad cuando </w:t>
      </w:r>
      <w:r>
        <w:rPr>
          <w:rFonts w:ascii="Arial" w:eastAsia="Times New Roman" w:hAnsi="Arial" w:cs="Arial"/>
          <w:sz w:val="24"/>
          <w:szCs w:val="24"/>
          <w:lang w:eastAsia="es-ES"/>
        </w:rPr>
        <w:t xml:space="preserve">se </w:t>
      </w:r>
      <w:r w:rsidRPr="009F5BD7">
        <w:rPr>
          <w:rFonts w:ascii="Arial" w:eastAsia="Times New Roman" w:hAnsi="Arial" w:cs="Arial"/>
          <w:sz w:val="24"/>
          <w:szCs w:val="24"/>
          <w:lang w:eastAsia="es-ES"/>
        </w:rPr>
        <w:t>lleva a cabo algún tipo de ayuda</w:t>
      </w:r>
      <w:r>
        <w:rPr>
          <w:rFonts w:ascii="Arial" w:eastAsia="Times New Roman" w:hAnsi="Arial" w:cs="Arial"/>
          <w:sz w:val="24"/>
          <w:szCs w:val="24"/>
          <w:lang w:eastAsia="es-ES"/>
        </w:rPr>
        <w:t xml:space="preserve">, se realizan </w:t>
      </w:r>
      <w:r w:rsidRPr="009F5BD7">
        <w:rPr>
          <w:rFonts w:ascii="Arial" w:eastAsia="Times New Roman" w:hAnsi="Arial" w:cs="Arial"/>
          <w:sz w:val="24"/>
          <w:szCs w:val="24"/>
          <w:lang w:eastAsia="es-ES"/>
        </w:rPr>
        <w:t>acciones peligrosas calculando los beneficios</w:t>
      </w:r>
      <w:r>
        <w:rPr>
          <w:rFonts w:ascii="Arial" w:eastAsia="Times New Roman" w:hAnsi="Arial" w:cs="Arial"/>
          <w:sz w:val="24"/>
          <w:szCs w:val="24"/>
          <w:lang w:eastAsia="es-ES"/>
        </w:rPr>
        <w:t>, también la d</w:t>
      </w:r>
      <w:r w:rsidRPr="009F5BD7">
        <w:rPr>
          <w:rFonts w:ascii="Arial" w:eastAsia="Times New Roman" w:hAnsi="Arial" w:cs="Arial"/>
          <w:sz w:val="24"/>
          <w:szCs w:val="24"/>
          <w:lang w:eastAsia="es-ES"/>
        </w:rPr>
        <w:t>ona</w:t>
      </w:r>
      <w:r>
        <w:rPr>
          <w:rFonts w:ascii="Arial" w:eastAsia="Times New Roman" w:hAnsi="Arial" w:cs="Arial"/>
          <w:sz w:val="24"/>
          <w:szCs w:val="24"/>
          <w:lang w:eastAsia="es-ES"/>
        </w:rPr>
        <w:t>ción de</w:t>
      </w:r>
      <w:r w:rsidRPr="009F5BD7">
        <w:rPr>
          <w:rFonts w:ascii="Arial" w:eastAsia="Times New Roman" w:hAnsi="Arial" w:cs="Arial"/>
          <w:sz w:val="24"/>
          <w:szCs w:val="24"/>
          <w:lang w:eastAsia="es-ES"/>
        </w:rPr>
        <w:t xml:space="preserve"> órganos después </w:t>
      </w:r>
      <w:r w:rsidR="00351C52" w:rsidRPr="009F5BD7">
        <w:rPr>
          <w:rFonts w:ascii="Arial" w:eastAsia="Times New Roman" w:hAnsi="Arial" w:cs="Arial"/>
          <w:sz w:val="24"/>
          <w:szCs w:val="24"/>
          <w:lang w:eastAsia="es-ES"/>
        </w:rPr>
        <w:t>de muerto</w:t>
      </w:r>
      <w:r w:rsidRPr="009F5BD7">
        <w:rPr>
          <w:rFonts w:ascii="Arial" w:eastAsia="Times New Roman" w:hAnsi="Arial" w:cs="Arial"/>
          <w:sz w:val="24"/>
          <w:szCs w:val="24"/>
          <w:lang w:eastAsia="es-ES"/>
        </w:rPr>
        <w:t xml:space="preserve">. </w:t>
      </w:r>
      <w:r w:rsidRPr="001273D5">
        <w:rPr>
          <w:rFonts w:ascii="Arial" w:eastAsia="Times New Roman" w:hAnsi="Arial" w:cs="Arial"/>
          <w:sz w:val="24"/>
          <w:szCs w:val="24"/>
          <w:vertAlign w:val="superscript"/>
          <w:lang w:eastAsia="es-ES"/>
        </w:rPr>
        <w:t>(27)</w:t>
      </w:r>
    </w:p>
    <w:p w:rsidR="00753A3A" w:rsidRPr="004D63BF" w:rsidRDefault="00753A3A" w:rsidP="00FE147C">
      <w:pPr>
        <w:spacing w:line="360" w:lineRule="auto"/>
        <w:jc w:val="both"/>
        <w:rPr>
          <w:rFonts w:ascii="Arial" w:eastAsia="Times New Roman" w:hAnsi="Arial" w:cs="Arial"/>
          <w:sz w:val="24"/>
          <w:szCs w:val="24"/>
          <w:lang w:eastAsia="es-ES"/>
        </w:rPr>
      </w:pPr>
      <w:r w:rsidRPr="004D63BF">
        <w:rPr>
          <w:rFonts w:ascii="Arial" w:eastAsia="Times New Roman" w:hAnsi="Arial" w:cs="Arial"/>
          <w:sz w:val="24"/>
          <w:szCs w:val="24"/>
          <w:lang w:eastAsia="es-ES"/>
        </w:rPr>
        <w:t xml:space="preserve">La conducta prosocial también es definida como una conducta voluntaria con la intención de ayudar a otros. </w:t>
      </w:r>
      <w:r w:rsidRPr="001273D5">
        <w:rPr>
          <w:rFonts w:ascii="Arial" w:eastAsia="Times New Roman" w:hAnsi="Arial" w:cs="Arial"/>
          <w:sz w:val="24"/>
          <w:szCs w:val="24"/>
          <w:vertAlign w:val="superscript"/>
          <w:lang w:eastAsia="es-ES"/>
        </w:rPr>
        <w:t>(28)</w:t>
      </w:r>
    </w:p>
    <w:p w:rsidR="00753A3A" w:rsidRDefault="00753A3A" w:rsidP="00FE147C">
      <w:pPr>
        <w:spacing w:line="360" w:lineRule="auto"/>
        <w:jc w:val="both"/>
        <w:rPr>
          <w:rFonts w:ascii="Arial" w:eastAsia="Times New Roman" w:hAnsi="Arial" w:cs="Arial"/>
          <w:sz w:val="24"/>
          <w:szCs w:val="24"/>
          <w:lang w:eastAsia="es-ES"/>
        </w:rPr>
      </w:pPr>
      <w:r w:rsidRPr="009F5BD7">
        <w:rPr>
          <w:rFonts w:ascii="Arial" w:eastAsia="Times New Roman" w:hAnsi="Arial" w:cs="Arial"/>
          <w:sz w:val="24"/>
          <w:szCs w:val="24"/>
          <w:lang w:eastAsia="es-ES"/>
        </w:rPr>
        <w:t>Silva y Martorell investig</w:t>
      </w:r>
      <w:r w:rsidR="00352377">
        <w:rPr>
          <w:rFonts w:ascii="Arial" w:eastAsia="Times New Roman" w:hAnsi="Arial" w:cs="Arial"/>
          <w:sz w:val="24"/>
          <w:szCs w:val="24"/>
          <w:lang w:eastAsia="es-ES"/>
        </w:rPr>
        <w:t>aron</w:t>
      </w:r>
      <w:r w:rsidRPr="009F5BD7">
        <w:rPr>
          <w:rFonts w:ascii="Arial" w:eastAsia="Times New Roman" w:hAnsi="Arial" w:cs="Arial"/>
          <w:sz w:val="24"/>
          <w:szCs w:val="24"/>
          <w:lang w:eastAsia="es-ES"/>
        </w:rPr>
        <w:t xml:space="preserve"> la relación entre la conducta prosocial y antisocial con otras variables </w:t>
      </w:r>
      <w:r>
        <w:rPr>
          <w:rFonts w:ascii="Arial" w:eastAsia="Times New Roman" w:hAnsi="Arial" w:cs="Arial"/>
          <w:sz w:val="24"/>
          <w:szCs w:val="24"/>
          <w:lang w:eastAsia="es-ES"/>
        </w:rPr>
        <w:t xml:space="preserve">y </w:t>
      </w:r>
      <w:r w:rsidRPr="009F5BD7">
        <w:rPr>
          <w:rFonts w:ascii="Arial" w:eastAsia="Times New Roman" w:hAnsi="Arial" w:cs="Arial"/>
          <w:sz w:val="24"/>
          <w:szCs w:val="24"/>
          <w:lang w:eastAsia="es-ES"/>
        </w:rPr>
        <w:t>encontr</w:t>
      </w:r>
      <w:r w:rsidR="00352377">
        <w:rPr>
          <w:rFonts w:ascii="Arial" w:eastAsia="Times New Roman" w:hAnsi="Arial" w:cs="Arial"/>
          <w:sz w:val="24"/>
          <w:szCs w:val="24"/>
          <w:lang w:eastAsia="es-ES"/>
        </w:rPr>
        <w:t xml:space="preserve">aron </w:t>
      </w:r>
      <w:r w:rsidRPr="009F5BD7">
        <w:rPr>
          <w:rFonts w:ascii="Arial" w:eastAsia="Times New Roman" w:hAnsi="Arial" w:cs="Arial"/>
          <w:sz w:val="24"/>
          <w:szCs w:val="24"/>
          <w:lang w:eastAsia="es-ES"/>
        </w:rPr>
        <w:t xml:space="preserve">algunas correlaciones significativas mediante el análisis factorial. Por ejemplo, a mayor refuerzos o incentivos de ayuda en el ámbito familiar, mayor socialización del individuo. También, se comprobó que no había una relación significativa entre conducta prosocial y miedos, pero sí una alta correlación entre socialización y felicidad. Se vio también muy poca relación entre conducta prosocial y creencias irracionales o prejuicio. </w:t>
      </w:r>
      <w:r w:rsidRPr="001273D5">
        <w:rPr>
          <w:rFonts w:ascii="Arial" w:eastAsia="Times New Roman" w:hAnsi="Arial" w:cs="Arial"/>
          <w:sz w:val="24"/>
          <w:szCs w:val="24"/>
          <w:vertAlign w:val="superscript"/>
          <w:lang w:eastAsia="es-ES"/>
        </w:rPr>
        <w:t>(29)</w:t>
      </w:r>
    </w:p>
    <w:p w:rsidR="00753A3A" w:rsidRPr="00A5210C" w:rsidRDefault="00753A3A" w:rsidP="00FE147C">
      <w:pPr>
        <w:spacing w:line="360" w:lineRule="auto"/>
        <w:jc w:val="both"/>
        <w:rPr>
          <w:rFonts w:ascii="Arial" w:eastAsia="Times New Roman" w:hAnsi="Arial" w:cs="Arial"/>
          <w:sz w:val="24"/>
          <w:szCs w:val="24"/>
          <w:vertAlign w:val="subscript"/>
          <w:lang w:eastAsia="es-ES"/>
        </w:rPr>
      </w:pPr>
      <w:r w:rsidRPr="00C869AD">
        <w:rPr>
          <w:rFonts w:ascii="Arial" w:eastAsia="Times New Roman" w:hAnsi="Arial" w:cs="Arial"/>
          <w:sz w:val="24"/>
          <w:szCs w:val="24"/>
          <w:lang w:eastAsia="es-ES"/>
        </w:rPr>
        <w:t xml:space="preserve">En una reciente investigación, Melchor Gutiérrez, Amparo Escartí y Carminal Pascual, de la Universidad de Valencia han analizado la relación existente entre la </w:t>
      </w:r>
      <w:r w:rsidRPr="00C869AD">
        <w:rPr>
          <w:rFonts w:ascii="Arial" w:eastAsia="Times New Roman" w:hAnsi="Arial" w:cs="Arial"/>
          <w:sz w:val="24"/>
          <w:szCs w:val="24"/>
          <w:lang w:eastAsia="es-ES"/>
        </w:rPr>
        <w:lastRenderedPageBreak/>
        <w:t xml:space="preserve">empatía, la conducta prosocial, la autoeficacia y responsabilidad personal y social en escolares. En sus resultados encuentran que la conducta prosocial, la empatía y la autoeficacia (la confianza de alcanzar las metas) predicen positivamente la responsabilidad, mientras que la agresividad es un predictor negativo de la responsabilidad personal y social. Conocer las variables que favorecen el desarrollo de la responsabilidad personal y social supone un gran avance en este ámbito </w:t>
      </w:r>
      <w:r w:rsidR="00351C52" w:rsidRPr="00C869AD">
        <w:rPr>
          <w:rFonts w:ascii="Arial" w:eastAsia="Times New Roman" w:hAnsi="Arial" w:cs="Arial"/>
          <w:sz w:val="24"/>
          <w:szCs w:val="24"/>
          <w:lang w:eastAsia="es-ES"/>
        </w:rPr>
        <w:t>porque permite</w:t>
      </w:r>
      <w:r w:rsidRPr="00C869AD">
        <w:rPr>
          <w:rFonts w:ascii="Arial" w:eastAsia="Times New Roman" w:hAnsi="Arial" w:cs="Arial"/>
          <w:sz w:val="24"/>
          <w:szCs w:val="24"/>
          <w:lang w:eastAsia="es-ES"/>
        </w:rPr>
        <w:t xml:space="preserve"> comprender los recursos psicológicos necesarios para </w:t>
      </w:r>
      <w:r w:rsidR="004F2E5A" w:rsidRPr="00C869AD">
        <w:rPr>
          <w:rFonts w:ascii="Arial" w:eastAsia="Times New Roman" w:hAnsi="Arial" w:cs="Arial"/>
          <w:sz w:val="24"/>
          <w:szCs w:val="24"/>
          <w:lang w:eastAsia="es-ES"/>
        </w:rPr>
        <w:t>potenciarlo.</w:t>
      </w:r>
      <w:r w:rsidR="004F2E5A" w:rsidRPr="001273D5">
        <w:rPr>
          <w:rFonts w:ascii="Arial" w:eastAsia="Times New Roman" w:hAnsi="Arial" w:cs="Arial"/>
          <w:sz w:val="24"/>
          <w:szCs w:val="24"/>
          <w:vertAlign w:val="superscript"/>
          <w:lang w:eastAsia="es-ES"/>
        </w:rPr>
        <w:t xml:space="preserve"> (</w:t>
      </w:r>
      <w:r w:rsidRPr="001273D5">
        <w:rPr>
          <w:rFonts w:ascii="Arial" w:eastAsia="Times New Roman" w:hAnsi="Arial" w:cs="Arial"/>
          <w:sz w:val="24"/>
          <w:szCs w:val="24"/>
          <w:vertAlign w:val="superscript"/>
          <w:lang w:eastAsia="es-ES"/>
        </w:rPr>
        <w:t>30)</w:t>
      </w:r>
    </w:p>
    <w:p w:rsidR="00753A3A" w:rsidRPr="009F5BD7" w:rsidRDefault="00753A3A" w:rsidP="00FE147C">
      <w:pPr>
        <w:spacing w:line="360" w:lineRule="auto"/>
        <w:jc w:val="both"/>
        <w:rPr>
          <w:rFonts w:ascii="Arial" w:hAnsi="Arial" w:cs="Arial"/>
          <w:sz w:val="24"/>
          <w:szCs w:val="24"/>
        </w:rPr>
      </w:pPr>
      <w:r w:rsidRPr="009F5BD7">
        <w:rPr>
          <w:rFonts w:ascii="Arial" w:hAnsi="Arial" w:cs="Arial"/>
          <w:bCs/>
          <w:iCs/>
          <w:sz w:val="24"/>
          <w:szCs w:val="24"/>
        </w:rPr>
        <w:t>Roche Olivar entiende</w:t>
      </w:r>
      <w:r>
        <w:rPr>
          <w:rFonts w:ascii="Arial" w:hAnsi="Arial" w:cs="Arial"/>
          <w:bCs/>
          <w:iCs/>
          <w:sz w:val="24"/>
          <w:szCs w:val="24"/>
        </w:rPr>
        <w:t xml:space="preserve"> que l</w:t>
      </w:r>
      <w:r w:rsidRPr="00554BD3">
        <w:rPr>
          <w:rFonts w:ascii="Arial" w:eastAsia="Times New Roman" w:hAnsi="Arial" w:cs="Arial"/>
          <w:sz w:val="24"/>
          <w:szCs w:val="24"/>
          <w:lang w:val="es-MX" w:eastAsia="es-ES"/>
        </w:rPr>
        <w:t xml:space="preserve">os comportamientos prosociales son </w:t>
      </w:r>
      <w:r w:rsidR="00351C52" w:rsidRPr="00554BD3">
        <w:rPr>
          <w:rFonts w:ascii="Arial" w:eastAsia="Times New Roman" w:hAnsi="Arial" w:cs="Arial"/>
          <w:sz w:val="24"/>
          <w:szCs w:val="24"/>
          <w:lang w:val="es-MX" w:eastAsia="es-ES"/>
        </w:rPr>
        <w:t>aquellos que</w:t>
      </w:r>
      <w:r w:rsidRPr="00554BD3">
        <w:rPr>
          <w:rFonts w:ascii="Arial" w:eastAsia="Times New Roman" w:hAnsi="Arial" w:cs="Arial"/>
          <w:sz w:val="24"/>
          <w:szCs w:val="24"/>
          <w:lang w:val="es-MX" w:eastAsia="es-ES"/>
        </w:rPr>
        <w:t xml:space="preserve">, </w:t>
      </w:r>
      <w:r w:rsidRPr="00554BD3">
        <w:rPr>
          <w:rFonts w:ascii="Arial" w:hAnsi="Arial" w:cs="Arial"/>
          <w:sz w:val="24"/>
          <w:szCs w:val="24"/>
        </w:rPr>
        <w:t xml:space="preserve">sin la búsqueda de recompensas externas, favorecen a otras personas, grupos o metas sociales y aumentan la probabilidad de </w:t>
      </w:r>
      <w:r w:rsidR="00351C52" w:rsidRPr="00554BD3">
        <w:rPr>
          <w:rFonts w:ascii="Arial" w:hAnsi="Arial" w:cs="Arial"/>
          <w:sz w:val="24"/>
          <w:szCs w:val="24"/>
        </w:rPr>
        <w:t>generar unareciprocidad positiva</w:t>
      </w:r>
      <w:r w:rsidRPr="00554BD3">
        <w:rPr>
          <w:rFonts w:ascii="Arial" w:hAnsi="Arial" w:cs="Arial"/>
          <w:sz w:val="24"/>
          <w:szCs w:val="24"/>
        </w:rPr>
        <w:t xml:space="preserve">, de calidad y solidaridad en las relaciones interpersonales, salvaguardando la identidad, creatividad e iniciativa de las personas o grupos </w:t>
      </w:r>
      <w:r w:rsidR="004F2E5A" w:rsidRPr="00554BD3">
        <w:rPr>
          <w:rFonts w:ascii="Arial" w:hAnsi="Arial" w:cs="Arial"/>
          <w:sz w:val="24"/>
          <w:szCs w:val="24"/>
        </w:rPr>
        <w:t>implicados.</w:t>
      </w:r>
      <w:r w:rsidR="004F2E5A" w:rsidRPr="007E2A24">
        <w:rPr>
          <w:rFonts w:ascii="Arial" w:hAnsi="Arial" w:cs="Arial"/>
          <w:sz w:val="24"/>
          <w:szCs w:val="24"/>
          <w:vertAlign w:val="superscript"/>
        </w:rPr>
        <w:t xml:space="preserve"> (</w:t>
      </w:r>
      <w:r w:rsidRPr="007E2A24">
        <w:rPr>
          <w:rFonts w:ascii="Arial" w:hAnsi="Arial" w:cs="Arial"/>
          <w:sz w:val="24"/>
          <w:szCs w:val="24"/>
          <w:vertAlign w:val="superscript"/>
        </w:rPr>
        <w:t>31)</w:t>
      </w:r>
    </w:p>
    <w:p w:rsidR="00753A3A" w:rsidRPr="009F5BD7" w:rsidRDefault="00753A3A" w:rsidP="00FE147C">
      <w:pPr>
        <w:autoSpaceDE w:val="0"/>
        <w:autoSpaceDN w:val="0"/>
        <w:adjustRightInd w:val="0"/>
        <w:spacing w:line="360" w:lineRule="auto"/>
        <w:jc w:val="both"/>
        <w:rPr>
          <w:rFonts w:ascii="Arial" w:hAnsi="Arial" w:cs="Arial"/>
          <w:sz w:val="24"/>
          <w:szCs w:val="24"/>
        </w:rPr>
      </w:pPr>
      <w:r w:rsidRPr="009F5BD7">
        <w:rPr>
          <w:rFonts w:ascii="Arial" w:hAnsi="Arial" w:cs="Arial"/>
          <w:sz w:val="24"/>
          <w:szCs w:val="24"/>
        </w:rPr>
        <w:t xml:space="preserve">Un elemento a destacar en esta definición es que las acciones prosociales, incluso realizadas con acuerdo del receptor, deben responder a ciertos estándares de calidad como son salvaguardar la identidad, autonomía, creatividad e iniciativa de los individuos o grupos implicados. </w:t>
      </w:r>
      <w:r w:rsidRPr="0022708B">
        <w:rPr>
          <w:rFonts w:ascii="Arial" w:hAnsi="Arial" w:cs="Arial"/>
          <w:sz w:val="24"/>
          <w:szCs w:val="24"/>
        </w:rPr>
        <w:t xml:space="preserve">Estas condiciones o requisitos ponen una cuestión crítica, para que una acción </w:t>
      </w:r>
      <w:r w:rsidR="00351C52" w:rsidRPr="0022708B">
        <w:rPr>
          <w:rFonts w:ascii="Arial" w:hAnsi="Arial" w:cs="Arial"/>
          <w:sz w:val="24"/>
          <w:szCs w:val="24"/>
        </w:rPr>
        <w:t>sea prosocialidad</w:t>
      </w:r>
      <w:r w:rsidRPr="0022708B">
        <w:rPr>
          <w:rFonts w:ascii="Arial" w:hAnsi="Arial" w:cs="Arial"/>
          <w:sz w:val="24"/>
          <w:szCs w:val="24"/>
        </w:rPr>
        <w:t xml:space="preserve"> debe ser percibida como beneficiosa por el receptor, si hay indicadores objetivos que dicha acción </w:t>
      </w:r>
      <w:r w:rsidR="004F2E5A" w:rsidRPr="0022708B">
        <w:rPr>
          <w:rFonts w:ascii="Arial" w:hAnsi="Arial" w:cs="Arial"/>
          <w:sz w:val="24"/>
          <w:szCs w:val="24"/>
        </w:rPr>
        <w:t>daña a</w:t>
      </w:r>
      <w:r w:rsidRPr="0022708B">
        <w:rPr>
          <w:rFonts w:ascii="Arial" w:hAnsi="Arial" w:cs="Arial"/>
          <w:sz w:val="24"/>
          <w:szCs w:val="24"/>
        </w:rPr>
        <w:t xml:space="preserve"> quien la recibe esta no sería prosocial.</w:t>
      </w:r>
      <w:r w:rsidRPr="007E2A24">
        <w:rPr>
          <w:rFonts w:ascii="Arial" w:hAnsi="Arial" w:cs="Arial"/>
          <w:sz w:val="24"/>
          <w:szCs w:val="24"/>
          <w:vertAlign w:val="superscript"/>
        </w:rPr>
        <w:t>(25)</w:t>
      </w:r>
    </w:p>
    <w:p w:rsidR="00753A3A" w:rsidRPr="00A5210C" w:rsidRDefault="00753A3A" w:rsidP="00FE147C">
      <w:pPr>
        <w:autoSpaceDE w:val="0"/>
        <w:autoSpaceDN w:val="0"/>
        <w:adjustRightInd w:val="0"/>
        <w:spacing w:line="360" w:lineRule="auto"/>
        <w:jc w:val="both"/>
        <w:rPr>
          <w:rFonts w:ascii="Arial" w:hAnsi="Arial" w:cs="Arial"/>
          <w:sz w:val="24"/>
          <w:szCs w:val="24"/>
          <w:vertAlign w:val="subscript"/>
        </w:rPr>
      </w:pPr>
      <w:r w:rsidRPr="009F5BD7">
        <w:rPr>
          <w:rFonts w:ascii="Arial" w:hAnsi="Arial" w:cs="Arial"/>
          <w:sz w:val="24"/>
          <w:szCs w:val="24"/>
        </w:rPr>
        <w:t>ParaRoche hay una amplia gama de acciones en la interacción humana que se consideran como comportamientos prosociales y, por tanto, no sólo las de ayuda física. E</w:t>
      </w:r>
      <w:r>
        <w:rPr>
          <w:rFonts w:ascii="Arial" w:hAnsi="Arial" w:cs="Arial"/>
          <w:sz w:val="24"/>
          <w:szCs w:val="24"/>
        </w:rPr>
        <w:t>ste</w:t>
      </w:r>
      <w:r w:rsidRPr="009F5BD7">
        <w:rPr>
          <w:rFonts w:ascii="Arial" w:hAnsi="Arial" w:cs="Arial"/>
          <w:sz w:val="24"/>
          <w:szCs w:val="24"/>
        </w:rPr>
        <w:t xml:space="preserve"> autor elaboró una propuesta de diversas categorías de acciones </w:t>
      </w:r>
      <w:r w:rsidR="00351C52" w:rsidRPr="009F5BD7">
        <w:rPr>
          <w:rFonts w:ascii="Arial" w:hAnsi="Arial" w:cs="Arial"/>
          <w:sz w:val="24"/>
          <w:szCs w:val="24"/>
        </w:rPr>
        <w:t>prosociales entre</w:t>
      </w:r>
      <w:r w:rsidRPr="009F5BD7">
        <w:rPr>
          <w:rFonts w:ascii="Arial" w:hAnsi="Arial" w:cs="Arial"/>
          <w:sz w:val="24"/>
          <w:szCs w:val="24"/>
        </w:rPr>
        <w:t xml:space="preserve"> las cuales está naturalmente la ayuda física, el servicio físico, la ayuda verbal, el consuelo verbal, pero también las acciones de dar y compartir, la confirmación y valorización positiva del otro, escucha profunda, empatía, solidaridad y presencia positiva y unidad</w:t>
      </w:r>
      <w:r>
        <w:rPr>
          <w:rFonts w:ascii="Arial" w:hAnsi="Arial" w:cs="Arial"/>
          <w:sz w:val="24"/>
          <w:szCs w:val="24"/>
        </w:rPr>
        <w:t>, c</w:t>
      </w:r>
      <w:r w:rsidRPr="009F5BD7">
        <w:rPr>
          <w:rFonts w:ascii="Arial" w:hAnsi="Arial" w:cs="Arial"/>
          <w:sz w:val="24"/>
          <w:szCs w:val="24"/>
        </w:rPr>
        <w:t>ada una con una definición operativa acotada. Lo prosocial</w:t>
      </w:r>
      <w:r>
        <w:rPr>
          <w:rFonts w:ascii="Arial" w:hAnsi="Arial" w:cs="Arial"/>
          <w:sz w:val="24"/>
          <w:szCs w:val="24"/>
        </w:rPr>
        <w:t>,</w:t>
      </w:r>
      <w:r w:rsidRPr="009F5BD7">
        <w:rPr>
          <w:rFonts w:ascii="Arial" w:hAnsi="Arial" w:cs="Arial"/>
          <w:sz w:val="24"/>
          <w:szCs w:val="24"/>
        </w:rPr>
        <w:t xml:space="preserve"> para este autor a diferencia de los anteriores está vinculado a acciones verbales y no verbales, presenciales y no presenciales</w:t>
      </w:r>
      <w:r>
        <w:rPr>
          <w:rFonts w:ascii="Arial" w:hAnsi="Arial" w:cs="Arial"/>
          <w:sz w:val="24"/>
          <w:szCs w:val="24"/>
        </w:rPr>
        <w:t>,</w:t>
      </w:r>
      <w:r w:rsidRPr="009F5BD7">
        <w:rPr>
          <w:rFonts w:ascii="Arial" w:hAnsi="Arial" w:cs="Arial"/>
          <w:sz w:val="24"/>
          <w:szCs w:val="24"/>
        </w:rPr>
        <w:t xml:space="preserve"> que además de pretender beneficiar a otro, benefician efectivamente</w:t>
      </w:r>
      <w:r>
        <w:rPr>
          <w:rFonts w:ascii="Arial" w:hAnsi="Arial" w:cs="Arial"/>
          <w:sz w:val="24"/>
          <w:szCs w:val="24"/>
        </w:rPr>
        <w:t xml:space="preserve"> a la persona que lo ofrece </w:t>
      </w:r>
      <w:r w:rsidRPr="007E2A24">
        <w:rPr>
          <w:rFonts w:ascii="Arial" w:hAnsi="Arial" w:cs="Arial"/>
          <w:sz w:val="24"/>
          <w:szCs w:val="24"/>
          <w:vertAlign w:val="superscript"/>
        </w:rPr>
        <w:t>(25)</w:t>
      </w:r>
    </w:p>
    <w:p w:rsidR="00753A3A" w:rsidRDefault="00753A3A" w:rsidP="00FE147C">
      <w:pPr>
        <w:autoSpaceDE w:val="0"/>
        <w:autoSpaceDN w:val="0"/>
        <w:adjustRightInd w:val="0"/>
        <w:spacing w:line="360" w:lineRule="auto"/>
        <w:jc w:val="both"/>
        <w:rPr>
          <w:rFonts w:ascii="Arial" w:hAnsi="Arial" w:cs="Arial"/>
          <w:sz w:val="24"/>
          <w:szCs w:val="24"/>
        </w:rPr>
      </w:pPr>
      <w:r w:rsidRPr="009206F1">
        <w:rPr>
          <w:rFonts w:ascii="Arial" w:hAnsi="Arial" w:cs="Arial"/>
          <w:sz w:val="24"/>
          <w:szCs w:val="24"/>
        </w:rPr>
        <w:lastRenderedPageBreak/>
        <w:t xml:space="preserve">El sentido de </w:t>
      </w:r>
      <w:r w:rsidRPr="009206F1">
        <w:rPr>
          <w:rFonts w:ascii="Arial" w:hAnsi="Arial" w:cs="Arial"/>
          <w:iCs/>
          <w:sz w:val="24"/>
          <w:szCs w:val="24"/>
        </w:rPr>
        <w:t>lo prosocial</w:t>
      </w:r>
      <w:r w:rsidR="00352377">
        <w:rPr>
          <w:rFonts w:ascii="Arial" w:hAnsi="Arial" w:cs="Arial"/>
          <w:iCs/>
          <w:sz w:val="24"/>
          <w:szCs w:val="24"/>
        </w:rPr>
        <w:t xml:space="preserve"> </w:t>
      </w:r>
      <w:r w:rsidRPr="009206F1">
        <w:rPr>
          <w:rFonts w:ascii="Arial" w:hAnsi="Arial" w:cs="Arial"/>
          <w:sz w:val="24"/>
          <w:szCs w:val="24"/>
        </w:rPr>
        <w:t xml:space="preserve">desde esta perspectiva, no se centra sólo en acciones o conductas, sino también en actitudes. Roche diferencia claramente los tres términos: las actitudes estarían más en la frontera de lo interior, las conductas son aquello externalizable y por ende medible, observable y cuantificable. No obstante, son las actitudes las que marcan una frontera entre lo interior y lo exterior: </w:t>
      </w:r>
      <w:r w:rsidRPr="009F5BD7">
        <w:rPr>
          <w:rFonts w:ascii="Arial" w:hAnsi="Arial" w:cs="Arial"/>
          <w:sz w:val="24"/>
          <w:szCs w:val="24"/>
        </w:rPr>
        <w:t>“</w:t>
      </w:r>
      <w:r w:rsidRPr="009206F1">
        <w:rPr>
          <w:rFonts w:ascii="Arial" w:hAnsi="Arial" w:cs="Arial"/>
          <w:sz w:val="24"/>
          <w:szCs w:val="24"/>
        </w:rPr>
        <w:t>las actitudes, dentro de un esquema de abstracción-concreción a tres niveles (valores, actitudes y conductas) serían el eslabón que en un plano inclinado mediaría los valores en su proceso de conversión en conductas. Las actitudes concretarían y casi visualizarían internamente a los valores</w:t>
      </w:r>
      <w:r w:rsidR="00352377">
        <w:rPr>
          <w:rFonts w:ascii="Arial" w:hAnsi="Arial" w:cs="Arial"/>
          <w:sz w:val="24"/>
          <w:szCs w:val="24"/>
        </w:rPr>
        <w:t>,</w:t>
      </w:r>
      <w:r w:rsidRPr="009206F1">
        <w:rPr>
          <w:rFonts w:ascii="Arial" w:hAnsi="Arial" w:cs="Arial"/>
          <w:sz w:val="24"/>
          <w:szCs w:val="24"/>
        </w:rPr>
        <w:t xml:space="preserve"> para disponerlos </w:t>
      </w:r>
      <w:r>
        <w:rPr>
          <w:rFonts w:ascii="Arial" w:hAnsi="Arial" w:cs="Arial"/>
          <w:sz w:val="24"/>
          <w:szCs w:val="24"/>
        </w:rPr>
        <w:t xml:space="preserve">a nivel </w:t>
      </w:r>
      <w:r w:rsidRPr="009206F1">
        <w:rPr>
          <w:rFonts w:ascii="Arial" w:hAnsi="Arial" w:cs="Arial"/>
          <w:sz w:val="24"/>
          <w:szCs w:val="24"/>
        </w:rPr>
        <w:t>cognitiv</w:t>
      </w:r>
      <w:r>
        <w:rPr>
          <w:rFonts w:ascii="Arial" w:hAnsi="Arial" w:cs="Arial"/>
          <w:sz w:val="24"/>
          <w:szCs w:val="24"/>
        </w:rPr>
        <w:t>o</w:t>
      </w:r>
      <w:r w:rsidR="00352377">
        <w:rPr>
          <w:rFonts w:ascii="Arial" w:hAnsi="Arial" w:cs="Arial"/>
          <w:sz w:val="24"/>
          <w:szCs w:val="24"/>
        </w:rPr>
        <w:t xml:space="preserve"> </w:t>
      </w:r>
      <w:r w:rsidR="00351C52" w:rsidRPr="009206F1">
        <w:rPr>
          <w:rFonts w:ascii="Arial" w:hAnsi="Arial" w:cs="Arial"/>
          <w:sz w:val="24"/>
          <w:szCs w:val="24"/>
        </w:rPr>
        <w:t>y de</w:t>
      </w:r>
      <w:r>
        <w:rPr>
          <w:rFonts w:ascii="Arial" w:hAnsi="Arial" w:cs="Arial"/>
          <w:sz w:val="24"/>
          <w:szCs w:val="24"/>
        </w:rPr>
        <w:t xml:space="preserve"> memoria </w:t>
      </w:r>
      <w:r w:rsidRPr="009206F1">
        <w:rPr>
          <w:rFonts w:ascii="Arial" w:hAnsi="Arial" w:cs="Arial"/>
          <w:sz w:val="24"/>
          <w:szCs w:val="24"/>
        </w:rPr>
        <w:t>como disponibilidad para la actuación, es decir</w:t>
      </w:r>
      <w:r>
        <w:rPr>
          <w:rFonts w:ascii="Arial" w:hAnsi="Arial" w:cs="Arial"/>
          <w:sz w:val="24"/>
          <w:szCs w:val="24"/>
        </w:rPr>
        <w:t>,</w:t>
      </w:r>
      <w:r w:rsidRPr="009206F1">
        <w:rPr>
          <w:rFonts w:ascii="Arial" w:hAnsi="Arial" w:cs="Arial"/>
          <w:sz w:val="24"/>
          <w:szCs w:val="24"/>
        </w:rPr>
        <w:t xml:space="preserve"> como un repertorio de patrones de conducta anticipado que, llegada la ocasión y dependiendo de muchos otros factores, se ejecutarían y actuarían, ya de forma visible y objetivable para un observador e</w:t>
      </w:r>
      <w:r w:rsidRPr="009F5BD7">
        <w:rPr>
          <w:rFonts w:ascii="Arial" w:hAnsi="Arial" w:cs="Arial"/>
          <w:sz w:val="24"/>
          <w:szCs w:val="24"/>
        </w:rPr>
        <w:t>xterno</w:t>
      </w:r>
      <w:r>
        <w:rPr>
          <w:rFonts w:ascii="Arial" w:hAnsi="Arial" w:cs="Arial"/>
          <w:sz w:val="24"/>
          <w:szCs w:val="24"/>
        </w:rPr>
        <w:t>,</w:t>
      </w:r>
      <w:r w:rsidRPr="009F5BD7">
        <w:rPr>
          <w:rFonts w:ascii="Arial" w:hAnsi="Arial" w:cs="Arial"/>
          <w:sz w:val="24"/>
          <w:szCs w:val="24"/>
        </w:rPr>
        <w:t xml:space="preserve"> serían ya las conductas</w:t>
      </w:r>
      <w:r w:rsidR="00177752">
        <w:rPr>
          <w:rFonts w:ascii="Arial" w:hAnsi="Arial" w:cs="Arial"/>
          <w:sz w:val="24"/>
          <w:szCs w:val="24"/>
        </w:rPr>
        <w:t>”.</w:t>
      </w:r>
      <w:r w:rsidR="00177752" w:rsidRPr="007E2A24">
        <w:rPr>
          <w:rFonts w:ascii="Arial" w:hAnsi="Arial" w:cs="Arial"/>
          <w:sz w:val="24"/>
          <w:szCs w:val="24"/>
          <w:vertAlign w:val="superscript"/>
        </w:rPr>
        <w:t xml:space="preserve"> (</w:t>
      </w:r>
      <w:r w:rsidRPr="007E2A24">
        <w:rPr>
          <w:rFonts w:ascii="Arial" w:hAnsi="Arial" w:cs="Arial"/>
          <w:sz w:val="24"/>
          <w:szCs w:val="24"/>
          <w:vertAlign w:val="superscript"/>
        </w:rPr>
        <w:t>25)</w:t>
      </w:r>
    </w:p>
    <w:p w:rsidR="00753A3A" w:rsidRPr="009F5BD7" w:rsidRDefault="00753A3A" w:rsidP="00FE147C">
      <w:pPr>
        <w:pStyle w:val="Default"/>
        <w:spacing w:after="160" w:line="360" w:lineRule="auto"/>
        <w:jc w:val="both"/>
        <w:rPr>
          <w:rFonts w:ascii="Arial" w:hAnsi="Arial" w:cs="Arial"/>
          <w:color w:val="auto"/>
        </w:rPr>
      </w:pPr>
      <w:r>
        <w:rPr>
          <w:rFonts w:ascii="Arial" w:hAnsi="Arial" w:cs="Arial"/>
        </w:rPr>
        <w:t xml:space="preserve"> Robert Roche fundamenta</w:t>
      </w:r>
      <w:r w:rsidR="00352377">
        <w:rPr>
          <w:rFonts w:ascii="Arial" w:hAnsi="Arial" w:cs="Arial"/>
        </w:rPr>
        <w:t>,</w:t>
      </w:r>
      <w:r>
        <w:rPr>
          <w:rFonts w:ascii="Arial" w:hAnsi="Arial" w:cs="Arial"/>
        </w:rPr>
        <w:t xml:space="preserve"> </w:t>
      </w:r>
      <w:r w:rsidR="00351C52">
        <w:rPr>
          <w:rFonts w:ascii="Arial" w:hAnsi="Arial" w:cs="Arial"/>
        </w:rPr>
        <w:t>que los</w:t>
      </w:r>
      <w:r>
        <w:rPr>
          <w:rFonts w:ascii="Arial" w:hAnsi="Arial" w:cs="Arial"/>
        </w:rPr>
        <w:t xml:space="preserve"> comportamientos prosociales</w:t>
      </w:r>
      <w:r w:rsidR="00352377">
        <w:rPr>
          <w:rFonts w:ascii="Arial" w:hAnsi="Arial" w:cs="Arial"/>
        </w:rPr>
        <w:t>,</w:t>
      </w:r>
      <w:r>
        <w:rPr>
          <w:rFonts w:ascii="Arial" w:hAnsi="Arial" w:cs="Arial"/>
        </w:rPr>
        <w:t xml:space="preserve"> son uno de los modos más eficaces de inhibición de conductas violentas y agresivas, esto es </w:t>
      </w:r>
      <w:r w:rsidR="00351C52">
        <w:rPr>
          <w:rFonts w:ascii="Arial" w:hAnsi="Arial" w:cs="Arial"/>
        </w:rPr>
        <w:t>posible</w:t>
      </w:r>
      <w:r w:rsidR="00352377">
        <w:rPr>
          <w:rFonts w:ascii="Arial" w:hAnsi="Arial" w:cs="Arial"/>
        </w:rPr>
        <w:t>,</w:t>
      </w:r>
      <w:r w:rsidR="00351C52">
        <w:rPr>
          <w:rFonts w:ascii="Arial" w:hAnsi="Arial" w:cs="Arial"/>
        </w:rPr>
        <w:t xml:space="preserve"> si</w:t>
      </w:r>
      <w:r>
        <w:rPr>
          <w:rFonts w:ascii="Arial" w:hAnsi="Arial" w:cs="Arial"/>
        </w:rPr>
        <w:t xml:space="preserve"> se desarrolla en las personas </w:t>
      </w:r>
      <w:r w:rsidRPr="009F5BD7">
        <w:rPr>
          <w:rFonts w:ascii="Arial" w:hAnsi="Arial" w:cs="Arial"/>
          <w:color w:val="auto"/>
        </w:rPr>
        <w:t>repertorios de conductas positivas y prosociales</w:t>
      </w:r>
      <w:r>
        <w:rPr>
          <w:rFonts w:ascii="Arial" w:hAnsi="Arial" w:cs="Arial"/>
          <w:color w:val="auto"/>
        </w:rPr>
        <w:t>,</w:t>
      </w:r>
      <w:r w:rsidRPr="009F5BD7">
        <w:rPr>
          <w:rFonts w:ascii="Arial" w:hAnsi="Arial" w:cs="Arial"/>
          <w:color w:val="auto"/>
        </w:rPr>
        <w:t xml:space="preserve"> que resulten funcionales para la consecución de obj</w:t>
      </w:r>
      <w:r>
        <w:rPr>
          <w:rFonts w:ascii="Arial" w:hAnsi="Arial" w:cs="Arial"/>
          <w:color w:val="auto"/>
        </w:rPr>
        <w:t xml:space="preserve">etivos personales y sociales. </w:t>
      </w:r>
      <w:r w:rsidRPr="007E2A24">
        <w:rPr>
          <w:rFonts w:ascii="Arial" w:hAnsi="Arial" w:cs="Arial"/>
          <w:color w:val="auto"/>
          <w:vertAlign w:val="superscript"/>
        </w:rPr>
        <w:t>(15)</w:t>
      </w:r>
    </w:p>
    <w:p w:rsidR="00753A3A" w:rsidRDefault="00753A3A" w:rsidP="00FE147C">
      <w:pPr>
        <w:autoSpaceDE w:val="0"/>
        <w:autoSpaceDN w:val="0"/>
        <w:adjustRightInd w:val="0"/>
        <w:spacing w:line="360" w:lineRule="auto"/>
        <w:jc w:val="both"/>
        <w:rPr>
          <w:rFonts w:ascii="Arial" w:hAnsi="Arial" w:cs="Arial"/>
          <w:sz w:val="24"/>
          <w:szCs w:val="24"/>
        </w:rPr>
      </w:pPr>
      <w:r w:rsidRPr="009F5BD7">
        <w:rPr>
          <w:rFonts w:ascii="Arial" w:hAnsi="Arial" w:cs="Arial"/>
          <w:sz w:val="24"/>
          <w:szCs w:val="24"/>
        </w:rPr>
        <w:t>En los momentos actuales donde abundan los modelos agresivos y competitivos, no sólo los investigadores</w:t>
      </w:r>
      <w:r w:rsidR="00352377">
        <w:rPr>
          <w:rFonts w:ascii="Arial" w:hAnsi="Arial" w:cs="Arial"/>
          <w:sz w:val="24"/>
          <w:szCs w:val="24"/>
        </w:rPr>
        <w:t>,</w:t>
      </w:r>
      <w:r w:rsidRPr="009F5BD7">
        <w:rPr>
          <w:rFonts w:ascii="Arial" w:hAnsi="Arial" w:cs="Arial"/>
          <w:sz w:val="24"/>
          <w:szCs w:val="24"/>
        </w:rPr>
        <w:t xml:space="preserve"> sino los líderes educativos, sociales y políticos</w:t>
      </w:r>
      <w:r>
        <w:rPr>
          <w:rFonts w:ascii="Arial" w:hAnsi="Arial" w:cs="Arial"/>
          <w:sz w:val="24"/>
          <w:szCs w:val="24"/>
        </w:rPr>
        <w:t>,</w:t>
      </w:r>
      <w:r w:rsidRPr="009F5BD7">
        <w:rPr>
          <w:rFonts w:ascii="Arial" w:hAnsi="Arial" w:cs="Arial"/>
          <w:sz w:val="24"/>
          <w:szCs w:val="24"/>
        </w:rPr>
        <w:t xml:space="preserve"> están descubriendo la importancia de las actitudes y comportamientos prosociales, por el potencial que ofrecen</w:t>
      </w:r>
      <w:r w:rsidR="00352377">
        <w:rPr>
          <w:rFonts w:ascii="Arial" w:hAnsi="Arial" w:cs="Arial"/>
          <w:sz w:val="24"/>
          <w:szCs w:val="24"/>
        </w:rPr>
        <w:t>,</w:t>
      </w:r>
      <w:r w:rsidRPr="009F5BD7">
        <w:rPr>
          <w:rFonts w:ascii="Arial" w:hAnsi="Arial" w:cs="Arial"/>
          <w:sz w:val="24"/>
          <w:szCs w:val="24"/>
        </w:rPr>
        <w:t xml:space="preserve"> de cara a la optimización de una convivencia más </w:t>
      </w:r>
      <w:r>
        <w:rPr>
          <w:rFonts w:ascii="Arial" w:hAnsi="Arial" w:cs="Arial"/>
          <w:sz w:val="24"/>
          <w:szCs w:val="24"/>
        </w:rPr>
        <w:t>ar</w:t>
      </w:r>
      <w:r w:rsidRPr="009F5BD7">
        <w:rPr>
          <w:rFonts w:ascii="Arial" w:hAnsi="Arial" w:cs="Arial"/>
          <w:sz w:val="24"/>
          <w:szCs w:val="24"/>
        </w:rPr>
        <w:t>mónica, funcional y ajustada</w:t>
      </w:r>
      <w:r w:rsidR="00352377">
        <w:rPr>
          <w:rFonts w:ascii="Arial" w:hAnsi="Arial" w:cs="Arial"/>
          <w:sz w:val="24"/>
          <w:szCs w:val="24"/>
        </w:rPr>
        <w:t>,</w:t>
      </w:r>
      <w:r w:rsidRPr="009F5BD7">
        <w:rPr>
          <w:rFonts w:ascii="Arial" w:hAnsi="Arial" w:cs="Arial"/>
          <w:sz w:val="24"/>
          <w:szCs w:val="24"/>
        </w:rPr>
        <w:t xml:space="preserve"> así como por su valor preventivo de higiene mental para la persona en particular,</w:t>
      </w:r>
      <w:r>
        <w:rPr>
          <w:rFonts w:ascii="Arial" w:hAnsi="Arial" w:cs="Arial"/>
          <w:sz w:val="24"/>
          <w:szCs w:val="24"/>
        </w:rPr>
        <w:t xml:space="preserve"> sometida,</w:t>
      </w:r>
      <w:r w:rsidRPr="009F5BD7">
        <w:rPr>
          <w:rFonts w:ascii="Arial" w:hAnsi="Arial" w:cs="Arial"/>
          <w:sz w:val="24"/>
          <w:szCs w:val="24"/>
        </w:rPr>
        <w:t xml:space="preserve"> generalmente, a fuertes presiones de una sociedad que no siempre facilita, espontáneamente, las conductas sanas.</w:t>
      </w:r>
      <w:r w:rsidRPr="007E2A24">
        <w:rPr>
          <w:rFonts w:ascii="Arial" w:hAnsi="Arial" w:cs="Arial"/>
          <w:sz w:val="24"/>
          <w:szCs w:val="24"/>
          <w:vertAlign w:val="superscript"/>
        </w:rPr>
        <w:t>(15)</w:t>
      </w:r>
    </w:p>
    <w:p w:rsidR="00753A3A" w:rsidRPr="00A5210C" w:rsidRDefault="00753A3A" w:rsidP="00FE147C">
      <w:pPr>
        <w:autoSpaceDE w:val="0"/>
        <w:autoSpaceDN w:val="0"/>
        <w:adjustRightInd w:val="0"/>
        <w:spacing w:line="360" w:lineRule="auto"/>
        <w:jc w:val="both"/>
        <w:rPr>
          <w:rFonts w:ascii="Arial" w:hAnsi="Arial" w:cs="Arial"/>
          <w:sz w:val="24"/>
          <w:szCs w:val="24"/>
          <w:vertAlign w:val="subscript"/>
        </w:rPr>
      </w:pPr>
      <w:r w:rsidRPr="00F5731B">
        <w:rPr>
          <w:rFonts w:ascii="Arial" w:hAnsi="Arial" w:cs="Arial"/>
          <w:sz w:val="24"/>
          <w:szCs w:val="24"/>
        </w:rPr>
        <w:t>El término prosocial,</w:t>
      </w:r>
      <w:r w:rsidR="00352377">
        <w:rPr>
          <w:rFonts w:ascii="Arial" w:hAnsi="Arial" w:cs="Arial"/>
          <w:sz w:val="24"/>
          <w:szCs w:val="24"/>
        </w:rPr>
        <w:t xml:space="preserve"> </w:t>
      </w:r>
      <w:r w:rsidRPr="00F5731B">
        <w:rPr>
          <w:rFonts w:ascii="Arial" w:hAnsi="Arial" w:cs="Arial"/>
          <w:sz w:val="24"/>
          <w:szCs w:val="24"/>
        </w:rPr>
        <w:t xml:space="preserve">aun recogiendo nociones afines al altruismo, se </w:t>
      </w:r>
      <w:r w:rsidR="00351C52" w:rsidRPr="00F5731B">
        <w:rPr>
          <w:rFonts w:ascii="Arial" w:hAnsi="Arial" w:cs="Arial"/>
          <w:sz w:val="24"/>
          <w:szCs w:val="24"/>
        </w:rPr>
        <w:t>considera que</w:t>
      </w:r>
      <w:r w:rsidR="00352377">
        <w:rPr>
          <w:rFonts w:ascii="Arial" w:hAnsi="Arial" w:cs="Arial"/>
          <w:sz w:val="24"/>
          <w:szCs w:val="24"/>
        </w:rPr>
        <w:t>,</w:t>
      </w:r>
      <w:r w:rsidRPr="00F5731B">
        <w:rPr>
          <w:rFonts w:ascii="Arial" w:hAnsi="Arial" w:cs="Arial"/>
          <w:sz w:val="24"/>
          <w:szCs w:val="24"/>
        </w:rPr>
        <w:t xml:space="preserve"> caracteriza mejor la prosocialidad y</w:t>
      </w:r>
      <w:r w:rsidR="00352377">
        <w:rPr>
          <w:rFonts w:ascii="Arial" w:hAnsi="Arial" w:cs="Arial"/>
          <w:sz w:val="24"/>
          <w:szCs w:val="24"/>
        </w:rPr>
        <w:t xml:space="preserve"> facilita el trabajo científico. E</w:t>
      </w:r>
      <w:r w:rsidRPr="00F5731B">
        <w:rPr>
          <w:rFonts w:ascii="Arial" w:hAnsi="Arial" w:cs="Arial"/>
          <w:sz w:val="24"/>
          <w:szCs w:val="24"/>
        </w:rPr>
        <w:t>s un término "nuevo"</w:t>
      </w:r>
      <w:r>
        <w:rPr>
          <w:rFonts w:ascii="Arial" w:hAnsi="Arial" w:cs="Arial"/>
          <w:sz w:val="24"/>
          <w:szCs w:val="24"/>
        </w:rPr>
        <w:t>,</w:t>
      </w:r>
      <w:r w:rsidRPr="00F5731B">
        <w:rPr>
          <w:rFonts w:ascii="Arial" w:hAnsi="Arial" w:cs="Arial"/>
          <w:sz w:val="24"/>
          <w:szCs w:val="24"/>
        </w:rPr>
        <w:t xml:space="preserve"> que permite acotar y definir más</w:t>
      </w:r>
      <w:r w:rsidR="00352377">
        <w:rPr>
          <w:rFonts w:ascii="Arial" w:hAnsi="Arial" w:cs="Arial"/>
          <w:sz w:val="24"/>
          <w:szCs w:val="24"/>
        </w:rPr>
        <w:t>,</w:t>
      </w:r>
      <w:r w:rsidRPr="00F5731B">
        <w:rPr>
          <w:rFonts w:ascii="Arial" w:hAnsi="Arial" w:cs="Arial"/>
          <w:sz w:val="24"/>
          <w:szCs w:val="24"/>
        </w:rPr>
        <w:t xml:space="preserve"> desde su origen los elementos constituyentes y sobre todo</w:t>
      </w:r>
      <w:r w:rsidR="00352377">
        <w:rPr>
          <w:rFonts w:ascii="Arial" w:hAnsi="Arial" w:cs="Arial"/>
          <w:sz w:val="24"/>
          <w:szCs w:val="24"/>
        </w:rPr>
        <w:t>,</w:t>
      </w:r>
      <w:r w:rsidRPr="00F5731B">
        <w:rPr>
          <w:rFonts w:ascii="Arial" w:hAnsi="Arial" w:cs="Arial"/>
          <w:sz w:val="24"/>
          <w:szCs w:val="24"/>
        </w:rPr>
        <w:t xml:space="preserve"> recoge mejor el contenido social y de reciprocidad de su objetivo, sin perder la caracterización personal e interpersonal. </w:t>
      </w:r>
      <w:r w:rsidRPr="007E2A24">
        <w:rPr>
          <w:rFonts w:ascii="Arial" w:hAnsi="Arial" w:cs="Arial"/>
          <w:sz w:val="24"/>
          <w:szCs w:val="24"/>
          <w:vertAlign w:val="superscript"/>
        </w:rPr>
        <w:t>(15)</w:t>
      </w:r>
    </w:p>
    <w:p w:rsidR="00753A3A" w:rsidRPr="00A5210C" w:rsidRDefault="00753A3A" w:rsidP="00FE147C">
      <w:pPr>
        <w:spacing w:line="360" w:lineRule="auto"/>
        <w:jc w:val="both"/>
        <w:rPr>
          <w:rFonts w:ascii="Arial" w:eastAsia="Times New Roman" w:hAnsi="Arial" w:cs="Arial"/>
          <w:sz w:val="24"/>
          <w:szCs w:val="24"/>
          <w:vertAlign w:val="subscript"/>
          <w:lang w:val="es-MX" w:eastAsia="es-ES"/>
        </w:rPr>
      </w:pPr>
      <w:r w:rsidRPr="00057E57">
        <w:rPr>
          <w:rFonts w:ascii="Arial" w:eastAsia="Times New Roman" w:hAnsi="Arial" w:cs="Arial"/>
          <w:sz w:val="24"/>
          <w:szCs w:val="24"/>
          <w:lang w:val="es-MX" w:eastAsia="es-ES"/>
        </w:rPr>
        <w:lastRenderedPageBreak/>
        <w:t xml:space="preserve">Concretamente, entre los resultados de la conducta prosocial en las relaciones interpersonales, se encuentran los </w:t>
      </w:r>
      <w:r w:rsidRPr="00CF6496">
        <w:rPr>
          <w:rFonts w:ascii="Arial" w:eastAsia="Times New Roman" w:hAnsi="Arial" w:cs="Arial"/>
          <w:sz w:val="24"/>
          <w:szCs w:val="24"/>
          <w:lang w:val="es-MX" w:eastAsia="es-ES"/>
        </w:rPr>
        <w:t>siguientes efectos</w:t>
      </w:r>
      <w:r w:rsidR="00352377">
        <w:rPr>
          <w:rFonts w:ascii="Arial" w:eastAsia="Times New Roman" w:hAnsi="Arial" w:cs="Arial"/>
          <w:sz w:val="24"/>
          <w:szCs w:val="24"/>
          <w:lang w:val="es-MX" w:eastAsia="es-ES"/>
        </w:rPr>
        <w:t xml:space="preserve"> </w:t>
      </w:r>
      <w:r w:rsidR="00351C52" w:rsidRPr="00057E57">
        <w:rPr>
          <w:rFonts w:ascii="Arial" w:eastAsia="Times New Roman" w:hAnsi="Arial" w:cs="Arial"/>
          <w:sz w:val="24"/>
          <w:szCs w:val="24"/>
          <w:lang w:val="es-MX" w:eastAsia="es-ES"/>
        </w:rPr>
        <w:t>caracterizadores: previene</w:t>
      </w:r>
      <w:r w:rsidRPr="00057E57">
        <w:rPr>
          <w:rFonts w:ascii="Arial" w:eastAsia="Times New Roman" w:hAnsi="Arial" w:cs="Arial"/>
          <w:sz w:val="24"/>
          <w:szCs w:val="24"/>
          <w:lang w:val="es-MX" w:eastAsia="es-ES"/>
        </w:rPr>
        <w:t xml:space="preserve"> e incluso extingue los antagonismos y violencias, al ser incompatible con ellos</w:t>
      </w:r>
      <w:r>
        <w:rPr>
          <w:rFonts w:ascii="Arial" w:eastAsia="Times New Roman" w:hAnsi="Arial" w:cs="Arial"/>
          <w:sz w:val="24"/>
          <w:szCs w:val="24"/>
          <w:lang w:val="es-MX" w:eastAsia="es-ES"/>
        </w:rPr>
        <w:t>, p</w:t>
      </w:r>
      <w:r w:rsidRPr="00B647AF">
        <w:rPr>
          <w:rFonts w:ascii="Arial" w:eastAsia="Times New Roman" w:hAnsi="Arial" w:cs="Arial"/>
          <w:sz w:val="24"/>
          <w:szCs w:val="24"/>
          <w:lang w:val="es-MX" w:eastAsia="es-ES"/>
        </w:rPr>
        <w:t>romueve la reciprocidad positiva de calidad y solidari</w:t>
      </w:r>
      <w:r>
        <w:rPr>
          <w:rFonts w:ascii="Arial" w:eastAsia="Times New Roman" w:hAnsi="Arial" w:cs="Arial"/>
          <w:sz w:val="24"/>
          <w:szCs w:val="24"/>
          <w:lang w:val="es-MX" w:eastAsia="es-ES"/>
        </w:rPr>
        <w:t>d</w:t>
      </w:r>
      <w:r w:rsidRPr="00B647AF">
        <w:rPr>
          <w:rFonts w:ascii="Arial" w:eastAsia="Times New Roman" w:hAnsi="Arial" w:cs="Arial"/>
          <w:sz w:val="24"/>
          <w:szCs w:val="24"/>
          <w:lang w:val="es-MX" w:eastAsia="es-ES"/>
        </w:rPr>
        <w:t>a</w:t>
      </w:r>
      <w:r>
        <w:rPr>
          <w:rFonts w:ascii="Arial" w:eastAsia="Times New Roman" w:hAnsi="Arial" w:cs="Arial"/>
          <w:sz w:val="24"/>
          <w:szCs w:val="24"/>
          <w:lang w:val="es-MX" w:eastAsia="es-ES"/>
        </w:rPr>
        <w:t>d</w:t>
      </w:r>
      <w:r w:rsidRPr="00B647AF">
        <w:rPr>
          <w:rFonts w:ascii="Arial" w:eastAsia="Times New Roman" w:hAnsi="Arial" w:cs="Arial"/>
          <w:sz w:val="24"/>
          <w:szCs w:val="24"/>
          <w:lang w:val="es-MX" w:eastAsia="es-ES"/>
        </w:rPr>
        <w:t xml:space="preserve"> en las relaciones interpersonales y de </w:t>
      </w:r>
      <w:r w:rsidR="00351C52" w:rsidRPr="00B647AF">
        <w:rPr>
          <w:rFonts w:ascii="Arial" w:eastAsia="Times New Roman" w:hAnsi="Arial" w:cs="Arial"/>
          <w:sz w:val="24"/>
          <w:szCs w:val="24"/>
          <w:lang w:val="es-MX" w:eastAsia="es-ES"/>
        </w:rPr>
        <w:t>grupo, supone</w:t>
      </w:r>
      <w:r w:rsidRPr="00B647AF">
        <w:rPr>
          <w:rFonts w:ascii="Arial" w:eastAsia="Times New Roman" w:hAnsi="Arial" w:cs="Arial"/>
          <w:sz w:val="24"/>
          <w:szCs w:val="24"/>
          <w:lang w:val="es-MX" w:eastAsia="es-ES"/>
        </w:rPr>
        <w:t xml:space="preserve"> la valorización y atribución positiva interpersonal, incrementa la autoestima y la identidad de las personas o grupos implicados, alimenta la empatía interpersonal y social, aumenta la flexibilidad y evita el dogmatismo, gracias a la actitud empática, estimula las actitudes y habilidades para la comunicación, mejorando su calidad, aumenta la sensibilidad respecto a la complejidad del otro y del grupo, dota de salud mental a la persona </w:t>
      </w:r>
      <w:r w:rsidR="00351C52" w:rsidRPr="00B647AF">
        <w:rPr>
          <w:rFonts w:ascii="Arial" w:eastAsia="Times New Roman" w:hAnsi="Arial" w:cs="Arial"/>
          <w:sz w:val="24"/>
          <w:szCs w:val="24"/>
          <w:lang w:val="es-MX" w:eastAsia="es-ES"/>
        </w:rPr>
        <w:t>egocéntrica, probablemente</w:t>
      </w:r>
      <w:r w:rsidRPr="00B647AF">
        <w:rPr>
          <w:rFonts w:ascii="Arial" w:eastAsia="Times New Roman" w:hAnsi="Arial" w:cs="Arial"/>
          <w:sz w:val="24"/>
          <w:szCs w:val="24"/>
          <w:lang w:val="es-MX" w:eastAsia="es-ES"/>
        </w:rPr>
        <w:t xml:space="preserve"> mejora la percepción en las personas con tendencias </w:t>
      </w:r>
      <w:r w:rsidR="00351C52" w:rsidRPr="00B647AF">
        <w:rPr>
          <w:rFonts w:ascii="Arial" w:eastAsia="Times New Roman" w:hAnsi="Arial" w:cs="Arial"/>
          <w:sz w:val="24"/>
          <w:szCs w:val="24"/>
          <w:lang w:val="es-MX" w:eastAsia="es-ES"/>
        </w:rPr>
        <w:t>pesimistas, estimula</w:t>
      </w:r>
      <w:r w:rsidRPr="00B647AF">
        <w:rPr>
          <w:rFonts w:ascii="Arial" w:eastAsia="Times New Roman" w:hAnsi="Arial" w:cs="Arial"/>
          <w:sz w:val="24"/>
          <w:szCs w:val="24"/>
          <w:lang w:val="es-MX" w:eastAsia="es-ES"/>
        </w:rPr>
        <w:t xml:space="preserve"> la creatividad y la iniciativa, modera las tendencias dependientes, refuerza el autocontrol ante el afán de dominio sobre los demás. </w:t>
      </w:r>
      <w:r w:rsidRPr="007E2A24">
        <w:rPr>
          <w:rFonts w:ascii="Arial" w:eastAsia="Times New Roman" w:hAnsi="Arial" w:cs="Arial"/>
          <w:sz w:val="24"/>
          <w:szCs w:val="24"/>
          <w:vertAlign w:val="superscript"/>
          <w:lang w:val="es-MX" w:eastAsia="es-ES"/>
        </w:rPr>
        <w:t>(15)</w:t>
      </w:r>
    </w:p>
    <w:p w:rsidR="00753A3A" w:rsidRPr="009F5BD7" w:rsidRDefault="00753A3A" w:rsidP="00FE147C">
      <w:pPr>
        <w:autoSpaceDE w:val="0"/>
        <w:autoSpaceDN w:val="0"/>
        <w:adjustRightInd w:val="0"/>
        <w:spacing w:line="360" w:lineRule="auto"/>
        <w:jc w:val="both"/>
        <w:rPr>
          <w:rFonts w:ascii="Arial" w:hAnsi="Arial" w:cs="Arial"/>
          <w:sz w:val="24"/>
          <w:szCs w:val="24"/>
        </w:rPr>
      </w:pPr>
      <w:r w:rsidRPr="009F5BD7">
        <w:rPr>
          <w:rFonts w:ascii="Arial" w:hAnsi="Arial" w:cs="Arial"/>
          <w:sz w:val="24"/>
          <w:szCs w:val="24"/>
        </w:rPr>
        <w:t xml:space="preserve">Toda persona posee una capacidad para la prosocialidad y además la pone en práctica en muchas ocasiones. </w:t>
      </w:r>
      <w:r w:rsidRPr="007E2A24">
        <w:rPr>
          <w:rFonts w:ascii="Arial" w:hAnsi="Arial" w:cs="Arial"/>
          <w:sz w:val="24"/>
          <w:szCs w:val="24"/>
          <w:vertAlign w:val="superscript"/>
        </w:rPr>
        <w:t>(15)</w:t>
      </w:r>
    </w:p>
    <w:p w:rsidR="00753A3A" w:rsidRPr="00A5210C" w:rsidRDefault="00753A3A" w:rsidP="00FE147C">
      <w:pPr>
        <w:autoSpaceDE w:val="0"/>
        <w:autoSpaceDN w:val="0"/>
        <w:adjustRightInd w:val="0"/>
        <w:spacing w:line="360" w:lineRule="auto"/>
        <w:jc w:val="both"/>
        <w:rPr>
          <w:rFonts w:ascii="Arial" w:hAnsi="Arial" w:cs="Arial"/>
          <w:sz w:val="24"/>
          <w:szCs w:val="24"/>
          <w:vertAlign w:val="subscript"/>
        </w:rPr>
      </w:pPr>
      <w:r>
        <w:rPr>
          <w:rFonts w:ascii="Arial" w:hAnsi="Arial" w:cs="Arial"/>
          <w:sz w:val="24"/>
          <w:szCs w:val="24"/>
        </w:rPr>
        <w:t>L</w:t>
      </w:r>
      <w:r w:rsidRPr="009F5BD7">
        <w:rPr>
          <w:rFonts w:ascii="Arial" w:hAnsi="Arial" w:cs="Arial"/>
          <w:sz w:val="24"/>
          <w:szCs w:val="24"/>
        </w:rPr>
        <w:t xml:space="preserve">a prosocialidad, </w:t>
      </w:r>
      <w:r>
        <w:rPr>
          <w:rFonts w:ascii="Arial" w:hAnsi="Arial" w:cs="Arial"/>
          <w:sz w:val="24"/>
          <w:szCs w:val="24"/>
        </w:rPr>
        <w:t xml:space="preserve">puede definirse como </w:t>
      </w:r>
      <w:r w:rsidRPr="009F5BD7">
        <w:rPr>
          <w:rFonts w:ascii="Arial" w:hAnsi="Arial" w:cs="Arial"/>
          <w:sz w:val="24"/>
          <w:szCs w:val="24"/>
        </w:rPr>
        <w:t xml:space="preserve">algo más que la pura cooperación en la que se da puntualmente una distribución tanto de beneficios como de costos. </w:t>
      </w:r>
      <w:r>
        <w:rPr>
          <w:rFonts w:ascii="Arial" w:hAnsi="Arial" w:cs="Arial"/>
          <w:sz w:val="24"/>
          <w:szCs w:val="24"/>
        </w:rPr>
        <w:t>L</w:t>
      </w:r>
      <w:r w:rsidRPr="009F5BD7">
        <w:rPr>
          <w:rFonts w:ascii="Arial" w:hAnsi="Arial" w:cs="Arial"/>
          <w:sz w:val="24"/>
          <w:szCs w:val="24"/>
        </w:rPr>
        <w:t xml:space="preserve">a prosocialidad en sentido estricto requiere la ausencia de recompensas exteriores anticipadas o simplemente previstas. </w:t>
      </w:r>
      <w:r w:rsidRPr="007E2A24">
        <w:rPr>
          <w:rFonts w:ascii="Arial" w:hAnsi="Arial" w:cs="Arial"/>
          <w:sz w:val="24"/>
          <w:szCs w:val="24"/>
          <w:vertAlign w:val="superscript"/>
        </w:rPr>
        <w:t>(15)</w:t>
      </w:r>
    </w:p>
    <w:p w:rsidR="00753A3A" w:rsidRDefault="00753A3A" w:rsidP="00FE147C">
      <w:pPr>
        <w:autoSpaceDE w:val="0"/>
        <w:autoSpaceDN w:val="0"/>
        <w:adjustRightInd w:val="0"/>
        <w:spacing w:line="360" w:lineRule="auto"/>
        <w:jc w:val="both"/>
        <w:rPr>
          <w:rFonts w:ascii="Arial" w:hAnsi="Arial" w:cs="Arial"/>
          <w:sz w:val="24"/>
          <w:szCs w:val="24"/>
        </w:rPr>
      </w:pPr>
      <w:r w:rsidRPr="009F5BD7">
        <w:rPr>
          <w:rFonts w:ascii="Arial" w:hAnsi="Arial" w:cs="Arial"/>
          <w:sz w:val="24"/>
          <w:szCs w:val="24"/>
        </w:rPr>
        <w:t xml:space="preserve">Todos </w:t>
      </w:r>
      <w:r>
        <w:rPr>
          <w:rFonts w:ascii="Arial" w:hAnsi="Arial" w:cs="Arial"/>
          <w:sz w:val="24"/>
          <w:szCs w:val="24"/>
        </w:rPr>
        <w:t>l</w:t>
      </w:r>
      <w:r w:rsidRPr="009F5BD7">
        <w:rPr>
          <w:rFonts w:ascii="Arial" w:hAnsi="Arial" w:cs="Arial"/>
          <w:sz w:val="24"/>
          <w:szCs w:val="24"/>
        </w:rPr>
        <w:t>os efectos</w:t>
      </w:r>
      <w:r>
        <w:rPr>
          <w:rFonts w:ascii="Arial" w:hAnsi="Arial" w:cs="Arial"/>
          <w:sz w:val="24"/>
          <w:szCs w:val="24"/>
        </w:rPr>
        <w:t xml:space="preserve"> de la prosocialidad aumentan su </w:t>
      </w:r>
      <w:r w:rsidR="00351C52">
        <w:rPr>
          <w:rFonts w:ascii="Arial" w:hAnsi="Arial" w:cs="Arial"/>
          <w:sz w:val="24"/>
          <w:szCs w:val="24"/>
        </w:rPr>
        <w:t xml:space="preserve">eficacia </w:t>
      </w:r>
      <w:r w:rsidR="00351C52" w:rsidRPr="009F5BD7">
        <w:rPr>
          <w:rFonts w:ascii="Arial" w:hAnsi="Arial" w:cs="Arial"/>
          <w:sz w:val="24"/>
          <w:szCs w:val="24"/>
        </w:rPr>
        <w:t>debido</w:t>
      </w:r>
      <w:r w:rsidRPr="009F5BD7">
        <w:rPr>
          <w:rFonts w:ascii="Arial" w:hAnsi="Arial" w:cs="Arial"/>
          <w:sz w:val="24"/>
          <w:szCs w:val="24"/>
        </w:rPr>
        <w:t xml:space="preserve"> a su naturaleza intrínseca, al igual que algunas otras conductas positivas relacionales</w:t>
      </w:r>
      <w:r>
        <w:rPr>
          <w:rFonts w:ascii="Arial" w:hAnsi="Arial" w:cs="Arial"/>
          <w:sz w:val="24"/>
          <w:szCs w:val="24"/>
        </w:rPr>
        <w:t>,</w:t>
      </w:r>
      <w:r w:rsidRPr="009F5BD7">
        <w:rPr>
          <w:rFonts w:ascii="Arial" w:hAnsi="Arial" w:cs="Arial"/>
          <w:sz w:val="24"/>
          <w:szCs w:val="24"/>
        </w:rPr>
        <w:t xml:space="preserve"> las acciones prosociales tienden a reciprocarse con resultados multiplicadores en las diversas interacciones. </w:t>
      </w:r>
      <w:r w:rsidRPr="007E2A24">
        <w:rPr>
          <w:rFonts w:ascii="Arial" w:hAnsi="Arial" w:cs="Arial"/>
          <w:sz w:val="24"/>
          <w:szCs w:val="24"/>
          <w:vertAlign w:val="superscript"/>
        </w:rPr>
        <w:t>(15)</w:t>
      </w:r>
    </w:p>
    <w:p w:rsidR="00753A3A" w:rsidRPr="009F5BD7" w:rsidRDefault="00753A3A" w:rsidP="00FE147C">
      <w:pPr>
        <w:autoSpaceDE w:val="0"/>
        <w:autoSpaceDN w:val="0"/>
        <w:adjustRightInd w:val="0"/>
        <w:spacing w:line="360" w:lineRule="auto"/>
        <w:jc w:val="both"/>
        <w:rPr>
          <w:rFonts w:ascii="Arial" w:hAnsi="Arial" w:cs="Arial"/>
          <w:sz w:val="24"/>
          <w:szCs w:val="24"/>
        </w:rPr>
      </w:pPr>
      <w:r>
        <w:rPr>
          <w:rFonts w:ascii="Arial" w:hAnsi="Arial" w:cs="Arial"/>
          <w:sz w:val="24"/>
          <w:szCs w:val="24"/>
        </w:rPr>
        <w:t xml:space="preserve">Existen habilidades sociales que deben ponerse en práctica para </w:t>
      </w:r>
      <w:r w:rsidR="00351C52">
        <w:rPr>
          <w:rFonts w:ascii="Arial" w:hAnsi="Arial" w:cs="Arial"/>
          <w:sz w:val="24"/>
          <w:szCs w:val="24"/>
        </w:rPr>
        <w:t>asumir comportamientos</w:t>
      </w:r>
      <w:r w:rsidR="00352377">
        <w:rPr>
          <w:rFonts w:ascii="Arial" w:hAnsi="Arial" w:cs="Arial"/>
          <w:sz w:val="24"/>
          <w:szCs w:val="24"/>
        </w:rPr>
        <w:t xml:space="preserve"> </w:t>
      </w:r>
      <w:r>
        <w:rPr>
          <w:rFonts w:ascii="Arial" w:hAnsi="Arial" w:cs="Arial"/>
          <w:sz w:val="24"/>
          <w:szCs w:val="24"/>
        </w:rPr>
        <w:t xml:space="preserve">prosociales. </w:t>
      </w:r>
    </w:p>
    <w:p w:rsidR="00753A3A" w:rsidRDefault="00753A3A" w:rsidP="00FE147C">
      <w:pPr>
        <w:autoSpaceDE w:val="0"/>
        <w:autoSpaceDN w:val="0"/>
        <w:adjustRightInd w:val="0"/>
        <w:spacing w:line="360" w:lineRule="auto"/>
        <w:jc w:val="both"/>
        <w:rPr>
          <w:rFonts w:ascii="Arial" w:hAnsi="Arial" w:cs="Arial"/>
          <w:sz w:val="24"/>
          <w:szCs w:val="24"/>
        </w:rPr>
      </w:pPr>
      <w:r w:rsidRPr="009F5BD7">
        <w:rPr>
          <w:rFonts w:ascii="Arial" w:hAnsi="Arial" w:cs="Arial"/>
          <w:sz w:val="24"/>
          <w:szCs w:val="24"/>
        </w:rPr>
        <w:t>El autocontrol, l</w:t>
      </w:r>
      <w:r>
        <w:rPr>
          <w:rFonts w:ascii="Arial" w:hAnsi="Arial" w:cs="Arial"/>
          <w:sz w:val="24"/>
          <w:szCs w:val="24"/>
        </w:rPr>
        <w:t xml:space="preserve">a creatividad, y </w:t>
      </w:r>
      <w:r w:rsidR="00352377">
        <w:rPr>
          <w:rFonts w:ascii="Arial" w:hAnsi="Arial" w:cs="Arial"/>
          <w:sz w:val="24"/>
          <w:szCs w:val="24"/>
        </w:rPr>
        <w:t>la</w:t>
      </w:r>
      <w:r w:rsidR="004F2E5A">
        <w:rPr>
          <w:rFonts w:ascii="Arial" w:hAnsi="Arial" w:cs="Arial"/>
          <w:sz w:val="24"/>
          <w:szCs w:val="24"/>
        </w:rPr>
        <w:t xml:space="preserve"> asertividad</w:t>
      </w:r>
      <w:r w:rsidR="00351C52">
        <w:rPr>
          <w:rFonts w:ascii="Arial" w:hAnsi="Arial" w:cs="Arial"/>
          <w:sz w:val="24"/>
          <w:szCs w:val="24"/>
        </w:rPr>
        <w:t>,</w:t>
      </w:r>
      <w:r w:rsidR="00351C52" w:rsidRPr="009F5BD7">
        <w:rPr>
          <w:rFonts w:ascii="Arial" w:hAnsi="Arial" w:cs="Arial"/>
          <w:sz w:val="24"/>
          <w:szCs w:val="24"/>
        </w:rPr>
        <w:t xml:space="preserve"> todos</w:t>
      </w:r>
      <w:r w:rsidR="00352377">
        <w:rPr>
          <w:rFonts w:ascii="Arial" w:hAnsi="Arial" w:cs="Arial"/>
          <w:sz w:val="24"/>
          <w:szCs w:val="24"/>
        </w:rPr>
        <w:t xml:space="preserve"> </w:t>
      </w:r>
      <w:r w:rsidRPr="009F5BD7">
        <w:rPr>
          <w:rFonts w:ascii="Arial" w:hAnsi="Arial" w:cs="Arial"/>
          <w:sz w:val="24"/>
          <w:szCs w:val="24"/>
        </w:rPr>
        <w:t>ellos</w:t>
      </w:r>
      <w:r>
        <w:rPr>
          <w:rFonts w:ascii="Arial" w:hAnsi="Arial" w:cs="Arial"/>
          <w:sz w:val="24"/>
          <w:szCs w:val="24"/>
        </w:rPr>
        <w:t xml:space="preserve"> son</w:t>
      </w:r>
      <w:r w:rsidR="00352377">
        <w:rPr>
          <w:rFonts w:ascii="Arial" w:hAnsi="Arial" w:cs="Arial"/>
          <w:sz w:val="24"/>
          <w:szCs w:val="24"/>
        </w:rPr>
        <w:t xml:space="preserve"> </w:t>
      </w:r>
      <w:r w:rsidRPr="009F5BD7">
        <w:rPr>
          <w:rFonts w:ascii="Arial" w:hAnsi="Arial" w:cs="Arial"/>
          <w:sz w:val="24"/>
          <w:szCs w:val="24"/>
        </w:rPr>
        <w:t xml:space="preserve">elementos principales en una educación integral de la </w:t>
      </w:r>
      <w:r w:rsidR="00351C52" w:rsidRPr="009F5BD7">
        <w:rPr>
          <w:rFonts w:ascii="Arial" w:hAnsi="Arial" w:cs="Arial"/>
          <w:sz w:val="24"/>
          <w:szCs w:val="24"/>
        </w:rPr>
        <w:t>personalidad necesarios</w:t>
      </w:r>
      <w:r w:rsidRPr="009F5BD7">
        <w:rPr>
          <w:rFonts w:ascii="Arial" w:hAnsi="Arial" w:cs="Arial"/>
          <w:sz w:val="24"/>
          <w:szCs w:val="24"/>
        </w:rPr>
        <w:t xml:space="preserve"> para llevar adelante incluso la prosocialidad. El auto-sacrificio, la asunción de costos personales, no pueden vivirse en el sentido de </w:t>
      </w:r>
      <w:r>
        <w:rPr>
          <w:rFonts w:ascii="Arial" w:hAnsi="Arial" w:cs="Arial"/>
          <w:sz w:val="24"/>
          <w:szCs w:val="24"/>
        </w:rPr>
        <w:t xml:space="preserve">la sumisión absoluta al otro. </w:t>
      </w:r>
      <w:r w:rsidRPr="007E2A24">
        <w:rPr>
          <w:rFonts w:ascii="Arial" w:hAnsi="Arial" w:cs="Arial"/>
          <w:sz w:val="24"/>
          <w:szCs w:val="24"/>
          <w:vertAlign w:val="superscript"/>
        </w:rPr>
        <w:t>(15)</w:t>
      </w:r>
    </w:p>
    <w:p w:rsidR="00753A3A" w:rsidRPr="006819CE" w:rsidRDefault="00753A3A" w:rsidP="00FE147C">
      <w:pPr>
        <w:autoSpaceDE w:val="0"/>
        <w:autoSpaceDN w:val="0"/>
        <w:adjustRightInd w:val="0"/>
        <w:spacing w:line="360" w:lineRule="auto"/>
        <w:jc w:val="both"/>
        <w:rPr>
          <w:rFonts w:ascii="Arial" w:hAnsi="Arial" w:cs="Arial"/>
          <w:sz w:val="24"/>
          <w:szCs w:val="24"/>
        </w:rPr>
      </w:pPr>
      <w:r w:rsidRPr="006819CE">
        <w:rPr>
          <w:rFonts w:ascii="Arial" w:hAnsi="Arial" w:cs="Arial"/>
          <w:sz w:val="24"/>
          <w:szCs w:val="24"/>
        </w:rPr>
        <w:lastRenderedPageBreak/>
        <w:t xml:space="preserve">Es importante potenciar conductas prosociales en distintos ámbitos o espacios de socialización, para crear generaciones </w:t>
      </w:r>
      <w:r w:rsidR="00351C52" w:rsidRPr="006819CE">
        <w:rPr>
          <w:rFonts w:ascii="Arial" w:hAnsi="Arial" w:cs="Arial"/>
          <w:sz w:val="24"/>
          <w:szCs w:val="24"/>
        </w:rPr>
        <w:t>proactivas capaces</w:t>
      </w:r>
      <w:r w:rsidRPr="006819CE">
        <w:rPr>
          <w:rFonts w:ascii="Arial" w:hAnsi="Arial" w:cs="Arial"/>
          <w:sz w:val="24"/>
          <w:szCs w:val="24"/>
        </w:rPr>
        <w:t xml:space="preserve"> de lograr un desarrollo donde la dignidad de la persona sea un criterio </w:t>
      </w:r>
      <w:r w:rsidR="00351C52" w:rsidRPr="006819CE">
        <w:rPr>
          <w:rFonts w:ascii="Arial" w:hAnsi="Arial" w:cs="Arial"/>
          <w:sz w:val="24"/>
          <w:szCs w:val="24"/>
        </w:rPr>
        <w:t>prioritario, en</w:t>
      </w:r>
      <w:r w:rsidRPr="006819CE">
        <w:rPr>
          <w:rFonts w:ascii="Arial" w:hAnsi="Arial" w:cs="Arial"/>
          <w:sz w:val="24"/>
          <w:szCs w:val="24"/>
        </w:rPr>
        <w:t xml:space="preserve"> el momento de tomar decisiones e interactuar. </w:t>
      </w:r>
      <w:r w:rsidRPr="007E2A24">
        <w:rPr>
          <w:rFonts w:ascii="Arial" w:hAnsi="Arial" w:cs="Arial"/>
          <w:sz w:val="24"/>
          <w:szCs w:val="24"/>
          <w:vertAlign w:val="superscript"/>
        </w:rPr>
        <w:t>(32)</w:t>
      </w:r>
    </w:p>
    <w:p w:rsidR="00753A3A" w:rsidRPr="009F5BD7" w:rsidRDefault="00753A3A" w:rsidP="00FE147C">
      <w:pPr>
        <w:autoSpaceDE w:val="0"/>
        <w:autoSpaceDN w:val="0"/>
        <w:adjustRightInd w:val="0"/>
        <w:spacing w:line="360" w:lineRule="auto"/>
        <w:jc w:val="both"/>
        <w:rPr>
          <w:rFonts w:ascii="Arial" w:hAnsi="Arial" w:cs="Arial"/>
          <w:sz w:val="24"/>
          <w:szCs w:val="24"/>
        </w:rPr>
      </w:pPr>
      <w:r w:rsidRPr="009F5BD7">
        <w:rPr>
          <w:rFonts w:ascii="Arial" w:hAnsi="Arial" w:cs="Arial"/>
          <w:sz w:val="24"/>
          <w:szCs w:val="24"/>
        </w:rPr>
        <w:t xml:space="preserve">La autora </w:t>
      </w:r>
      <w:r>
        <w:rPr>
          <w:rFonts w:ascii="Arial" w:hAnsi="Arial" w:cs="Arial"/>
          <w:sz w:val="24"/>
          <w:szCs w:val="24"/>
        </w:rPr>
        <w:t xml:space="preserve">de esta investigación </w:t>
      </w:r>
      <w:r w:rsidRPr="009F5BD7">
        <w:rPr>
          <w:rFonts w:ascii="Arial" w:hAnsi="Arial" w:cs="Arial"/>
          <w:sz w:val="24"/>
          <w:szCs w:val="24"/>
        </w:rPr>
        <w:t>en concordancia con lo expuesto por el Dr</w:t>
      </w:r>
      <w:r>
        <w:rPr>
          <w:rFonts w:ascii="Arial" w:hAnsi="Arial" w:cs="Arial"/>
          <w:sz w:val="24"/>
          <w:szCs w:val="24"/>
        </w:rPr>
        <w:t>.</w:t>
      </w:r>
      <w:r w:rsidRPr="009F5BD7">
        <w:rPr>
          <w:rFonts w:ascii="Arial" w:hAnsi="Arial" w:cs="Arial"/>
          <w:sz w:val="24"/>
          <w:szCs w:val="24"/>
        </w:rPr>
        <w:t>C</w:t>
      </w:r>
      <w:r>
        <w:rPr>
          <w:rFonts w:ascii="Arial" w:hAnsi="Arial" w:cs="Arial"/>
          <w:sz w:val="24"/>
          <w:szCs w:val="24"/>
        </w:rPr>
        <w:t>.</w:t>
      </w:r>
      <w:r w:rsidRPr="009F5BD7">
        <w:rPr>
          <w:rFonts w:ascii="Arial" w:hAnsi="Arial" w:cs="Arial"/>
          <w:sz w:val="24"/>
          <w:szCs w:val="24"/>
        </w:rPr>
        <w:t xml:space="preserve"> Roche Olivar entiende que</w:t>
      </w:r>
      <w:r>
        <w:rPr>
          <w:rFonts w:ascii="Arial" w:hAnsi="Arial" w:cs="Arial"/>
          <w:sz w:val="24"/>
          <w:szCs w:val="24"/>
        </w:rPr>
        <w:t>,</w:t>
      </w:r>
      <w:r w:rsidRPr="009F5BD7">
        <w:rPr>
          <w:rFonts w:ascii="Arial" w:hAnsi="Arial" w:cs="Arial"/>
          <w:sz w:val="24"/>
          <w:szCs w:val="24"/>
        </w:rPr>
        <w:t xml:space="preserve"> la conducta prosocial</w:t>
      </w:r>
      <w:r>
        <w:rPr>
          <w:rFonts w:ascii="Arial" w:hAnsi="Arial" w:cs="Arial"/>
          <w:sz w:val="24"/>
          <w:szCs w:val="24"/>
        </w:rPr>
        <w:t>,</w:t>
      </w:r>
      <w:r w:rsidRPr="009F5BD7">
        <w:rPr>
          <w:rFonts w:ascii="Arial" w:hAnsi="Arial" w:cs="Arial"/>
          <w:sz w:val="24"/>
          <w:szCs w:val="24"/>
        </w:rPr>
        <w:t xml:space="preserve"> es un modelo de relaciones interpersonales</w:t>
      </w:r>
      <w:r>
        <w:rPr>
          <w:rFonts w:ascii="Arial" w:hAnsi="Arial" w:cs="Arial"/>
          <w:sz w:val="24"/>
          <w:szCs w:val="24"/>
        </w:rPr>
        <w:t>,</w:t>
      </w:r>
      <w:r w:rsidRPr="009F5BD7">
        <w:rPr>
          <w:rFonts w:ascii="Arial" w:hAnsi="Arial" w:cs="Arial"/>
          <w:sz w:val="24"/>
          <w:szCs w:val="24"/>
        </w:rPr>
        <w:t xml:space="preserve"> que puede ponerse en práctica en cualquier ámbito para el bienestar sociopsicológico de todo individuo.</w:t>
      </w:r>
    </w:p>
    <w:p w:rsidR="00753A3A" w:rsidRDefault="00753A3A" w:rsidP="00FE147C">
      <w:pPr>
        <w:autoSpaceDE w:val="0"/>
        <w:autoSpaceDN w:val="0"/>
        <w:adjustRightInd w:val="0"/>
        <w:spacing w:line="360" w:lineRule="auto"/>
        <w:jc w:val="both"/>
        <w:rPr>
          <w:rFonts w:ascii="Arial" w:hAnsi="Arial" w:cs="Arial"/>
          <w:sz w:val="24"/>
          <w:szCs w:val="24"/>
        </w:rPr>
      </w:pPr>
      <w:r w:rsidRPr="009F5BD7">
        <w:rPr>
          <w:rFonts w:ascii="Arial" w:hAnsi="Arial" w:cs="Arial"/>
          <w:sz w:val="24"/>
          <w:szCs w:val="24"/>
        </w:rPr>
        <w:t xml:space="preserve">El </w:t>
      </w:r>
      <w:r w:rsidR="00351C52" w:rsidRPr="009F5BD7">
        <w:rPr>
          <w:rFonts w:ascii="Arial" w:hAnsi="Arial" w:cs="Arial"/>
          <w:sz w:val="24"/>
          <w:szCs w:val="24"/>
        </w:rPr>
        <w:t>tema prosocialidad</w:t>
      </w:r>
      <w:r w:rsidRPr="009F5BD7">
        <w:rPr>
          <w:rFonts w:ascii="Arial" w:hAnsi="Arial" w:cs="Arial"/>
          <w:sz w:val="24"/>
          <w:szCs w:val="24"/>
        </w:rPr>
        <w:t xml:space="preserve"> está poco trabajado por la comunidad científica</w:t>
      </w:r>
      <w:r>
        <w:rPr>
          <w:rFonts w:ascii="Arial" w:hAnsi="Arial" w:cs="Arial"/>
          <w:sz w:val="24"/>
          <w:szCs w:val="24"/>
        </w:rPr>
        <w:t xml:space="preserve"> c</w:t>
      </w:r>
      <w:r w:rsidRPr="009F5BD7">
        <w:rPr>
          <w:rFonts w:ascii="Arial" w:hAnsi="Arial" w:cs="Arial"/>
          <w:sz w:val="24"/>
          <w:szCs w:val="24"/>
        </w:rPr>
        <w:t>ubana, es intención de esta investigación extenderla al ámbito de la salud para potenciar en los pacientes con enfermedades crónicas una personalidad sana, abierta</w:t>
      </w:r>
      <w:r>
        <w:rPr>
          <w:rFonts w:ascii="Arial" w:hAnsi="Arial" w:cs="Arial"/>
          <w:sz w:val="24"/>
          <w:szCs w:val="24"/>
        </w:rPr>
        <w:t>,</w:t>
      </w:r>
      <w:r w:rsidRPr="009F5BD7">
        <w:rPr>
          <w:rFonts w:ascii="Arial" w:hAnsi="Arial" w:cs="Arial"/>
          <w:sz w:val="24"/>
          <w:szCs w:val="24"/>
        </w:rPr>
        <w:t xml:space="preserve"> y orientada a una positiva convivencia interpersonal y social.</w:t>
      </w:r>
    </w:p>
    <w:p w:rsidR="00753A3A" w:rsidRDefault="00753A3A" w:rsidP="00FE147C">
      <w:pPr>
        <w:pStyle w:val="Ttulo2"/>
        <w:spacing w:after="240"/>
        <w:jc w:val="both"/>
        <w:rPr>
          <w:rFonts w:ascii="Arial" w:hAnsi="Arial" w:cs="Arial"/>
          <w:b/>
          <w:color w:val="000000" w:themeColor="text1"/>
          <w:sz w:val="24"/>
          <w:szCs w:val="24"/>
        </w:rPr>
      </w:pPr>
      <w:bookmarkStart w:id="10" w:name="_Toc481213485"/>
      <w:bookmarkStart w:id="11" w:name="_Toc481958912"/>
      <w:r w:rsidRPr="00A371B2">
        <w:rPr>
          <w:rFonts w:ascii="Arial" w:hAnsi="Arial" w:cs="Arial"/>
          <w:b/>
          <w:color w:val="000000" w:themeColor="text1"/>
          <w:sz w:val="24"/>
          <w:szCs w:val="24"/>
        </w:rPr>
        <w:t>1.</w:t>
      </w:r>
      <w:r>
        <w:rPr>
          <w:rFonts w:ascii="Arial" w:hAnsi="Arial" w:cs="Arial"/>
          <w:b/>
          <w:color w:val="000000" w:themeColor="text1"/>
          <w:sz w:val="24"/>
          <w:szCs w:val="24"/>
        </w:rPr>
        <w:t xml:space="preserve">3 </w:t>
      </w:r>
      <w:r w:rsidRPr="00A371B2">
        <w:rPr>
          <w:rFonts w:ascii="Arial" w:hAnsi="Arial" w:cs="Arial"/>
          <w:b/>
          <w:color w:val="000000" w:themeColor="text1"/>
          <w:sz w:val="24"/>
          <w:szCs w:val="24"/>
        </w:rPr>
        <w:t>Habilidades sociales</w:t>
      </w:r>
      <w:bookmarkEnd w:id="10"/>
      <w:r>
        <w:rPr>
          <w:rFonts w:ascii="Arial" w:hAnsi="Arial" w:cs="Arial"/>
          <w:b/>
          <w:color w:val="000000" w:themeColor="text1"/>
          <w:sz w:val="24"/>
          <w:szCs w:val="24"/>
        </w:rPr>
        <w:t>, autoestima y creatividad</w:t>
      </w:r>
      <w:bookmarkEnd w:id="11"/>
    </w:p>
    <w:p w:rsidR="00753A3A" w:rsidRPr="00C7043B" w:rsidRDefault="00753A3A" w:rsidP="00FE147C">
      <w:pPr>
        <w:spacing w:line="360" w:lineRule="auto"/>
        <w:jc w:val="both"/>
        <w:rPr>
          <w:rFonts w:ascii="Arial" w:hAnsi="Arial" w:cs="Arial"/>
          <w:sz w:val="24"/>
          <w:szCs w:val="24"/>
        </w:rPr>
      </w:pPr>
      <w:r w:rsidRPr="00C7043B">
        <w:rPr>
          <w:rFonts w:ascii="Arial" w:hAnsi="Arial" w:cs="Arial"/>
          <w:sz w:val="24"/>
          <w:szCs w:val="24"/>
        </w:rPr>
        <w:t>En este</w:t>
      </w:r>
      <w:r>
        <w:rPr>
          <w:rFonts w:ascii="Arial" w:hAnsi="Arial" w:cs="Arial"/>
          <w:sz w:val="24"/>
          <w:szCs w:val="24"/>
        </w:rPr>
        <w:t xml:space="preserve"> epígrafe se fundamentan aspectos teóricos relacionados con las habilidades sociales. La autoestima y creatividad son capacidades o competencias psicológicas que se consideran como requisitos facilitadores para el aprendizaje de la prosocialidad. </w:t>
      </w:r>
    </w:p>
    <w:p w:rsidR="00753A3A" w:rsidRDefault="00351C52" w:rsidP="00FE147C">
      <w:pPr>
        <w:pStyle w:val="Prrafodelista"/>
        <w:autoSpaceDE w:val="0"/>
        <w:autoSpaceDN w:val="0"/>
        <w:adjustRightInd w:val="0"/>
        <w:spacing w:line="360" w:lineRule="auto"/>
        <w:ind w:left="0"/>
        <w:jc w:val="both"/>
        <w:rPr>
          <w:rFonts w:ascii="Arial" w:hAnsi="Arial" w:cs="Arial"/>
          <w:bCs/>
          <w:sz w:val="24"/>
          <w:szCs w:val="24"/>
        </w:rPr>
      </w:pPr>
      <w:r w:rsidRPr="001420D9">
        <w:rPr>
          <w:rFonts w:ascii="Arial" w:hAnsi="Arial" w:cs="Arial"/>
          <w:bCs/>
          <w:sz w:val="24"/>
          <w:szCs w:val="24"/>
        </w:rPr>
        <w:t>La</w:t>
      </w:r>
      <w:r>
        <w:rPr>
          <w:rFonts w:ascii="Arial" w:hAnsi="Arial" w:cs="Arial"/>
          <w:bCs/>
          <w:sz w:val="24"/>
          <w:szCs w:val="24"/>
        </w:rPr>
        <w:t xml:space="preserve"> importancia</w:t>
      </w:r>
      <w:r w:rsidR="00753A3A">
        <w:rPr>
          <w:rFonts w:ascii="Arial" w:hAnsi="Arial" w:cs="Arial"/>
          <w:bCs/>
          <w:sz w:val="24"/>
          <w:szCs w:val="24"/>
        </w:rPr>
        <w:t xml:space="preserve"> de las habilidades s</w:t>
      </w:r>
      <w:r w:rsidR="00753A3A" w:rsidRPr="001420D9">
        <w:rPr>
          <w:rFonts w:ascii="Arial" w:hAnsi="Arial" w:cs="Arial"/>
          <w:bCs/>
          <w:sz w:val="24"/>
          <w:szCs w:val="24"/>
        </w:rPr>
        <w:t xml:space="preserve">ociales en el funcionamiento interpersonal está ampliamente </w:t>
      </w:r>
      <w:r w:rsidR="00753A3A">
        <w:rPr>
          <w:rFonts w:ascii="Arial" w:hAnsi="Arial" w:cs="Arial"/>
          <w:bCs/>
          <w:sz w:val="24"/>
          <w:szCs w:val="24"/>
        </w:rPr>
        <w:t>determinada</w:t>
      </w:r>
      <w:r w:rsidR="00753A3A" w:rsidRPr="001420D9">
        <w:rPr>
          <w:rFonts w:ascii="Arial" w:hAnsi="Arial" w:cs="Arial"/>
          <w:bCs/>
          <w:sz w:val="24"/>
          <w:szCs w:val="24"/>
        </w:rPr>
        <w:t xml:space="preserve">, no </w:t>
      </w:r>
      <w:r w:rsidR="00753A3A">
        <w:rPr>
          <w:rFonts w:ascii="Arial" w:hAnsi="Arial" w:cs="Arial"/>
          <w:bCs/>
          <w:sz w:val="24"/>
          <w:szCs w:val="24"/>
        </w:rPr>
        <w:t>existe</w:t>
      </w:r>
      <w:r w:rsidR="00753A3A" w:rsidRPr="001420D9">
        <w:rPr>
          <w:rFonts w:ascii="Arial" w:hAnsi="Arial" w:cs="Arial"/>
          <w:bCs/>
          <w:sz w:val="24"/>
          <w:szCs w:val="24"/>
        </w:rPr>
        <w:t xml:space="preserve"> en la revisión bibliográfica una definición </w:t>
      </w:r>
      <w:r w:rsidRPr="001420D9">
        <w:rPr>
          <w:rFonts w:ascii="Arial" w:hAnsi="Arial" w:cs="Arial"/>
          <w:bCs/>
          <w:sz w:val="24"/>
          <w:szCs w:val="24"/>
        </w:rPr>
        <w:t>universalmente acepta</w:t>
      </w:r>
      <w:r>
        <w:rPr>
          <w:rFonts w:ascii="Arial" w:hAnsi="Arial" w:cs="Arial"/>
          <w:bCs/>
          <w:sz w:val="24"/>
          <w:szCs w:val="24"/>
        </w:rPr>
        <w:t>da</w:t>
      </w:r>
      <w:r w:rsidR="00753A3A">
        <w:rPr>
          <w:rFonts w:ascii="Arial" w:hAnsi="Arial" w:cs="Arial"/>
          <w:bCs/>
          <w:sz w:val="24"/>
          <w:szCs w:val="24"/>
        </w:rPr>
        <w:t xml:space="preserve"> por los investigadores. Es</w:t>
      </w:r>
      <w:r w:rsidR="00753A3A" w:rsidRPr="001420D9">
        <w:rPr>
          <w:rFonts w:ascii="Arial" w:hAnsi="Arial" w:cs="Arial"/>
          <w:bCs/>
          <w:sz w:val="24"/>
          <w:szCs w:val="24"/>
        </w:rPr>
        <w:t xml:space="preserve"> necesario destacar distintas definiciones que coinciden en una u otra característica de lo que constituye una conducta socialmente habilidosa, </w:t>
      </w:r>
      <w:r w:rsidR="00753A3A">
        <w:rPr>
          <w:rFonts w:ascii="Arial" w:hAnsi="Arial" w:cs="Arial"/>
          <w:bCs/>
          <w:sz w:val="24"/>
          <w:szCs w:val="24"/>
        </w:rPr>
        <w:t>estos criterios son importantes para obtener una visión holística de las habilidades s</w:t>
      </w:r>
      <w:r w:rsidR="00753A3A" w:rsidRPr="001420D9">
        <w:rPr>
          <w:rFonts w:ascii="Arial" w:hAnsi="Arial" w:cs="Arial"/>
          <w:bCs/>
          <w:sz w:val="24"/>
          <w:szCs w:val="24"/>
        </w:rPr>
        <w:t>ociales</w:t>
      </w:r>
      <w:r w:rsidR="00753A3A">
        <w:rPr>
          <w:rFonts w:ascii="Arial" w:hAnsi="Arial" w:cs="Arial"/>
          <w:bCs/>
          <w:sz w:val="24"/>
          <w:szCs w:val="24"/>
        </w:rPr>
        <w:t xml:space="preserve">. </w:t>
      </w:r>
      <w:r w:rsidR="00753A3A" w:rsidRPr="007E2A24">
        <w:rPr>
          <w:rFonts w:ascii="Arial" w:hAnsi="Arial" w:cs="Arial"/>
          <w:bCs/>
          <w:sz w:val="24"/>
          <w:szCs w:val="24"/>
          <w:vertAlign w:val="superscript"/>
        </w:rPr>
        <w:t>(33)</w:t>
      </w:r>
    </w:p>
    <w:p w:rsidR="00753A3A" w:rsidRPr="001420D9" w:rsidRDefault="00753A3A" w:rsidP="00FE147C">
      <w:pPr>
        <w:pStyle w:val="Prrafodelista"/>
        <w:autoSpaceDE w:val="0"/>
        <w:autoSpaceDN w:val="0"/>
        <w:adjustRightInd w:val="0"/>
        <w:spacing w:line="360" w:lineRule="auto"/>
        <w:ind w:left="0"/>
        <w:jc w:val="both"/>
        <w:rPr>
          <w:rFonts w:ascii="Arial" w:hAnsi="Arial" w:cs="Arial"/>
          <w:bCs/>
          <w:sz w:val="24"/>
          <w:szCs w:val="24"/>
        </w:rPr>
      </w:pPr>
      <w:r w:rsidRPr="001420D9">
        <w:rPr>
          <w:rFonts w:ascii="Arial" w:hAnsi="Arial" w:cs="Arial"/>
          <w:bCs/>
          <w:sz w:val="24"/>
          <w:szCs w:val="24"/>
        </w:rPr>
        <w:t>Monjas</w:t>
      </w:r>
      <w:r>
        <w:rPr>
          <w:rFonts w:ascii="Arial" w:hAnsi="Arial" w:cs="Arial"/>
          <w:bCs/>
          <w:sz w:val="24"/>
          <w:szCs w:val="24"/>
        </w:rPr>
        <w:t xml:space="preserve">, </w:t>
      </w:r>
      <w:r w:rsidRPr="001420D9">
        <w:rPr>
          <w:rFonts w:ascii="Arial" w:hAnsi="Arial" w:cs="Arial"/>
          <w:bCs/>
          <w:sz w:val="24"/>
          <w:szCs w:val="24"/>
        </w:rPr>
        <w:t xml:space="preserve">define las </w:t>
      </w:r>
      <w:r>
        <w:rPr>
          <w:rFonts w:ascii="Arial" w:hAnsi="Arial" w:cs="Arial"/>
          <w:bCs/>
          <w:sz w:val="24"/>
          <w:szCs w:val="24"/>
        </w:rPr>
        <w:t>ha</w:t>
      </w:r>
      <w:r w:rsidRPr="001420D9">
        <w:rPr>
          <w:rFonts w:ascii="Arial" w:hAnsi="Arial" w:cs="Arial"/>
          <w:bCs/>
          <w:sz w:val="24"/>
          <w:szCs w:val="24"/>
        </w:rPr>
        <w:t>bilidades</w:t>
      </w:r>
      <w:r>
        <w:rPr>
          <w:rFonts w:ascii="Arial" w:hAnsi="Arial" w:cs="Arial"/>
          <w:bCs/>
          <w:sz w:val="24"/>
          <w:szCs w:val="24"/>
        </w:rPr>
        <w:t xml:space="preserve"> s</w:t>
      </w:r>
      <w:r w:rsidRPr="001420D9">
        <w:rPr>
          <w:rFonts w:ascii="Arial" w:hAnsi="Arial" w:cs="Arial"/>
          <w:bCs/>
          <w:sz w:val="24"/>
          <w:szCs w:val="24"/>
        </w:rPr>
        <w:t>ociales como las "conductas o destrezas sociales específicas requeridas para ejecutar competentemente una tarea de índole interpersonal. Implica un conjunto de comportamientos adquiridos</w:t>
      </w:r>
      <w:r>
        <w:rPr>
          <w:rFonts w:ascii="Arial" w:hAnsi="Arial" w:cs="Arial"/>
          <w:bCs/>
          <w:sz w:val="24"/>
          <w:szCs w:val="24"/>
        </w:rPr>
        <w:t>,</w:t>
      </w:r>
      <w:r w:rsidRPr="001420D9">
        <w:rPr>
          <w:rFonts w:ascii="Arial" w:hAnsi="Arial" w:cs="Arial"/>
          <w:bCs/>
          <w:sz w:val="24"/>
          <w:szCs w:val="24"/>
        </w:rPr>
        <w:t xml:space="preserve"> aprendidos y no un rasgo de personalidad. Son un conjunto de comportamientos interpersonales complejos que se ponen en juego en la i</w:t>
      </w:r>
      <w:r>
        <w:rPr>
          <w:rFonts w:ascii="Arial" w:hAnsi="Arial" w:cs="Arial"/>
          <w:bCs/>
          <w:sz w:val="24"/>
          <w:szCs w:val="24"/>
        </w:rPr>
        <w:t xml:space="preserve">nteracción con otras personas" </w:t>
      </w:r>
      <w:r w:rsidRPr="007E2A24">
        <w:rPr>
          <w:rFonts w:ascii="Arial" w:hAnsi="Arial" w:cs="Arial"/>
          <w:bCs/>
          <w:sz w:val="24"/>
          <w:szCs w:val="24"/>
          <w:vertAlign w:val="superscript"/>
        </w:rPr>
        <w:t>(33)</w:t>
      </w:r>
    </w:p>
    <w:p w:rsidR="00753A3A" w:rsidRDefault="00753A3A" w:rsidP="00FE147C">
      <w:pPr>
        <w:pStyle w:val="Prrafodelista"/>
        <w:autoSpaceDE w:val="0"/>
        <w:autoSpaceDN w:val="0"/>
        <w:adjustRightInd w:val="0"/>
        <w:spacing w:line="360" w:lineRule="auto"/>
        <w:ind w:left="0"/>
        <w:jc w:val="both"/>
        <w:rPr>
          <w:rFonts w:ascii="Arial" w:hAnsi="Arial" w:cs="Arial"/>
          <w:bCs/>
          <w:sz w:val="24"/>
          <w:szCs w:val="24"/>
        </w:rPr>
      </w:pPr>
      <w:r w:rsidRPr="001420D9">
        <w:rPr>
          <w:rFonts w:ascii="Arial" w:hAnsi="Arial" w:cs="Arial"/>
          <w:bCs/>
          <w:sz w:val="24"/>
          <w:szCs w:val="24"/>
        </w:rPr>
        <w:lastRenderedPageBreak/>
        <w:t xml:space="preserve">Michelson puntualiza que </w:t>
      </w:r>
      <w:r>
        <w:rPr>
          <w:rFonts w:ascii="Arial" w:hAnsi="Arial" w:cs="Arial"/>
          <w:bCs/>
          <w:sz w:val="24"/>
          <w:szCs w:val="24"/>
        </w:rPr>
        <w:t xml:space="preserve">las habilidades sociales </w:t>
      </w:r>
      <w:r w:rsidRPr="001420D9">
        <w:rPr>
          <w:rFonts w:ascii="Arial" w:hAnsi="Arial" w:cs="Arial"/>
          <w:bCs/>
          <w:sz w:val="24"/>
          <w:szCs w:val="24"/>
        </w:rPr>
        <w:t xml:space="preserve">se adquieren, principalmente, a través del aprendizaje (la observación, la imitación, el ensayo y la información; entre </w:t>
      </w:r>
      <w:r w:rsidR="00177752" w:rsidRPr="001420D9">
        <w:rPr>
          <w:rFonts w:ascii="Arial" w:hAnsi="Arial" w:cs="Arial"/>
          <w:bCs/>
          <w:sz w:val="24"/>
          <w:szCs w:val="24"/>
        </w:rPr>
        <w:t>otros) y</w:t>
      </w:r>
      <w:r>
        <w:rPr>
          <w:rFonts w:ascii="Arial" w:hAnsi="Arial" w:cs="Arial"/>
          <w:bCs/>
          <w:sz w:val="24"/>
          <w:szCs w:val="24"/>
        </w:rPr>
        <w:t xml:space="preserve"> con estos tipos de aprendizajes</w:t>
      </w:r>
      <w:r w:rsidRPr="001420D9">
        <w:rPr>
          <w:rFonts w:ascii="Arial" w:hAnsi="Arial" w:cs="Arial"/>
          <w:bCs/>
          <w:sz w:val="24"/>
          <w:szCs w:val="24"/>
        </w:rPr>
        <w:t xml:space="preserve"> se</w:t>
      </w:r>
      <w:r w:rsidR="00352377">
        <w:rPr>
          <w:rFonts w:ascii="Arial" w:hAnsi="Arial" w:cs="Arial"/>
          <w:bCs/>
          <w:sz w:val="24"/>
          <w:szCs w:val="24"/>
        </w:rPr>
        <w:t xml:space="preserve"> </w:t>
      </w:r>
      <w:r w:rsidR="00177752">
        <w:rPr>
          <w:rFonts w:ascii="Arial" w:hAnsi="Arial" w:cs="Arial"/>
          <w:bCs/>
          <w:sz w:val="24"/>
          <w:szCs w:val="24"/>
        </w:rPr>
        <w:t xml:space="preserve">desarrolla </w:t>
      </w:r>
      <w:r w:rsidR="00177752" w:rsidRPr="001420D9">
        <w:rPr>
          <w:rFonts w:ascii="Arial" w:hAnsi="Arial" w:cs="Arial"/>
          <w:bCs/>
          <w:sz w:val="24"/>
          <w:szCs w:val="24"/>
        </w:rPr>
        <w:t>el</w:t>
      </w:r>
      <w:r w:rsidRPr="001420D9">
        <w:rPr>
          <w:rFonts w:ascii="Arial" w:hAnsi="Arial" w:cs="Arial"/>
          <w:bCs/>
          <w:sz w:val="24"/>
          <w:szCs w:val="24"/>
        </w:rPr>
        <w:t xml:space="preserve"> reforzamiento social. </w:t>
      </w:r>
      <w:r w:rsidRPr="007E2A24">
        <w:rPr>
          <w:rFonts w:ascii="Arial" w:hAnsi="Arial" w:cs="Arial"/>
          <w:bCs/>
          <w:sz w:val="24"/>
          <w:szCs w:val="24"/>
          <w:vertAlign w:val="superscript"/>
        </w:rPr>
        <w:t>(33)</w:t>
      </w:r>
    </w:p>
    <w:p w:rsidR="00753A3A" w:rsidRPr="003E19D5" w:rsidRDefault="00753A3A" w:rsidP="00FE147C">
      <w:pPr>
        <w:pStyle w:val="Prrafodelista"/>
        <w:autoSpaceDE w:val="0"/>
        <w:autoSpaceDN w:val="0"/>
        <w:adjustRightInd w:val="0"/>
        <w:spacing w:line="360" w:lineRule="auto"/>
        <w:ind w:left="0"/>
        <w:jc w:val="both"/>
        <w:rPr>
          <w:rFonts w:ascii="Arial" w:hAnsi="Arial" w:cs="Arial"/>
          <w:bCs/>
          <w:sz w:val="24"/>
          <w:szCs w:val="24"/>
        </w:rPr>
      </w:pPr>
      <w:r w:rsidRPr="001420D9">
        <w:rPr>
          <w:rFonts w:ascii="Arial" w:hAnsi="Arial" w:cs="Arial"/>
          <w:bCs/>
          <w:sz w:val="24"/>
          <w:szCs w:val="24"/>
        </w:rPr>
        <w:t>Del mismo modo, Bandura las define como las destrezas sociales específicas emitidas por un individuo, en un contexto social, requeridas para ejecutar competentemente una tarea interpersonal</w:t>
      </w:r>
      <w:r>
        <w:rPr>
          <w:rFonts w:ascii="Arial" w:hAnsi="Arial" w:cs="Arial"/>
          <w:bCs/>
          <w:sz w:val="24"/>
          <w:szCs w:val="24"/>
        </w:rPr>
        <w:t xml:space="preserve">, </w:t>
      </w:r>
      <w:r w:rsidRPr="003E19D5">
        <w:rPr>
          <w:rFonts w:ascii="Arial" w:hAnsi="Arial" w:cs="Arial"/>
          <w:bCs/>
          <w:sz w:val="24"/>
          <w:szCs w:val="24"/>
        </w:rPr>
        <w:t>son conductas aprendidas por experiencia directa o por la observación.</w:t>
      </w:r>
    </w:p>
    <w:p w:rsidR="00753A3A" w:rsidRPr="00CD06F4" w:rsidRDefault="00753A3A" w:rsidP="00FE147C">
      <w:pPr>
        <w:pStyle w:val="Prrafodelista"/>
        <w:autoSpaceDE w:val="0"/>
        <w:autoSpaceDN w:val="0"/>
        <w:adjustRightInd w:val="0"/>
        <w:spacing w:line="360" w:lineRule="auto"/>
        <w:ind w:left="0"/>
        <w:jc w:val="both"/>
        <w:rPr>
          <w:rFonts w:ascii="Arial" w:hAnsi="Arial" w:cs="Arial"/>
          <w:bCs/>
          <w:sz w:val="24"/>
          <w:szCs w:val="24"/>
        </w:rPr>
      </w:pPr>
      <w:r>
        <w:rPr>
          <w:rFonts w:ascii="Arial" w:hAnsi="Arial" w:cs="Arial"/>
          <w:bCs/>
          <w:sz w:val="24"/>
          <w:szCs w:val="24"/>
        </w:rPr>
        <w:t>Al</w:t>
      </w:r>
      <w:r w:rsidRPr="00CD06F4">
        <w:rPr>
          <w:rFonts w:ascii="Arial" w:hAnsi="Arial" w:cs="Arial"/>
          <w:bCs/>
          <w:sz w:val="24"/>
          <w:szCs w:val="24"/>
        </w:rPr>
        <w:t xml:space="preserve"> analizar dive</w:t>
      </w:r>
      <w:r>
        <w:rPr>
          <w:rFonts w:ascii="Arial" w:hAnsi="Arial" w:cs="Arial"/>
          <w:bCs/>
          <w:sz w:val="24"/>
          <w:szCs w:val="24"/>
        </w:rPr>
        <w:t>rsas definiciones de habilidades s</w:t>
      </w:r>
      <w:r w:rsidRPr="00CD06F4">
        <w:rPr>
          <w:rFonts w:ascii="Arial" w:hAnsi="Arial" w:cs="Arial"/>
          <w:bCs/>
          <w:sz w:val="24"/>
          <w:szCs w:val="24"/>
        </w:rPr>
        <w:t>ociales, es conveniente valorar cuales son los puntos de contacto con las habilidades prosociales</w:t>
      </w:r>
      <w:r w:rsidR="00352377">
        <w:rPr>
          <w:rFonts w:ascii="Arial" w:hAnsi="Arial" w:cs="Arial"/>
          <w:bCs/>
          <w:sz w:val="24"/>
          <w:szCs w:val="24"/>
        </w:rPr>
        <w:t xml:space="preserve"> </w:t>
      </w:r>
      <w:r w:rsidRPr="00CD06F4">
        <w:rPr>
          <w:rFonts w:ascii="Arial" w:hAnsi="Arial" w:cs="Arial"/>
          <w:bCs/>
          <w:sz w:val="24"/>
          <w:szCs w:val="24"/>
        </w:rPr>
        <w:t>e</w:t>
      </w:r>
      <w:r w:rsidR="00352377">
        <w:rPr>
          <w:rFonts w:ascii="Arial" w:hAnsi="Arial" w:cs="Arial"/>
          <w:bCs/>
          <w:sz w:val="24"/>
          <w:szCs w:val="24"/>
        </w:rPr>
        <w:t xml:space="preserve"> </w:t>
      </w:r>
      <w:r w:rsidR="004F2E5A" w:rsidRPr="00CD06F4">
        <w:rPr>
          <w:rFonts w:ascii="Arial" w:hAnsi="Arial" w:cs="Arial"/>
          <w:bCs/>
          <w:sz w:val="24"/>
          <w:szCs w:val="24"/>
        </w:rPr>
        <w:t>indagar</w:t>
      </w:r>
      <w:r w:rsidR="00352377">
        <w:rPr>
          <w:rFonts w:ascii="Arial" w:hAnsi="Arial" w:cs="Arial"/>
          <w:bCs/>
          <w:sz w:val="24"/>
          <w:szCs w:val="24"/>
        </w:rPr>
        <w:t xml:space="preserve"> </w:t>
      </w:r>
      <w:r w:rsidR="004F2E5A" w:rsidRPr="00CD06F4">
        <w:rPr>
          <w:rFonts w:ascii="Arial" w:hAnsi="Arial" w:cs="Arial"/>
          <w:bCs/>
          <w:sz w:val="24"/>
          <w:szCs w:val="24"/>
        </w:rPr>
        <w:t>los beneficios</w:t>
      </w:r>
      <w:r w:rsidRPr="00CD06F4">
        <w:rPr>
          <w:rFonts w:ascii="Arial" w:hAnsi="Arial" w:cs="Arial"/>
          <w:bCs/>
          <w:sz w:val="24"/>
          <w:szCs w:val="24"/>
        </w:rPr>
        <w:t xml:space="preserve"> que aportan ambas para una sana convivencia en sociedad.</w:t>
      </w:r>
    </w:p>
    <w:p w:rsidR="00753A3A" w:rsidRDefault="00753A3A" w:rsidP="00FE147C">
      <w:pPr>
        <w:pStyle w:val="Prrafodelista"/>
        <w:autoSpaceDE w:val="0"/>
        <w:autoSpaceDN w:val="0"/>
        <w:adjustRightInd w:val="0"/>
        <w:spacing w:line="360" w:lineRule="auto"/>
        <w:ind w:left="0"/>
        <w:jc w:val="both"/>
        <w:rPr>
          <w:rFonts w:ascii="Arial" w:hAnsi="Arial" w:cs="Arial"/>
          <w:bCs/>
          <w:sz w:val="24"/>
          <w:szCs w:val="24"/>
        </w:rPr>
      </w:pPr>
      <w:r>
        <w:rPr>
          <w:rFonts w:ascii="Arial" w:hAnsi="Arial" w:cs="Arial"/>
          <w:bCs/>
          <w:sz w:val="24"/>
          <w:szCs w:val="24"/>
        </w:rPr>
        <w:t xml:space="preserve">Autores como </w:t>
      </w:r>
      <w:r w:rsidRPr="00AE4F41">
        <w:rPr>
          <w:rFonts w:ascii="Arial" w:hAnsi="Arial" w:cs="Arial"/>
          <w:bCs/>
          <w:sz w:val="24"/>
          <w:szCs w:val="24"/>
        </w:rPr>
        <w:t xml:space="preserve">Roche Olivar </w:t>
      </w:r>
      <w:r>
        <w:rPr>
          <w:rFonts w:ascii="Arial" w:hAnsi="Arial" w:cs="Arial"/>
          <w:bCs/>
          <w:sz w:val="24"/>
          <w:szCs w:val="24"/>
        </w:rPr>
        <w:t xml:space="preserve">distingue como habilidad prosocial, aquellos </w:t>
      </w:r>
      <w:r w:rsidRPr="00AE4F41">
        <w:rPr>
          <w:rFonts w:ascii="Arial" w:hAnsi="Arial" w:cs="Arial"/>
          <w:bCs/>
          <w:sz w:val="24"/>
          <w:szCs w:val="24"/>
        </w:rPr>
        <w:t>repertorios de</w:t>
      </w:r>
      <w:r>
        <w:rPr>
          <w:rFonts w:ascii="Arial" w:hAnsi="Arial" w:cs="Arial"/>
          <w:bCs/>
          <w:sz w:val="24"/>
          <w:szCs w:val="24"/>
        </w:rPr>
        <w:t xml:space="preserve"> conductas positivas que resulta</w:t>
      </w:r>
      <w:r w:rsidRPr="00AE4F41">
        <w:rPr>
          <w:rFonts w:ascii="Arial" w:hAnsi="Arial" w:cs="Arial"/>
          <w:bCs/>
          <w:sz w:val="24"/>
          <w:szCs w:val="24"/>
        </w:rPr>
        <w:t>n funcionales para la consecución de objetivos personales y sociales”</w:t>
      </w:r>
      <w:r>
        <w:rPr>
          <w:rFonts w:ascii="Arial" w:hAnsi="Arial" w:cs="Arial"/>
          <w:bCs/>
          <w:sz w:val="24"/>
          <w:szCs w:val="24"/>
        </w:rPr>
        <w:t>,</w:t>
      </w:r>
      <w:r w:rsidRPr="00AE4F41">
        <w:rPr>
          <w:rFonts w:ascii="Arial" w:hAnsi="Arial" w:cs="Arial"/>
          <w:bCs/>
          <w:sz w:val="24"/>
          <w:szCs w:val="24"/>
        </w:rPr>
        <w:t xml:space="preserve"> al mismo tiempo que las propone como</w:t>
      </w:r>
      <w:r>
        <w:rPr>
          <w:rFonts w:ascii="Arial" w:hAnsi="Arial" w:cs="Arial"/>
          <w:bCs/>
          <w:sz w:val="24"/>
          <w:szCs w:val="24"/>
        </w:rPr>
        <w:t>:</w:t>
      </w:r>
      <w:r w:rsidRPr="00AE4F41">
        <w:rPr>
          <w:rFonts w:ascii="Arial" w:hAnsi="Arial" w:cs="Arial"/>
          <w:bCs/>
          <w:sz w:val="24"/>
          <w:szCs w:val="24"/>
        </w:rPr>
        <w:t xml:space="preserve"> “uno de los modos más eficaces para la inhibición de las conductasviolentas y agresivas</w:t>
      </w:r>
      <w:r>
        <w:rPr>
          <w:rFonts w:ascii="Arial" w:hAnsi="Arial" w:cs="Arial"/>
          <w:bCs/>
          <w:sz w:val="24"/>
          <w:szCs w:val="24"/>
        </w:rPr>
        <w:t xml:space="preserve">. </w:t>
      </w:r>
      <w:r w:rsidRPr="007E2A24">
        <w:rPr>
          <w:rFonts w:ascii="Arial" w:eastAsia="SimSun" w:hAnsi="Arial" w:cs="Arial"/>
          <w:sz w:val="24"/>
          <w:szCs w:val="24"/>
          <w:vertAlign w:val="superscript"/>
          <w:lang w:val="es-ES" w:eastAsia="zh-CN"/>
        </w:rPr>
        <w:t>(33)</w:t>
      </w:r>
    </w:p>
    <w:p w:rsidR="00753A3A" w:rsidRDefault="00753A3A" w:rsidP="00FE147C">
      <w:pPr>
        <w:pStyle w:val="Prrafodelista"/>
        <w:autoSpaceDE w:val="0"/>
        <w:autoSpaceDN w:val="0"/>
        <w:adjustRightInd w:val="0"/>
        <w:spacing w:line="360" w:lineRule="auto"/>
        <w:ind w:left="0"/>
        <w:jc w:val="both"/>
        <w:rPr>
          <w:rFonts w:ascii="Arial" w:hAnsi="Arial" w:cs="Arial"/>
          <w:bCs/>
          <w:sz w:val="24"/>
          <w:szCs w:val="24"/>
        </w:rPr>
      </w:pPr>
      <w:r w:rsidRPr="004740BC">
        <w:rPr>
          <w:rFonts w:ascii="Arial" w:hAnsi="Arial" w:cs="Arial"/>
          <w:bCs/>
          <w:sz w:val="24"/>
          <w:szCs w:val="24"/>
        </w:rPr>
        <w:t xml:space="preserve">García Rincón del Castro reconoce </w:t>
      </w:r>
      <w:r>
        <w:rPr>
          <w:rFonts w:ascii="Arial" w:hAnsi="Arial" w:cs="Arial"/>
          <w:bCs/>
          <w:sz w:val="24"/>
          <w:szCs w:val="24"/>
        </w:rPr>
        <w:t>que las habilidades p</w:t>
      </w:r>
      <w:r w:rsidRPr="004740BC">
        <w:rPr>
          <w:rFonts w:ascii="Arial" w:hAnsi="Arial" w:cs="Arial"/>
          <w:bCs/>
          <w:sz w:val="24"/>
          <w:szCs w:val="24"/>
        </w:rPr>
        <w:t>rosociales</w:t>
      </w:r>
      <w:r w:rsidR="00352377">
        <w:rPr>
          <w:rFonts w:ascii="Arial" w:hAnsi="Arial" w:cs="Arial"/>
          <w:bCs/>
          <w:sz w:val="24"/>
          <w:szCs w:val="24"/>
        </w:rPr>
        <w:t xml:space="preserve"> </w:t>
      </w:r>
      <w:r>
        <w:rPr>
          <w:rFonts w:ascii="Arial" w:hAnsi="Arial" w:cs="Arial"/>
          <w:bCs/>
          <w:sz w:val="24"/>
          <w:szCs w:val="24"/>
        </w:rPr>
        <w:t>son</w:t>
      </w:r>
      <w:r w:rsidRPr="004740BC">
        <w:rPr>
          <w:rFonts w:ascii="Arial" w:hAnsi="Arial" w:cs="Arial"/>
          <w:bCs/>
          <w:sz w:val="24"/>
          <w:szCs w:val="24"/>
        </w:rPr>
        <w:t xml:space="preserve"> herramientas de ayuda a los demás, desa</w:t>
      </w:r>
      <w:r>
        <w:rPr>
          <w:rFonts w:ascii="Arial" w:hAnsi="Arial" w:cs="Arial"/>
          <w:bCs/>
          <w:sz w:val="24"/>
          <w:szCs w:val="24"/>
        </w:rPr>
        <w:t>rrolladas en un intercambio recí</w:t>
      </w:r>
      <w:r w:rsidRPr="004740BC">
        <w:rPr>
          <w:rFonts w:ascii="Arial" w:hAnsi="Arial" w:cs="Arial"/>
          <w:bCs/>
          <w:sz w:val="24"/>
          <w:szCs w:val="24"/>
        </w:rPr>
        <w:t>proco y que se nutre desde una forma de “pensar</w:t>
      </w:r>
      <w:r>
        <w:rPr>
          <w:rFonts w:ascii="Arial" w:hAnsi="Arial" w:cs="Arial"/>
          <w:bCs/>
          <w:sz w:val="24"/>
          <w:szCs w:val="24"/>
        </w:rPr>
        <w:t>, sentir y hacer con el otro”, e</w:t>
      </w:r>
      <w:r w:rsidRPr="004740BC">
        <w:rPr>
          <w:rFonts w:ascii="Arial" w:hAnsi="Arial" w:cs="Arial"/>
          <w:bCs/>
          <w:sz w:val="24"/>
          <w:szCs w:val="24"/>
        </w:rPr>
        <w:t>s decir</w:t>
      </w:r>
      <w:r>
        <w:rPr>
          <w:rFonts w:ascii="Arial" w:hAnsi="Arial" w:cs="Arial"/>
          <w:bCs/>
          <w:sz w:val="24"/>
          <w:szCs w:val="24"/>
        </w:rPr>
        <w:t>, en</w:t>
      </w:r>
      <w:r w:rsidRPr="004740BC">
        <w:rPr>
          <w:rFonts w:ascii="Arial" w:hAnsi="Arial" w:cs="Arial"/>
          <w:bCs/>
          <w:sz w:val="24"/>
          <w:szCs w:val="24"/>
        </w:rPr>
        <w:t xml:space="preserve"> “una serie de actitudes y capacidades que orientan </w:t>
      </w:r>
      <w:r>
        <w:rPr>
          <w:rFonts w:ascii="Arial" w:hAnsi="Arial" w:cs="Arial"/>
          <w:bCs/>
          <w:sz w:val="24"/>
          <w:szCs w:val="24"/>
        </w:rPr>
        <w:t>las</w:t>
      </w:r>
      <w:r w:rsidRPr="004740BC">
        <w:rPr>
          <w:rFonts w:ascii="Arial" w:hAnsi="Arial" w:cs="Arial"/>
          <w:bCs/>
          <w:sz w:val="24"/>
          <w:szCs w:val="24"/>
        </w:rPr>
        <w:t xml:space="preserve"> acciones hacia el beneficio del conjunto, y no solo a la satisfacción de las propias </w:t>
      </w:r>
      <w:r>
        <w:rPr>
          <w:rFonts w:ascii="Arial" w:hAnsi="Arial" w:cs="Arial"/>
          <w:bCs/>
          <w:sz w:val="24"/>
          <w:szCs w:val="24"/>
        </w:rPr>
        <w:t xml:space="preserve">necesidades. </w:t>
      </w:r>
      <w:r w:rsidRPr="007E2A24">
        <w:rPr>
          <w:rFonts w:ascii="Arial" w:eastAsia="SimSun" w:hAnsi="Arial" w:cs="Arial"/>
          <w:sz w:val="24"/>
          <w:szCs w:val="24"/>
          <w:vertAlign w:val="superscript"/>
          <w:lang w:val="es-ES" w:eastAsia="zh-CN"/>
        </w:rPr>
        <w:t>(33)</w:t>
      </w:r>
    </w:p>
    <w:p w:rsidR="00753A3A" w:rsidRDefault="00753A3A" w:rsidP="00FE147C">
      <w:pPr>
        <w:pStyle w:val="Prrafodelista"/>
        <w:autoSpaceDE w:val="0"/>
        <w:autoSpaceDN w:val="0"/>
        <w:adjustRightInd w:val="0"/>
        <w:spacing w:line="360" w:lineRule="auto"/>
        <w:ind w:left="0"/>
        <w:jc w:val="both"/>
        <w:rPr>
          <w:rFonts w:ascii="Arial" w:hAnsi="Arial" w:cs="Arial"/>
          <w:bCs/>
          <w:sz w:val="24"/>
          <w:szCs w:val="24"/>
        </w:rPr>
      </w:pPr>
      <w:r>
        <w:rPr>
          <w:rFonts w:ascii="Arial" w:hAnsi="Arial" w:cs="Arial"/>
          <w:bCs/>
          <w:sz w:val="24"/>
          <w:szCs w:val="24"/>
        </w:rPr>
        <w:t>En lo expuesto con anterioridad se advierte</w:t>
      </w:r>
      <w:r w:rsidRPr="004740BC">
        <w:rPr>
          <w:rFonts w:ascii="Arial" w:hAnsi="Arial" w:cs="Arial"/>
          <w:bCs/>
          <w:sz w:val="24"/>
          <w:szCs w:val="24"/>
        </w:rPr>
        <w:t xml:space="preserve"> que, </w:t>
      </w:r>
      <w:r>
        <w:rPr>
          <w:rFonts w:ascii="Arial" w:hAnsi="Arial" w:cs="Arial"/>
          <w:bCs/>
          <w:sz w:val="24"/>
          <w:szCs w:val="24"/>
        </w:rPr>
        <w:t xml:space="preserve">con independencia </w:t>
      </w:r>
      <w:r w:rsidRPr="004740BC">
        <w:rPr>
          <w:rFonts w:ascii="Arial" w:hAnsi="Arial" w:cs="Arial"/>
          <w:bCs/>
          <w:sz w:val="24"/>
          <w:szCs w:val="24"/>
        </w:rPr>
        <w:t>del modelo espec</w:t>
      </w:r>
      <w:r>
        <w:rPr>
          <w:rFonts w:ascii="Arial" w:hAnsi="Arial" w:cs="Arial"/>
          <w:bCs/>
          <w:sz w:val="24"/>
          <w:szCs w:val="24"/>
        </w:rPr>
        <w:t>í</w:t>
      </w:r>
      <w:r w:rsidRPr="004740BC">
        <w:rPr>
          <w:rFonts w:ascii="Arial" w:hAnsi="Arial" w:cs="Arial"/>
          <w:bCs/>
          <w:sz w:val="24"/>
          <w:szCs w:val="24"/>
        </w:rPr>
        <w:t xml:space="preserve">fico que proponen estos autores coinciden en señalar </w:t>
      </w:r>
      <w:r>
        <w:rPr>
          <w:rFonts w:ascii="Arial" w:hAnsi="Arial" w:cs="Arial"/>
          <w:bCs/>
          <w:sz w:val="24"/>
          <w:szCs w:val="24"/>
        </w:rPr>
        <w:t>que las habilidades p</w:t>
      </w:r>
      <w:r w:rsidRPr="004740BC">
        <w:rPr>
          <w:rFonts w:ascii="Arial" w:hAnsi="Arial" w:cs="Arial"/>
          <w:bCs/>
          <w:sz w:val="24"/>
          <w:szCs w:val="24"/>
        </w:rPr>
        <w:t>rosociales</w:t>
      </w:r>
      <w:r w:rsidR="00352377">
        <w:rPr>
          <w:rFonts w:ascii="Arial" w:hAnsi="Arial" w:cs="Arial"/>
          <w:bCs/>
          <w:sz w:val="24"/>
          <w:szCs w:val="24"/>
        </w:rPr>
        <w:t xml:space="preserve"> </w:t>
      </w:r>
      <w:r>
        <w:rPr>
          <w:rFonts w:ascii="Arial" w:hAnsi="Arial" w:cs="Arial"/>
          <w:bCs/>
          <w:sz w:val="24"/>
          <w:szCs w:val="24"/>
        </w:rPr>
        <w:t xml:space="preserve">son </w:t>
      </w:r>
      <w:r w:rsidRPr="004740BC">
        <w:rPr>
          <w:rFonts w:ascii="Arial" w:hAnsi="Arial" w:cs="Arial"/>
          <w:bCs/>
          <w:sz w:val="24"/>
          <w:szCs w:val="24"/>
        </w:rPr>
        <w:t xml:space="preserve">un área clave de bienestar psicológico y promoción </w:t>
      </w:r>
      <w:r>
        <w:rPr>
          <w:rFonts w:ascii="Arial" w:hAnsi="Arial" w:cs="Arial"/>
          <w:bCs/>
          <w:sz w:val="24"/>
          <w:szCs w:val="24"/>
        </w:rPr>
        <w:t>para el</w:t>
      </w:r>
      <w:r w:rsidRPr="004740BC">
        <w:rPr>
          <w:rFonts w:ascii="Arial" w:hAnsi="Arial" w:cs="Arial"/>
          <w:bCs/>
          <w:sz w:val="24"/>
          <w:szCs w:val="24"/>
        </w:rPr>
        <w:t xml:space="preserve"> desarrollo personal y social</w:t>
      </w:r>
      <w:r>
        <w:rPr>
          <w:rFonts w:ascii="Arial" w:hAnsi="Arial" w:cs="Arial"/>
          <w:bCs/>
          <w:sz w:val="24"/>
          <w:szCs w:val="24"/>
        </w:rPr>
        <w:t>; estas habilidades</w:t>
      </w:r>
      <w:r w:rsidRPr="004740BC">
        <w:rPr>
          <w:rFonts w:ascii="Arial" w:hAnsi="Arial" w:cs="Arial"/>
          <w:bCs/>
          <w:sz w:val="24"/>
          <w:szCs w:val="24"/>
        </w:rPr>
        <w:t xml:space="preserve"> puede</w:t>
      </w:r>
      <w:r>
        <w:rPr>
          <w:rFonts w:ascii="Arial" w:hAnsi="Arial" w:cs="Arial"/>
          <w:bCs/>
          <w:sz w:val="24"/>
          <w:szCs w:val="24"/>
        </w:rPr>
        <w:t>n</w:t>
      </w:r>
      <w:r w:rsidRPr="004740BC">
        <w:rPr>
          <w:rFonts w:ascii="Arial" w:hAnsi="Arial" w:cs="Arial"/>
          <w:bCs/>
          <w:sz w:val="24"/>
          <w:szCs w:val="24"/>
        </w:rPr>
        <w:t xml:space="preserve"> ser enseñada</w:t>
      </w:r>
      <w:r>
        <w:rPr>
          <w:rFonts w:ascii="Arial" w:hAnsi="Arial" w:cs="Arial"/>
          <w:bCs/>
          <w:sz w:val="24"/>
          <w:szCs w:val="24"/>
        </w:rPr>
        <w:t>s</w:t>
      </w:r>
      <w:r w:rsidRPr="004740BC">
        <w:rPr>
          <w:rFonts w:ascii="Arial" w:hAnsi="Arial" w:cs="Arial"/>
          <w:bCs/>
          <w:sz w:val="24"/>
          <w:szCs w:val="24"/>
        </w:rPr>
        <w:t xml:space="preserve"> y aprendida</w:t>
      </w:r>
      <w:r>
        <w:rPr>
          <w:rFonts w:ascii="Arial" w:hAnsi="Arial" w:cs="Arial"/>
          <w:bCs/>
          <w:sz w:val="24"/>
          <w:szCs w:val="24"/>
        </w:rPr>
        <w:t xml:space="preserve">s, favoreciendo </w:t>
      </w:r>
      <w:r w:rsidRPr="004740BC">
        <w:rPr>
          <w:rFonts w:ascii="Arial" w:hAnsi="Arial" w:cs="Arial"/>
          <w:bCs/>
          <w:sz w:val="24"/>
          <w:szCs w:val="24"/>
        </w:rPr>
        <w:t>la multiplicación de programas que promuev</w:t>
      </w:r>
      <w:r>
        <w:rPr>
          <w:rFonts w:ascii="Arial" w:hAnsi="Arial" w:cs="Arial"/>
          <w:bCs/>
          <w:sz w:val="24"/>
          <w:szCs w:val="24"/>
        </w:rPr>
        <w:t>e</w:t>
      </w:r>
      <w:r w:rsidRPr="004740BC">
        <w:rPr>
          <w:rFonts w:ascii="Arial" w:hAnsi="Arial" w:cs="Arial"/>
          <w:bCs/>
          <w:sz w:val="24"/>
          <w:szCs w:val="24"/>
        </w:rPr>
        <w:t>n distintas competencias sociales desde el ámbito clínico</w:t>
      </w:r>
      <w:r>
        <w:rPr>
          <w:rFonts w:ascii="Arial" w:hAnsi="Arial" w:cs="Arial"/>
          <w:bCs/>
          <w:sz w:val="24"/>
          <w:szCs w:val="24"/>
        </w:rPr>
        <w:t>,</w:t>
      </w:r>
      <w:r w:rsidRPr="004740BC">
        <w:rPr>
          <w:rFonts w:ascii="Arial" w:hAnsi="Arial" w:cs="Arial"/>
          <w:bCs/>
          <w:sz w:val="24"/>
          <w:szCs w:val="24"/>
        </w:rPr>
        <w:t xml:space="preserve"> educativo y que se sustent</w:t>
      </w:r>
      <w:r>
        <w:rPr>
          <w:rFonts w:ascii="Arial" w:hAnsi="Arial" w:cs="Arial"/>
          <w:bCs/>
          <w:sz w:val="24"/>
          <w:szCs w:val="24"/>
        </w:rPr>
        <w:t>an</w:t>
      </w:r>
      <w:r w:rsidRPr="004740BC">
        <w:rPr>
          <w:rFonts w:ascii="Arial" w:hAnsi="Arial" w:cs="Arial"/>
          <w:bCs/>
          <w:sz w:val="24"/>
          <w:szCs w:val="24"/>
        </w:rPr>
        <w:t xml:space="preserve"> en diversos fundamentos </w:t>
      </w:r>
      <w:r w:rsidR="004F2E5A" w:rsidRPr="004740BC">
        <w:rPr>
          <w:rFonts w:ascii="Arial" w:hAnsi="Arial" w:cs="Arial"/>
          <w:bCs/>
          <w:sz w:val="24"/>
          <w:szCs w:val="24"/>
        </w:rPr>
        <w:t>teóricos.</w:t>
      </w:r>
      <w:r w:rsidR="004F2E5A" w:rsidRPr="007E2A24">
        <w:rPr>
          <w:rFonts w:ascii="Arial" w:eastAsia="SimSun" w:hAnsi="Arial" w:cs="Arial"/>
          <w:sz w:val="24"/>
          <w:szCs w:val="24"/>
          <w:vertAlign w:val="superscript"/>
          <w:lang w:val="es-ES" w:eastAsia="zh-CN"/>
        </w:rPr>
        <w:t xml:space="preserve"> (</w:t>
      </w:r>
      <w:r w:rsidRPr="007E2A24">
        <w:rPr>
          <w:rFonts w:ascii="Arial" w:eastAsia="SimSun" w:hAnsi="Arial" w:cs="Arial"/>
          <w:sz w:val="24"/>
          <w:szCs w:val="24"/>
          <w:vertAlign w:val="superscript"/>
          <w:lang w:val="es-ES" w:eastAsia="zh-CN"/>
        </w:rPr>
        <w:t>33)</w:t>
      </w:r>
    </w:p>
    <w:p w:rsidR="00753A3A" w:rsidRDefault="00753A3A" w:rsidP="00FE147C">
      <w:pPr>
        <w:pStyle w:val="Prrafodelista"/>
        <w:autoSpaceDE w:val="0"/>
        <w:autoSpaceDN w:val="0"/>
        <w:adjustRightInd w:val="0"/>
        <w:spacing w:line="360" w:lineRule="auto"/>
        <w:ind w:left="0"/>
        <w:jc w:val="both"/>
        <w:rPr>
          <w:rFonts w:ascii="Arial" w:hAnsi="Arial" w:cs="Arial"/>
          <w:bCs/>
          <w:sz w:val="24"/>
          <w:szCs w:val="24"/>
        </w:rPr>
      </w:pPr>
      <w:r>
        <w:rPr>
          <w:rFonts w:ascii="Arial" w:hAnsi="Arial" w:cs="Arial"/>
          <w:bCs/>
          <w:sz w:val="24"/>
          <w:szCs w:val="24"/>
        </w:rPr>
        <w:t xml:space="preserve">A </w:t>
      </w:r>
      <w:r w:rsidR="004F2E5A">
        <w:rPr>
          <w:rFonts w:ascii="Arial" w:hAnsi="Arial" w:cs="Arial"/>
          <w:bCs/>
          <w:sz w:val="24"/>
          <w:szCs w:val="24"/>
        </w:rPr>
        <w:t>continuación,</w:t>
      </w:r>
      <w:r>
        <w:rPr>
          <w:rFonts w:ascii="Arial" w:hAnsi="Arial" w:cs="Arial"/>
          <w:bCs/>
          <w:sz w:val="24"/>
          <w:szCs w:val="24"/>
        </w:rPr>
        <w:t xml:space="preserve"> se definen las habilidades sociales que aborda la investigación, básicas para el desarrollo de comportamientos prosociales:</w:t>
      </w:r>
    </w:p>
    <w:p w:rsidR="00753A3A" w:rsidRDefault="00753A3A" w:rsidP="00FE147C">
      <w:pPr>
        <w:jc w:val="both"/>
        <w:rPr>
          <w:rFonts w:ascii="Arial" w:hAnsi="Arial" w:cs="Arial"/>
          <w:b/>
          <w:bCs/>
          <w:sz w:val="24"/>
          <w:szCs w:val="24"/>
          <w:u w:val="single"/>
        </w:rPr>
      </w:pPr>
    </w:p>
    <w:p w:rsidR="00351C52" w:rsidRDefault="00351C52" w:rsidP="00FE147C">
      <w:pPr>
        <w:spacing w:after="0" w:line="240" w:lineRule="auto"/>
        <w:jc w:val="both"/>
        <w:rPr>
          <w:rFonts w:ascii="Arial" w:hAnsi="Arial" w:cs="Arial"/>
          <w:b/>
          <w:bCs/>
          <w:sz w:val="24"/>
          <w:szCs w:val="24"/>
          <w:lang w:val="es-VE"/>
        </w:rPr>
      </w:pPr>
    </w:p>
    <w:p w:rsidR="00753A3A" w:rsidRPr="00B72B1C" w:rsidRDefault="00753A3A" w:rsidP="00FE147C">
      <w:pPr>
        <w:pStyle w:val="Prrafodelista"/>
        <w:autoSpaceDE w:val="0"/>
        <w:autoSpaceDN w:val="0"/>
        <w:adjustRightInd w:val="0"/>
        <w:spacing w:line="360" w:lineRule="auto"/>
        <w:ind w:left="0"/>
        <w:jc w:val="both"/>
        <w:rPr>
          <w:rFonts w:ascii="Arial" w:hAnsi="Arial" w:cs="Arial"/>
          <w:b/>
          <w:bCs/>
          <w:sz w:val="24"/>
          <w:szCs w:val="24"/>
        </w:rPr>
      </w:pPr>
      <w:r w:rsidRPr="00B72B1C">
        <w:rPr>
          <w:rFonts w:ascii="Arial" w:hAnsi="Arial" w:cs="Arial"/>
          <w:b/>
          <w:bCs/>
          <w:sz w:val="24"/>
          <w:szCs w:val="24"/>
        </w:rPr>
        <w:t>Relaciones interpersonales</w:t>
      </w:r>
    </w:p>
    <w:p w:rsidR="00753A3A" w:rsidRDefault="00753A3A" w:rsidP="00FE147C">
      <w:pPr>
        <w:spacing w:line="360" w:lineRule="auto"/>
        <w:jc w:val="both"/>
        <w:rPr>
          <w:rFonts w:ascii="Arial" w:hAnsi="Arial" w:cs="Arial"/>
          <w:sz w:val="24"/>
          <w:szCs w:val="24"/>
        </w:rPr>
      </w:pPr>
      <w:r w:rsidRPr="000F3E75">
        <w:rPr>
          <w:rFonts w:ascii="Arial" w:hAnsi="Arial" w:cs="Arial"/>
          <w:sz w:val="24"/>
          <w:szCs w:val="24"/>
        </w:rPr>
        <w:t>Las relaciones interpersonales</w:t>
      </w:r>
      <w:r w:rsidRPr="00A474D7">
        <w:rPr>
          <w:rFonts w:ascii="Arial" w:hAnsi="Arial" w:cs="Arial"/>
          <w:sz w:val="24"/>
          <w:szCs w:val="24"/>
        </w:rPr>
        <w:t xml:space="preserve"> son el resultado de entrar en contacto con otras personas en cualquier tipo de actividad y bajo cualquier intensidad de relación.Tales relaciones interpersonales dependen directamente de las habilidades sociales de cada persona, y</w:t>
      </w:r>
      <w:r>
        <w:rPr>
          <w:rFonts w:ascii="Arial" w:hAnsi="Arial" w:cs="Arial"/>
          <w:sz w:val="24"/>
          <w:szCs w:val="24"/>
        </w:rPr>
        <w:t xml:space="preserve"> del</w:t>
      </w:r>
      <w:r w:rsidRPr="00A474D7">
        <w:rPr>
          <w:rFonts w:ascii="Arial" w:hAnsi="Arial" w:cs="Arial"/>
          <w:sz w:val="24"/>
          <w:szCs w:val="24"/>
        </w:rPr>
        <w:t xml:space="preserve"> grado de compenetración que se tiene mediante la </w:t>
      </w:r>
      <w:r w:rsidR="004F2E5A" w:rsidRPr="00A474D7">
        <w:rPr>
          <w:rFonts w:ascii="Arial" w:hAnsi="Arial" w:cs="Arial"/>
          <w:sz w:val="24"/>
          <w:szCs w:val="24"/>
        </w:rPr>
        <w:t>comunicación.</w:t>
      </w:r>
      <w:r w:rsidR="004F2E5A" w:rsidRPr="007E2A24">
        <w:rPr>
          <w:rFonts w:ascii="Arial" w:hAnsi="Arial" w:cs="Arial"/>
          <w:sz w:val="24"/>
          <w:szCs w:val="24"/>
          <w:vertAlign w:val="superscript"/>
        </w:rPr>
        <w:t xml:space="preserve"> (</w:t>
      </w:r>
      <w:r w:rsidRPr="007E2A24">
        <w:rPr>
          <w:rFonts w:ascii="Arial" w:hAnsi="Arial" w:cs="Arial"/>
          <w:sz w:val="24"/>
          <w:szCs w:val="24"/>
          <w:vertAlign w:val="superscript"/>
        </w:rPr>
        <w:t>34)</w:t>
      </w:r>
    </w:p>
    <w:p w:rsidR="00753A3A" w:rsidRPr="00D50421" w:rsidRDefault="00753A3A" w:rsidP="00FE147C">
      <w:pPr>
        <w:spacing w:line="360" w:lineRule="auto"/>
        <w:jc w:val="both"/>
        <w:rPr>
          <w:rFonts w:ascii="Arial" w:hAnsi="Arial" w:cs="Arial"/>
          <w:sz w:val="24"/>
          <w:szCs w:val="24"/>
        </w:rPr>
      </w:pPr>
      <w:r w:rsidRPr="00D50421">
        <w:rPr>
          <w:rFonts w:ascii="Arial" w:hAnsi="Arial" w:cs="Arial"/>
          <w:sz w:val="24"/>
          <w:szCs w:val="24"/>
        </w:rPr>
        <w:t xml:space="preserve">Las relaciones con otras personas dependen de </w:t>
      </w:r>
      <w:r>
        <w:rPr>
          <w:rFonts w:ascii="Arial" w:hAnsi="Arial" w:cs="Arial"/>
          <w:sz w:val="24"/>
          <w:szCs w:val="24"/>
        </w:rPr>
        <w:t>l</w:t>
      </w:r>
      <w:r w:rsidRPr="00D50421">
        <w:rPr>
          <w:rFonts w:ascii="Arial" w:hAnsi="Arial" w:cs="Arial"/>
          <w:sz w:val="24"/>
          <w:szCs w:val="24"/>
        </w:rPr>
        <w:t>a habilidad social, habilidad que es inherente al desarrollo de la humanidad</w:t>
      </w:r>
      <w:r>
        <w:rPr>
          <w:rFonts w:ascii="Arial" w:hAnsi="Arial" w:cs="Arial"/>
          <w:sz w:val="24"/>
          <w:szCs w:val="24"/>
        </w:rPr>
        <w:t>.</w:t>
      </w:r>
      <w:r w:rsidRPr="00D50421">
        <w:rPr>
          <w:rFonts w:ascii="Arial" w:hAnsi="Arial" w:cs="Arial"/>
          <w:sz w:val="24"/>
          <w:szCs w:val="24"/>
        </w:rPr>
        <w:t xml:space="preserve"> Los humanos necesita</w:t>
      </w:r>
      <w:r>
        <w:rPr>
          <w:rFonts w:ascii="Arial" w:hAnsi="Arial" w:cs="Arial"/>
          <w:sz w:val="24"/>
          <w:szCs w:val="24"/>
        </w:rPr>
        <w:t>n</w:t>
      </w:r>
      <w:r w:rsidRPr="00D50421">
        <w:rPr>
          <w:rFonts w:ascii="Arial" w:hAnsi="Arial" w:cs="Arial"/>
          <w:sz w:val="24"/>
          <w:szCs w:val="24"/>
        </w:rPr>
        <w:t xml:space="preserve"> convivir con otras personas para desarrollar habilidades y capacidades de </w:t>
      </w:r>
      <w:r w:rsidR="004F2E5A" w:rsidRPr="00D50421">
        <w:rPr>
          <w:rFonts w:ascii="Arial" w:hAnsi="Arial" w:cs="Arial"/>
          <w:sz w:val="24"/>
          <w:szCs w:val="24"/>
        </w:rPr>
        <w:t>expresión. Por</w:t>
      </w:r>
      <w:r w:rsidRPr="00D50421">
        <w:rPr>
          <w:rFonts w:ascii="Arial" w:hAnsi="Arial" w:cs="Arial"/>
          <w:sz w:val="24"/>
          <w:szCs w:val="24"/>
        </w:rPr>
        <w:t xml:space="preserve"> este motivo, las relaciones interpersonales que </w:t>
      </w:r>
      <w:r>
        <w:rPr>
          <w:rFonts w:ascii="Arial" w:hAnsi="Arial" w:cs="Arial"/>
          <w:sz w:val="24"/>
          <w:szCs w:val="24"/>
        </w:rPr>
        <w:t xml:space="preserve">se </w:t>
      </w:r>
      <w:r w:rsidRPr="00D50421">
        <w:rPr>
          <w:rFonts w:ascii="Arial" w:hAnsi="Arial" w:cs="Arial"/>
          <w:sz w:val="24"/>
          <w:szCs w:val="24"/>
        </w:rPr>
        <w:t>experimenta</w:t>
      </w:r>
      <w:r>
        <w:rPr>
          <w:rFonts w:ascii="Arial" w:hAnsi="Arial" w:cs="Arial"/>
          <w:sz w:val="24"/>
          <w:szCs w:val="24"/>
        </w:rPr>
        <w:t>n</w:t>
      </w:r>
      <w:r w:rsidRPr="00D50421">
        <w:rPr>
          <w:rFonts w:ascii="Arial" w:hAnsi="Arial" w:cs="Arial"/>
          <w:sz w:val="24"/>
          <w:szCs w:val="24"/>
        </w:rPr>
        <w:t xml:space="preserve"> durante toda </w:t>
      </w:r>
      <w:r>
        <w:rPr>
          <w:rFonts w:ascii="Arial" w:hAnsi="Arial" w:cs="Arial"/>
          <w:sz w:val="24"/>
          <w:szCs w:val="24"/>
        </w:rPr>
        <w:t>l</w:t>
      </w:r>
      <w:r w:rsidRPr="00D50421">
        <w:rPr>
          <w:rFonts w:ascii="Arial" w:hAnsi="Arial" w:cs="Arial"/>
          <w:sz w:val="24"/>
          <w:szCs w:val="24"/>
        </w:rPr>
        <w:t xml:space="preserve">a vida deben ser desarrolladas y perfeccionadas. Todas las relaciones que </w:t>
      </w:r>
      <w:r>
        <w:rPr>
          <w:rFonts w:ascii="Arial" w:hAnsi="Arial" w:cs="Arial"/>
          <w:sz w:val="24"/>
          <w:szCs w:val="24"/>
        </w:rPr>
        <w:t xml:space="preserve">se </w:t>
      </w:r>
      <w:r w:rsidRPr="00D50421">
        <w:rPr>
          <w:rFonts w:ascii="Arial" w:hAnsi="Arial" w:cs="Arial"/>
          <w:sz w:val="24"/>
          <w:szCs w:val="24"/>
        </w:rPr>
        <w:t>establece</w:t>
      </w:r>
      <w:r>
        <w:rPr>
          <w:rFonts w:ascii="Arial" w:hAnsi="Arial" w:cs="Arial"/>
          <w:sz w:val="24"/>
          <w:szCs w:val="24"/>
        </w:rPr>
        <w:t>n</w:t>
      </w:r>
      <w:r w:rsidRPr="00D50421">
        <w:rPr>
          <w:rFonts w:ascii="Arial" w:hAnsi="Arial" w:cs="Arial"/>
          <w:sz w:val="24"/>
          <w:szCs w:val="24"/>
        </w:rPr>
        <w:t xml:space="preserve">, se rigen bajo los supuestos de respeto de los derechos de los otros y una comunicación fluida que permita trabajar en conjunto para alcanzar objetivos </w:t>
      </w:r>
      <w:r w:rsidR="004F2E5A" w:rsidRPr="00D50421">
        <w:rPr>
          <w:rFonts w:ascii="Arial" w:hAnsi="Arial" w:cs="Arial"/>
          <w:sz w:val="24"/>
          <w:szCs w:val="24"/>
        </w:rPr>
        <w:t>comunes.</w:t>
      </w:r>
      <w:r w:rsidR="004F2E5A" w:rsidRPr="00D84EF7">
        <w:rPr>
          <w:rFonts w:ascii="Arial" w:hAnsi="Arial" w:cs="Arial"/>
          <w:sz w:val="24"/>
          <w:szCs w:val="24"/>
          <w:vertAlign w:val="superscript"/>
        </w:rPr>
        <w:t xml:space="preserve"> (</w:t>
      </w:r>
      <w:r w:rsidRPr="00D84EF7">
        <w:rPr>
          <w:rFonts w:ascii="Arial" w:hAnsi="Arial" w:cs="Arial"/>
          <w:sz w:val="24"/>
          <w:szCs w:val="24"/>
          <w:vertAlign w:val="superscript"/>
        </w:rPr>
        <w:t>34)</w:t>
      </w:r>
    </w:p>
    <w:p w:rsidR="00753A3A" w:rsidRPr="00D50421" w:rsidRDefault="00753A3A" w:rsidP="00FE147C">
      <w:pPr>
        <w:spacing w:line="360" w:lineRule="auto"/>
        <w:jc w:val="both"/>
        <w:rPr>
          <w:rFonts w:ascii="Arial" w:hAnsi="Arial" w:cs="Arial"/>
          <w:sz w:val="24"/>
          <w:szCs w:val="24"/>
        </w:rPr>
      </w:pPr>
      <w:r w:rsidRPr="00D50421">
        <w:rPr>
          <w:rFonts w:ascii="Arial" w:hAnsi="Arial" w:cs="Arial"/>
          <w:sz w:val="24"/>
          <w:szCs w:val="24"/>
        </w:rPr>
        <w:t xml:space="preserve">Muchos estudios han enfatizado en el rol fundamental que tienen las relaciones interpersonales en el inicio de </w:t>
      </w:r>
      <w:r>
        <w:rPr>
          <w:rFonts w:ascii="Arial" w:hAnsi="Arial" w:cs="Arial"/>
          <w:sz w:val="24"/>
          <w:szCs w:val="24"/>
        </w:rPr>
        <w:t>la</w:t>
      </w:r>
      <w:r w:rsidRPr="00D50421">
        <w:rPr>
          <w:rFonts w:ascii="Arial" w:hAnsi="Arial" w:cs="Arial"/>
          <w:sz w:val="24"/>
          <w:szCs w:val="24"/>
        </w:rPr>
        <w:t xml:space="preserve"> vida, estas son los pilares emocionales que refuerzan y facilitan la adaptación de una persona en el </w:t>
      </w:r>
      <w:r w:rsidR="004F2E5A" w:rsidRPr="00D50421">
        <w:rPr>
          <w:rFonts w:ascii="Arial" w:hAnsi="Arial" w:cs="Arial"/>
          <w:sz w:val="24"/>
          <w:szCs w:val="24"/>
        </w:rPr>
        <w:t>futuro.</w:t>
      </w:r>
      <w:r w:rsidR="004F2E5A" w:rsidRPr="00D84EF7">
        <w:rPr>
          <w:rFonts w:ascii="Arial" w:hAnsi="Arial" w:cs="Arial"/>
          <w:sz w:val="24"/>
          <w:szCs w:val="24"/>
          <w:vertAlign w:val="superscript"/>
        </w:rPr>
        <w:t xml:space="preserve"> (</w:t>
      </w:r>
      <w:r w:rsidRPr="00D84EF7">
        <w:rPr>
          <w:rFonts w:ascii="Arial" w:hAnsi="Arial" w:cs="Arial"/>
          <w:sz w:val="24"/>
          <w:szCs w:val="24"/>
          <w:vertAlign w:val="superscript"/>
        </w:rPr>
        <w:t>34)</w:t>
      </w:r>
    </w:p>
    <w:p w:rsidR="00753A3A" w:rsidRDefault="00753A3A" w:rsidP="00FE147C">
      <w:pPr>
        <w:spacing w:line="360" w:lineRule="auto"/>
        <w:jc w:val="both"/>
        <w:rPr>
          <w:rFonts w:ascii="Arial" w:eastAsia="SimSun" w:hAnsi="Arial" w:cs="Arial"/>
          <w:sz w:val="24"/>
          <w:szCs w:val="24"/>
          <w:lang w:eastAsia="zh-CN"/>
        </w:rPr>
      </w:pPr>
      <w:r>
        <w:rPr>
          <w:rFonts w:ascii="Arial" w:eastAsia="SimSun" w:hAnsi="Arial" w:cs="Arial"/>
          <w:sz w:val="24"/>
          <w:szCs w:val="24"/>
          <w:lang w:eastAsia="zh-CN"/>
        </w:rPr>
        <w:t xml:space="preserve">Para tener </w:t>
      </w:r>
      <w:r w:rsidRPr="00D50421">
        <w:rPr>
          <w:rFonts w:ascii="Arial" w:eastAsia="SimSun" w:hAnsi="Arial" w:cs="Arial"/>
          <w:sz w:val="24"/>
          <w:szCs w:val="24"/>
          <w:lang w:eastAsia="zh-CN"/>
        </w:rPr>
        <w:t>relaciones interpersonales satisfactorias es fundamental saber comunicar</w:t>
      </w:r>
      <w:r>
        <w:rPr>
          <w:rFonts w:ascii="Arial" w:eastAsia="SimSun" w:hAnsi="Arial" w:cs="Arial"/>
          <w:sz w:val="24"/>
          <w:szCs w:val="24"/>
          <w:lang w:eastAsia="zh-CN"/>
        </w:rPr>
        <w:t>se</w:t>
      </w:r>
      <w:r w:rsidRPr="00D50421">
        <w:rPr>
          <w:rFonts w:ascii="Arial" w:eastAsia="SimSun" w:hAnsi="Arial" w:cs="Arial"/>
          <w:sz w:val="24"/>
          <w:szCs w:val="24"/>
          <w:lang w:eastAsia="zh-CN"/>
        </w:rPr>
        <w:t xml:space="preserve"> con los demás. Esta comunicación implica ser capa</w:t>
      </w:r>
      <w:r>
        <w:rPr>
          <w:rFonts w:ascii="Arial" w:eastAsia="SimSun" w:hAnsi="Arial" w:cs="Arial"/>
          <w:sz w:val="24"/>
          <w:szCs w:val="24"/>
          <w:lang w:eastAsia="zh-CN"/>
        </w:rPr>
        <w:t>z</w:t>
      </w:r>
      <w:r w:rsidRPr="00D50421">
        <w:rPr>
          <w:rFonts w:ascii="Arial" w:eastAsia="SimSun" w:hAnsi="Arial" w:cs="Arial"/>
          <w:sz w:val="24"/>
          <w:szCs w:val="24"/>
          <w:lang w:eastAsia="zh-CN"/>
        </w:rPr>
        <w:t xml:space="preserve"> de entender a los otros, así como hacer</w:t>
      </w:r>
      <w:r>
        <w:rPr>
          <w:rFonts w:ascii="Arial" w:eastAsia="SimSun" w:hAnsi="Arial" w:cs="Arial"/>
          <w:sz w:val="24"/>
          <w:szCs w:val="24"/>
          <w:lang w:eastAsia="zh-CN"/>
        </w:rPr>
        <w:t>se</w:t>
      </w:r>
      <w:r w:rsidRPr="00D50421">
        <w:rPr>
          <w:rFonts w:ascii="Arial" w:eastAsia="SimSun" w:hAnsi="Arial" w:cs="Arial"/>
          <w:sz w:val="24"/>
          <w:szCs w:val="24"/>
          <w:lang w:eastAsia="zh-CN"/>
        </w:rPr>
        <w:t xml:space="preserve"> entender. Esto que puede parecer una tarea sencilla, en muchos casos se trata de una de las labores más complejas de las relaciones humanas. La ausencia de entendimiento adecuado puede perjudicar enormemente </w:t>
      </w:r>
      <w:r>
        <w:rPr>
          <w:rFonts w:ascii="Arial" w:eastAsia="SimSun" w:hAnsi="Arial" w:cs="Arial"/>
          <w:sz w:val="24"/>
          <w:szCs w:val="24"/>
          <w:lang w:eastAsia="zh-CN"/>
        </w:rPr>
        <w:t>las</w:t>
      </w:r>
      <w:r w:rsidRPr="00D50421">
        <w:rPr>
          <w:rFonts w:ascii="Arial" w:eastAsia="SimSun" w:hAnsi="Arial" w:cs="Arial"/>
          <w:sz w:val="24"/>
          <w:szCs w:val="24"/>
          <w:lang w:eastAsia="zh-CN"/>
        </w:rPr>
        <w:t xml:space="preserve"> relaciones, dando lugar a malentendidos rodeados de las mejores intenciones por ambas </w:t>
      </w:r>
      <w:r w:rsidR="004F2E5A" w:rsidRPr="00D50421">
        <w:rPr>
          <w:rFonts w:ascii="Arial" w:eastAsia="SimSun" w:hAnsi="Arial" w:cs="Arial"/>
          <w:sz w:val="24"/>
          <w:szCs w:val="24"/>
          <w:lang w:eastAsia="zh-CN"/>
        </w:rPr>
        <w:t>partes.</w:t>
      </w:r>
      <w:r w:rsidR="004F2E5A" w:rsidRPr="00D84EF7">
        <w:rPr>
          <w:rFonts w:ascii="Arial" w:eastAsia="SimSun" w:hAnsi="Arial" w:cs="Arial"/>
          <w:sz w:val="24"/>
          <w:szCs w:val="24"/>
          <w:vertAlign w:val="superscript"/>
          <w:lang w:eastAsia="zh-CN"/>
        </w:rPr>
        <w:t xml:space="preserve"> (</w:t>
      </w:r>
      <w:r w:rsidRPr="00D84EF7">
        <w:rPr>
          <w:rFonts w:ascii="Arial" w:eastAsia="SimSun" w:hAnsi="Arial" w:cs="Arial"/>
          <w:sz w:val="24"/>
          <w:szCs w:val="24"/>
          <w:vertAlign w:val="superscript"/>
          <w:lang w:eastAsia="zh-CN"/>
        </w:rPr>
        <w:t>35)</w:t>
      </w:r>
    </w:p>
    <w:p w:rsidR="00753A3A" w:rsidRDefault="00753A3A" w:rsidP="00FE147C">
      <w:pPr>
        <w:spacing w:line="360" w:lineRule="auto"/>
        <w:jc w:val="both"/>
        <w:rPr>
          <w:rFonts w:ascii="Arial" w:eastAsia="SimSun" w:hAnsi="Arial" w:cs="Arial"/>
          <w:sz w:val="24"/>
          <w:szCs w:val="24"/>
          <w:lang w:eastAsia="zh-CN"/>
        </w:rPr>
      </w:pPr>
      <w:r>
        <w:rPr>
          <w:rFonts w:ascii="Arial" w:eastAsia="SimSun" w:hAnsi="Arial" w:cs="Arial"/>
          <w:sz w:val="24"/>
          <w:szCs w:val="24"/>
          <w:lang w:eastAsia="zh-CN"/>
        </w:rPr>
        <w:t xml:space="preserve">La comunicación es una habilidad importante en las relaciones interpersonales, básica para asumir situaciones de la vida cotidiana y un componente importante en la resolución de conflictos. </w:t>
      </w:r>
    </w:p>
    <w:p w:rsidR="00753A3A" w:rsidRDefault="00753A3A" w:rsidP="00FE147C">
      <w:pPr>
        <w:jc w:val="both"/>
        <w:rPr>
          <w:rFonts w:ascii="Arial" w:eastAsia="SimSun" w:hAnsi="Arial" w:cs="Arial"/>
          <w:b/>
          <w:sz w:val="24"/>
          <w:szCs w:val="24"/>
          <w:u w:val="single"/>
          <w:lang w:eastAsia="zh-CN"/>
        </w:rPr>
      </w:pPr>
    </w:p>
    <w:p w:rsidR="00753A3A" w:rsidRDefault="00753A3A" w:rsidP="00FE147C">
      <w:pPr>
        <w:jc w:val="both"/>
        <w:rPr>
          <w:rFonts w:ascii="Arial" w:eastAsia="SimSun" w:hAnsi="Arial" w:cs="Arial"/>
          <w:b/>
          <w:sz w:val="24"/>
          <w:szCs w:val="24"/>
          <w:u w:val="single"/>
          <w:lang w:eastAsia="zh-CN"/>
        </w:rPr>
      </w:pPr>
    </w:p>
    <w:p w:rsidR="00753A3A" w:rsidRPr="00F56A35" w:rsidRDefault="00753A3A" w:rsidP="00FE147C">
      <w:pPr>
        <w:spacing w:line="360" w:lineRule="auto"/>
        <w:jc w:val="both"/>
        <w:rPr>
          <w:rFonts w:ascii="Arial" w:eastAsia="SimSun" w:hAnsi="Arial" w:cs="Arial"/>
          <w:b/>
          <w:sz w:val="24"/>
          <w:szCs w:val="24"/>
          <w:lang w:eastAsia="zh-CN"/>
        </w:rPr>
      </w:pPr>
      <w:r w:rsidRPr="00F56A35">
        <w:rPr>
          <w:rFonts w:ascii="Arial" w:eastAsia="SimSun" w:hAnsi="Arial" w:cs="Arial"/>
          <w:b/>
          <w:sz w:val="24"/>
          <w:szCs w:val="24"/>
          <w:lang w:eastAsia="zh-CN"/>
        </w:rPr>
        <w:t>Comunicación</w:t>
      </w:r>
    </w:p>
    <w:p w:rsidR="00753A3A" w:rsidRDefault="00753A3A" w:rsidP="00FE147C">
      <w:pPr>
        <w:autoSpaceDE w:val="0"/>
        <w:autoSpaceDN w:val="0"/>
        <w:adjustRightInd w:val="0"/>
        <w:spacing w:line="360" w:lineRule="auto"/>
        <w:jc w:val="both"/>
        <w:rPr>
          <w:rFonts w:ascii="Arial" w:hAnsi="Arial" w:cs="Arial"/>
          <w:sz w:val="24"/>
          <w:szCs w:val="24"/>
        </w:rPr>
      </w:pPr>
      <w:r w:rsidRPr="00B43131">
        <w:rPr>
          <w:rFonts w:ascii="Arial" w:eastAsia="SimSun" w:hAnsi="Arial" w:cs="Arial"/>
          <w:sz w:val="24"/>
          <w:szCs w:val="24"/>
          <w:lang w:eastAsia="zh-CN"/>
        </w:rPr>
        <w:t xml:space="preserve">Esta investigación </w:t>
      </w:r>
      <w:r>
        <w:rPr>
          <w:rFonts w:ascii="Arial" w:eastAsia="SimSun" w:hAnsi="Arial" w:cs="Arial"/>
          <w:sz w:val="24"/>
          <w:szCs w:val="24"/>
          <w:lang w:eastAsia="zh-CN"/>
        </w:rPr>
        <w:t xml:space="preserve">toma como referencia el </w:t>
      </w:r>
      <w:r w:rsidRPr="006D4CD1">
        <w:rPr>
          <w:rFonts w:ascii="Arial" w:hAnsi="Arial" w:cs="Arial"/>
          <w:sz w:val="24"/>
          <w:szCs w:val="24"/>
        </w:rPr>
        <w:t>modelo de comunicación de calidad prosocial</w:t>
      </w:r>
      <w:r>
        <w:rPr>
          <w:rFonts w:ascii="Arial" w:hAnsi="Arial" w:cs="Arial"/>
          <w:sz w:val="24"/>
          <w:szCs w:val="24"/>
        </w:rPr>
        <w:t>.</w:t>
      </w:r>
    </w:p>
    <w:p w:rsidR="00753A3A" w:rsidRDefault="00753A3A" w:rsidP="00FE147C">
      <w:pPr>
        <w:autoSpaceDE w:val="0"/>
        <w:autoSpaceDN w:val="0"/>
        <w:adjustRightInd w:val="0"/>
        <w:spacing w:line="360" w:lineRule="auto"/>
        <w:jc w:val="both"/>
        <w:rPr>
          <w:rFonts w:ascii="Arial" w:hAnsi="Arial" w:cs="Arial"/>
          <w:sz w:val="24"/>
          <w:szCs w:val="24"/>
        </w:rPr>
      </w:pPr>
      <w:r w:rsidRPr="006D4CD1">
        <w:rPr>
          <w:rFonts w:ascii="Arial" w:hAnsi="Arial" w:cs="Arial"/>
          <w:sz w:val="24"/>
          <w:szCs w:val="24"/>
        </w:rPr>
        <w:t>Sebasaen un proceso de interacción</w:t>
      </w:r>
      <w:r>
        <w:rPr>
          <w:rFonts w:ascii="Arial" w:hAnsi="Arial" w:cs="Arial"/>
          <w:sz w:val="24"/>
          <w:szCs w:val="24"/>
        </w:rPr>
        <w:t xml:space="preserve"> entre personas que se relacionan, incluso en situación de conflictos y que al menos una de ellas hace el ejercicio consciente y voluntario de estima por el otro, en </w:t>
      </w:r>
      <w:r w:rsidR="00DB3C35">
        <w:rPr>
          <w:rFonts w:ascii="Arial" w:hAnsi="Arial" w:cs="Arial"/>
          <w:sz w:val="24"/>
          <w:szCs w:val="24"/>
        </w:rPr>
        <w:t>tanto, el</w:t>
      </w:r>
      <w:r>
        <w:rPr>
          <w:rFonts w:ascii="Arial" w:hAnsi="Arial" w:cs="Arial"/>
          <w:sz w:val="24"/>
          <w:szCs w:val="24"/>
        </w:rPr>
        <w:t xml:space="preserve"> interlocutor mantiene la misma dignidad. </w:t>
      </w:r>
      <w:r w:rsidRPr="00D84EF7">
        <w:rPr>
          <w:rFonts w:ascii="Arial" w:hAnsi="Arial" w:cs="Arial"/>
          <w:sz w:val="24"/>
          <w:szCs w:val="24"/>
          <w:vertAlign w:val="superscript"/>
        </w:rPr>
        <w:t>(36)</w:t>
      </w:r>
    </w:p>
    <w:p w:rsidR="00753A3A" w:rsidRDefault="00753A3A" w:rsidP="00FE147C">
      <w:pPr>
        <w:autoSpaceDE w:val="0"/>
        <w:autoSpaceDN w:val="0"/>
        <w:adjustRightInd w:val="0"/>
        <w:spacing w:line="360" w:lineRule="auto"/>
        <w:jc w:val="both"/>
        <w:rPr>
          <w:rFonts w:ascii="Arial" w:hAnsi="Arial" w:cs="Arial"/>
          <w:sz w:val="24"/>
          <w:szCs w:val="24"/>
        </w:rPr>
      </w:pPr>
      <w:r>
        <w:rPr>
          <w:rFonts w:ascii="Arial" w:hAnsi="Arial" w:cs="Arial"/>
          <w:sz w:val="24"/>
          <w:szCs w:val="24"/>
        </w:rPr>
        <w:t xml:space="preserve">La comunicación de calidad prosocial es un discurso intencionado, con especial atención en los factores previos de la producción de este, a los contenidos tratados, a la conducción del proceso mismo, a elementos metacomunicativos y factores posteriores al acto comunicativo; no solo con el objetivo del consenso, sino de visualizar y comprender desde la perspectiva del otro. </w:t>
      </w:r>
      <w:r w:rsidRPr="00D84EF7">
        <w:rPr>
          <w:rFonts w:ascii="Arial" w:hAnsi="Arial" w:cs="Arial"/>
          <w:sz w:val="24"/>
          <w:szCs w:val="24"/>
          <w:vertAlign w:val="superscript"/>
        </w:rPr>
        <w:t>(36)</w:t>
      </w:r>
    </w:p>
    <w:p w:rsidR="00753A3A" w:rsidRDefault="00753A3A" w:rsidP="00FE147C">
      <w:pPr>
        <w:autoSpaceDE w:val="0"/>
        <w:autoSpaceDN w:val="0"/>
        <w:adjustRightInd w:val="0"/>
        <w:spacing w:line="360" w:lineRule="auto"/>
        <w:jc w:val="both"/>
        <w:rPr>
          <w:rFonts w:ascii="Arial" w:hAnsi="Arial" w:cs="Arial"/>
          <w:sz w:val="24"/>
          <w:szCs w:val="24"/>
        </w:rPr>
      </w:pPr>
      <w:r>
        <w:rPr>
          <w:rFonts w:ascii="Arial" w:hAnsi="Arial" w:cs="Arial"/>
          <w:sz w:val="24"/>
          <w:szCs w:val="24"/>
        </w:rPr>
        <w:t>Para el proceso comunicativo es oportuno incorporar la empatía, esta habilidad permite brindar una acogida más humana y comprensible a los demás.</w:t>
      </w:r>
    </w:p>
    <w:p w:rsidR="00753A3A" w:rsidRPr="00F56A35" w:rsidRDefault="00753A3A" w:rsidP="00FE147C">
      <w:pPr>
        <w:autoSpaceDE w:val="0"/>
        <w:autoSpaceDN w:val="0"/>
        <w:adjustRightInd w:val="0"/>
        <w:spacing w:line="360" w:lineRule="auto"/>
        <w:jc w:val="both"/>
        <w:rPr>
          <w:rFonts w:ascii="Arial" w:hAnsi="Arial" w:cs="Arial"/>
          <w:b/>
          <w:sz w:val="24"/>
          <w:szCs w:val="24"/>
        </w:rPr>
      </w:pPr>
      <w:r w:rsidRPr="00F56A35">
        <w:rPr>
          <w:rFonts w:ascii="Arial" w:hAnsi="Arial" w:cs="Arial"/>
          <w:b/>
          <w:sz w:val="24"/>
          <w:szCs w:val="24"/>
        </w:rPr>
        <w:t xml:space="preserve">Empatía </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La empatía es una habilidad interpersonal fundamental que implica no s</w:t>
      </w:r>
      <w:r>
        <w:rPr>
          <w:rFonts w:ascii="Arial" w:eastAsia="SimSun" w:hAnsi="Arial" w:cs="Arial"/>
          <w:sz w:val="24"/>
          <w:szCs w:val="24"/>
          <w:lang w:eastAsia="zh-CN"/>
        </w:rPr>
        <w:t>o</w:t>
      </w:r>
      <w:r w:rsidRPr="00D50421">
        <w:rPr>
          <w:rFonts w:ascii="Arial" w:eastAsia="SimSun" w:hAnsi="Arial" w:cs="Arial"/>
          <w:sz w:val="24"/>
          <w:szCs w:val="24"/>
          <w:lang w:eastAsia="zh-CN"/>
        </w:rPr>
        <w:t xml:space="preserve">lo ponerse en el lugar del otro, </w:t>
      </w:r>
      <w:r>
        <w:rPr>
          <w:rFonts w:ascii="Arial" w:eastAsia="SimSun" w:hAnsi="Arial" w:cs="Arial"/>
          <w:sz w:val="24"/>
          <w:szCs w:val="24"/>
          <w:lang w:eastAsia="zh-CN"/>
        </w:rPr>
        <w:t>incluye</w:t>
      </w:r>
      <w:r w:rsidRPr="00D50421">
        <w:rPr>
          <w:rFonts w:ascii="Arial" w:eastAsia="SimSun" w:hAnsi="Arial" w:cs="Arial"/>
          <w:sz w:val="24"/>
          <w:szCs w:val="24"/>
          <w:lang w:eastAsia="zh-CN"/>
        </w:rPr>
        <w:t xml:space="preserve"> la capacidad de sentir e interpretar el mundo del mismo modo en que lo hace </w:t>
      </w:r>
      <w:r>
        <w:rPr>
          <w:rFonts w:ascii="Arial" w:eastAsia="SimSun" w:hAnsi="Arial" w:cs="Arial"/>
          <w:sz w:val="24"/>
          <w:szCs w:val="24"/>
          <w:lang w:eastAsia="zh-CN"/>
        </w:rPr>
        <w:t>otra persona</w:t>
      </w:r>
      <w:r w:rsidRPr="00D50421">
        <w:rPr>
          <w:rFonts w:ascii="Arial" w:eastAsia="SimSun" w:hAnsi="Arial" w:cs="Arial"/>
          <w:sz w:val="24"/>
          <w:szCs w:val="24"/>
          <w:lang w:eastAsia="zh-CN"/>
        </w:rPr>
        <w:t>. Para ello es necesario</w:t>
      </w:r>
      <w:r>
        <w:rPr>
          <w:rFonts w:ascii="Arial" w:eastAsia="SimSun" w:hAnsi="Arial" w:cs="Arial"/>
          <w:sz w:val="24"/>
          <w:szCs w:val="24"/>
          <w:lang w:eastAsia="zh-CN"/>
        </w:rPr>
        <w:t>,</w:t>
      </w:r>
      <w:r w:rsidRPr="00D50421">
        <w:rPr>
          <w:rFonts w:ascii="Arial" w:eastAsia="SimSun" w:hAnsi="Arial" w:cs="Arial"/>
          <w:sz w:val="24"/>
          <w:szCs w:val="24"/>
          <w:lang w:eastAsia="zh-CN"/>
        </w:rPr>
        <w:t xml:space="preserve"> en primer lugar</w:t>
      </w:r>
      <w:r>
        <w:rPr>
          <w:rFonts w:ascii="Arial" w:eastAsia="SimSun" w:hAnsi="Arial" w:cs="Arial"/>
          <w:sz w:val="24"/>
          <w:szCs w:val="24"/>
          <w:lang w:eastAsia="zh-CN"/>
        </w:rPr>
        <w:t>,</w:t>
      </w:r>
      <w:r w:rsidRPr="00D50421">
        <w:rPr>
          <w:rFonts w:ascii="Arial" w:eastAsia="SimSun" w:hAnsi="Arial" w:cs="Arial"/>
          <w:sz w:val="24"/>
          <w:szCs w:val="24"/>
          <w:lang w:eastAsia="zh-CN"/>
        </w:rPr>
        <w:t xml:space="preserve"> trasladar </w:t>
      </w:r>
      <w:r>
        <w:rPr>
          <w:rFonts w:ascii="Arial" w:eastAsia="SimSun" w:hAnsi="Arial" w:cs="Arial"/>
          <w:sz w:val="24"/>
          <w:szCs w:val="24"/>
          <w:lang w:eastAsia="zh-CN"/>
        </w:rPr>
        <w:t>la propia</w:t>
      </w:r>
      <w:r w:rsidRPr="00D50421">
        <w:rPr>
          <w:rFonts w:ascii="Arial" w:eastAsia="SimSun" w:hAnsi="Arial" w:cs="Arial"/>
          <w:sz w:val="24"/>
          <w:szCs w:val="24"/>
          <w:lang w:eastAsia="zh-CN"/>
        </w:rPr>
        <w:t xml:space="preserve"> expe</w:t>
      </w:r>
      <w:r>
        <w:rPr>
          <w:rFonts w:ascii="Arial" w:eastAsia="SimSun" w:hAnsi="Arial" w:cs="Arial"/>
          <w:sz w:val="24"/>
          <w:szCs w:val="24"/>
          <w:lang w:eastAsia="zh-CN"/>
        </w:rPr>
        <w:t>riencia a la de la otra persona,</w:t>
      </w:r>
      <w:r w:rsidRPr="00D50421">
        <w:rPr>
          <w:rFonts w:ascii="Arial" w:eastAsia="SimSun" w:hAnsi="Arial" w:cs="Arial"/>
          <w:sz w:val="24"/>
          <w:szCs w:val="24"/>
          <w:lang w:eastAsia="zh-CN"/>
        </w:rPr>
        <w:t xml:space="preserve"> de hecho, el error más frecuente suele darse cuanto </w:t>
      </w:r>
      <w:r>
        <w:rPr>
          <w:rFonts w:ascii="Arial" w:eastAsia="SimSun" w:hAnsi="Arial" w:cs="Arial"/>
          <w:sz w:val="24"/>
          <w:szCs w:val="24"/>
          <w:lang w:eastAsia="zh-CN"/>
        </w:rPr>
        <w:t>se trata</w:t>
      </w:r>
      <w:r w:rsidRPr="00D50421">
        <w:rPr>
          <w:rFonts w:ascii="Arial" w:eastAsia="SimSun" w:hAnsi="Arial" w:cs="Arial"/>
          <w:sz w:val="24"/>
          <w:szCs w:val="24"/>
          <w:lang w:eastAsia="zh-CN"/>
        </w:rPr>
        <w:t xml:space="preserve"> de interpretar las experiencias de los demás desde nuestra propia visión. La única manera de alcanzar esa empatía es interpretando el mundo de la otra persona tal y como lo haría ella, para de esta manera</w:t>
      </w:r>
      <w:r>
        <w:rPr>
          <w:rFonts w:ascii="Arial" w:eastAsia="SimSun" w:hAnsi="Arial" w:cs="Arial"/>
          <w:sz w:val="24"/>
          <w:szCs w:val="24"/>
          <w:lang w:eastAsia="zh-CN"/>
        </w:rPr>
        <w:t>,</w:t>
      </w:r>
      <w:r w:rsidRPr="00D50421">
        <w:rPr>
          <w:rFonts w:ascii="Arial" w:eastAsia="SimSun" w:hAnsi="Arial" w:cs="Arial"/>
          <w:sz w:val="24"/>
          <w:szCs w:val="24"/>
          <w:lang w:eastAsia="zh-CN"/>
        </w:rPr>
        <w:t xml:space="preserve"> poder comprender sus sentimientos </w:t>
      </w:r>
      <w:r>
        <w:rPr>
          <w:rFonts w:ascii="Arial" w:eastAsia="SimSun" w:hAnsi="Arial" w:cs="Arial"/>
          <w:sz w:val="24"/>
          <w:szCs w:val="24"/>
          <w:lang w:eastAsia="zh-CN"/>
        </w:rPr>
        <w:t>e</w:t>
      </w:r>
      <w:r w:rsidRPr="00D50421">
        <w:rPr>
          <w:rFonts w:ascii="Arial" w:eastAsia="SimSun" w:hAnsi="Arial" w:cs="Arial"/>
          <w:sz w:val="24"/>
          <w:szCs w:val="24"/>
          <w:lang w:eastAsia="zh-CN"/>
        </w:rPr>
        <w:t xml:space="preserve"> incluso </w:t>
      </w:r>
      <w:r w:rsidR="00DB3C35" w:rsidRPr="00D50421">
        <w:rPr>
          <w:rFonts w:ascii="Arial" w:eastAsia="SimSun" w:hAnsi="Arial" w:cs="Arial"/>
          <w:sz w:val="24"/>
          <w:szCs w:val="24"/>
          <w:lang w:eastAsia="zh-CN"/>
        </w:rPr>
        <w:t>sentirlos.</w:t>
      </w:r>
      <w:r w:rsidR="00DB3C35" w:rsidRPr="00C87307">
        <w:rPr>
          <w:rFonts w:ascii="Arial" w:eastAsia="SimSun" w:hAnsi="Arial" w:cs="Arial"/>
          <w:sz w:val="24"/>
          <w:szCs w:val="24"/>
          <w:vertAlign w:val="superscript"/>
          <w:lang w:eastAsia="zh-CN"/>
        </w:rPr>
        <w:t xml:space="preserve"> (</w:t>
      </w:r>
      <w:r w:rsidRPr="00C87307">
        <w:rPr>
          <w:rFonts w:ascii="Arial" w:eastAsia="SimSun" w:hAnsi="Arial" w:cs="Arial"/>
          <w:sz w:val="24"/>
          <w:szCs w:val="24"/>
          <w:vertAlign w:val="superscript"/>
          <w:lang w:eastAsia="zh-CN"/>
        </w:rPr>
        <w:t>35)</w:t>
      </w:r>
    </w:p>
    <w:p w:rsidR="00753A3A"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La empatía es la habilidad para entender las necesidades, sentimientos y problemas de los demás, poniéndose en su lugar y de esta manera</w:t>
      </w:r>
      <w:r>
        <w:rPr>
          <w:rFonts w:ascii="Arial" w:eastAsia="SimSun" w:hAnsi="Arial" w:cs="Arial"/>
          <w:sz w:val="24"/>
          <w:szCs w:val="24"/>
          <w:lang w:eastAsia="zh-CN"/>
        </w:rPr>
        <w:t>,</w:t>
      </w:r>
      <w:r w:rsidRPr="00D50421">
        <w:rPr>
          <w:rFonts w:ascii="Arial" w:eastAsia="SimSun" w:hAnsi="Arial" w:cs="Arial"/>
          <w:sz w:val="24"/>
          <w:szCs w:val="24"/>
          <w:lang w:eastAsia="zh-CN"/>
        </w:rPr>
        <w:t xml:space="preserve"> poder responder correctamente a sus reacciones </w:t>
      </w:r>
      <w:r w:rsidR="00DB3C35" w:rsidRPr="00D50421">
        <w:rPr>
          <w:rFonts w:ascii="Arial" w:eastAsia="SimSun" w:hAnsi="Arial" w:cs="Arial"/>
          <w:sz w:val="24"/>
          <w:szCs w:val="24"/>
          <w:lang w:eastAsia="zh-CN"/>
        </w:rPr>
        <w:t>emocionales. La</w:t>
      </w:r>
      <w:r w:rsidRPr="00D50421">
        <w:rPr>
          <w:rFonts w:ascii="Arial" w:eastAsia="SimSun" w:hAnsi="Arial" w:cs="Arial"/>
          <w:sz w:val="24"/>
          <w:szCs w:val="24"/>
          <w:lang w:eastAsia="zh-CN"/>
        </w:rPr>
        <w:t xml:space="preserve"> competencia emocional de empatía se logra cuando </w:t>
      </w:r>
      <w:r>
        <w:rPr>
          <w:rFonts w:ascii="Arial" w:eastAsia="SimSun" w:hAnsi="Arial" w:cs="Arial"/>
          <w:sz w:val="24"/>
          <w:szCs w:val="24"/>
          <w:lang w:eastAsia="zh-CN"/>
        </w:rPr>
        <w:t>se combina</w:t>
      </w:r>
      <w:r w:rsidRPr="00D50421">
        <w:rPr>
          <w:rFonts w:ascii="Arial" w:eastAsia="SimSun" w:hAnsi="Arial" w:cs="Arial"/>
          <w:sz w:val="24"/>
          <w:szCs w:val="24"/>
          <w:lang w:eastAsia="zh-CN"/>
        </w:rPr>
        <w:t xml:space="preserve"> a nivel intelectual la escucha </w:t>
      </w:r>
      <w:r w:rsidRPr="00D50421">
        <w:rPr>
          <w:rFonts w:ascii="Arial" w:eastAsia="SimSun" w:hAnsi="Arial" w:cs="Arial"/>
          <w:sz w:val="24"/>
          <w:szCs w:val="24"/>
          <w:lang w:eastAsia="zh-CN"/>
        </w:rPr>
        <w:lastRenderedPageBreak/>
        <w:t>activa, a nivel emocional</w:t>
      </w:r>
      <w:r>
        <w:rPr>
          <w:rFonts w:ascii="Arial" w:eastAsia="SimSun" w:hAnsi="Arial" w:cs="Arial"/>
          <w:sz w:val="24"/>
          <w:szCs w:val="24"/>
          <w:lang w:eastAsia="zh-CN"/>
        </w:rPr>
        <w:t>,</w:t>
      </w:r>
      <w:r w:rsidRPr="00D50421">
        <w:rPr>
          <w:rFonts w:ascii="Arial" w:eastAsia="SimSun" w:hAnsi="Arial" w:cs="Arial"/>
          <w:sz w:val="24"/>
          <w:szCs w:val="24"/>
          <w:lang w:eastAsia="zh-CN"/>
        </w:rPr>
        <w:t xml:space="preserve"> la comprensión y a nivel </w:t>
      </w:r>
      <w:r w:rsidR="00DB3C35" w:rsidRPr="00D50421">
        <w:rPr>
          <w:rFonts w:ascii="Arial" w:eastAsia="SimSun" w:hAnsi="Arial" w:cs="Arial"/>
          <w:sz w:val="24"/>
          <w:szCs w:val="24"/>
          <w:lang w:eastAsia="zh-CN"/>
        </w:rPr>
        <w:t>conductual</w:t>
      </w:r>
      <w:r w:rsidR="00DB3C35">
        <w:rPr>
          <w:rFonts w:ascii="Arial" w:eastAsia="SimSun" w:hAnsi="Arial" w:cs="Arial"/>
          <w:sz w:val="24"/>
          <w:szCs w:val="24"/>
          <w:lang w:eastAsia="zh-CN"/>
        </w:rPr>
        <w:t>,</w:t>
      </w:r>
      <w:r w:rsidR="00352377">
        <w:rPr>
          <w:rFonts w:ascii="Arial" w:eastAsia="SimSun" w:hAnsi="Arial" w:cs="Arial"/>
          <w:sz w:val="24"/>
          <w:szCs w:val="24"/>
          <w:lang w:eastAsia="zh-CN"/>
        </w:rPr>
        <w:t xml:space="preserve"> </w:t>
      </w:r>
      <w:r w:rsidR="00F03ED6" w:rsidRPr="00D50421">
        <w:rPr>
          <w:rFonts w:ascii="Arial" w:eastAsia="SimSun" w:hAnsi="Arial" w:cs="Arial"/>
          <w:sz w:val="24"/>
          <w:szCs w:val="24"/>
          <w:lang w:eastAsia="zh-CN"/>
        </w:rPr>
        <w:t>l</w:t>
      </w:r>
      <w:r w:rsidR="007158F0">
        <w:rPr>
          <w:rFonts w:ascii="Arial" w:eastAsia="SimSun" w:hAnsi="Arial" w:cs="Arial"/>
          <w:sz w:val="24"/>
          <w:szCs w:val="24"/>
          <w:lang w:eastAsia="zh-CN"/>
        </w:rPr>
        <w:t>a</w:t>
      </w:r>
      <w:r w:rsidR="00F03ED6" w:rsidRPr="00D50421">
        <w:rPr>
          <w:rFonts w:ascii="Arial" w:eastAsia="SimSun" w:hAnsi="Arial" w:cs="Arial"/>
          <w:sz w:val="24"/>
          <w:szCs w:val="24"/>
          <w:lang w:eastAsia="zh-CN"/>
        </w:rPr>
        <w:t xml:space="preserve"> asertividad</w:t>
      </w:r>
      <w:r w:rsidRPr="00D50421">
        <w:rPr>
          <w:rFonts w:ascii="Arial" w:eastAsia="SimSun" w:hAnsi="Arial" w:cs="Arial"/>
          <w:sz w:val="24"/>
          <w:szCs w:val="24"/>
          <w:lang w:eastAsia="zh-CN"/>
        </w:rPr>
        <w:t>. Quien es empático desarrolla la capacidad intelectual de vivenciar la manera en que siente la otra persona, lo que le facilita la comprensión del porqué de su comportamiento y le faculta para mantener un diálogo con el otro</w:t>
      </w:r>
      <w:r>
        <w:rPr>
          <w:rFonts w:ascii="Arial" w:eastAsia="SimSun" w:hAnsi="Arial" w:cs="Arial"/>
          <w:sz w:val="24"/>
          <w:szCs w:val="24"/>
          <w:lang w:eastAsia="zh-CN"/>
        </w:rPr>
        <w:t>,</w:t>
      </w:r>
      <w:r w:rsidRPr="00D50421">
        <w:rPr>
          <w:rFonts w:ascii="Arial" w:eastAsia="SimSun" w:hAnsi="Arial" w:cs="Arial"/>
          <w:sz w:val="24"/>
          <w:szCs w:val="24"/>
          <w:lang w:eastAsia="zh-CN"/>
        </w:rPr>
        <w:t xml:space="preserve"> con un estilo de interacción positivo para ambos, respetando lo que piensa y siente cada uno y buscando acuerdos de mutuo beneficio. Por </w:t>
      </w:r>
      <w:r w:rsidR="00DB3C35" w:rsidRPr="00D50421">
        <w:rPr>
          <w:rFonts w:ascii="Arial" w:eastAsia="SimSun" w:hAnsi="Arial" w:cs="Arial"/>
          <w:sz w:val="24"/>
          <w:szCs w:val="24"/>
          <w:lang w:eastAsia="zh-CN"/>
        </w:rPr>
        <w:t>ello, las</w:t>
      </w:r>
      <w:r w:rsidRPr="00D50421">
        <w:rPr>
          <w:rFonts w:ascii="Arial" w:eastAsia="SimSun" w:hAnsi="Arial" w:cs="Arial"/>
          <w:sz w:val="24"/>
          <w:szCs w:val="24"/>
          <w:lang w:eastAsia="zh-CN"/>
        </w:rPr>
        <w:t xml:space="preserve"> personas empáticas suelen tener más éxito social, ya que la empatía facilita las relaciones interpersonales, la negociación, la capacidad de persuadir</w:t>
      </w:r>
      <w:r>
        <w:rPr>
          <w:rFonts w:ascii="Arial" w:eastAsia="SimSun" w:hAnsi="Arial" w:cs="Arial"/>
          <w:sz w:val="24"/>
          <w:szCs w:val="24"/>
          <w:lang w:eastAsia="zh-CN"/>
        </w:rPr>
        <w:t xml:space="preserve"> y el desarrollo del carisma. </w:t>
      </w:r>
      <w:r w:rsidRPr="00C87307">
        <w:rPr>
          <w:rFonts w:ascii="Arial" w:eastAsia="SimSun" w:hAnsi="Arial" w:cs="Arial"/>
          <w:sz w:val="24"/>
          <w:szCs w:val="24"/>
          <w:vertAlign w:val="superscript"/>
          <w:lang w:eastAsia="zh-CN"/>
        </w:rPr>
        <w:t>(37)</w:t>
      </w:r>
    </w:p>
    <w:p w:rsidR="00753A3A" w:rsidRPr="00D50421" w:rsidRDefault="00753A3A" w:rsidP="00FE147C">
      <w:pPr>
        <w:spacing w:line="360" w:lineRule="auto"/>
        <w:jc w:val="both"/>
        <w:rPr>
          <w:rFonts w:ascii="Arial" w:eastAsia="SimSun" w:hAnsi="Arial" w:cs="Arial"/>
          <w:sz w:val="24"/>
          <w:szCs w:val="24"/>
          <w:lang w:eastAsia="zh-CN"/>
        </w:rPr>
      </w:pPr>
      <w:r>
        <w:rPr>
          <w:rFonts w:ascii="Arial" w:eastAsia="SimSun" w:hAnsi="Arial" w:cs="Arial"/>
          <w:sz w:val="24"/>
          <w:szCs w:val="24"/>
          <w:lang w:eastAsia="zh-CN"/>
        </w:rPr>
        <w:t xml:space="preserve">Lo importante no solo es comprender al otro y poder empatizar sin renunciar a uno mismo, es necesario desarrollar también </w:t>
      </w:r>
      <w:r w:rsidR="00352377">
        <w:rPr>
          <w:rFonts w:ascii="Arial" w:eastAsia="SimSun" w:hAnsi="Arial" w:cs="Arial"/>
          <w:sz w:val="24"/>
          <w:szCs w:val="24"/>
          <w:lang w:eastAsia="zh-CN"/>
        </w:rPr>
        <w:t>la</w:t>
      </w:r>
      <w:r w:rsidR="00DB3C35">
        <w:rPr>
          <w:rFonts w:ascii="Arial" w:eastAsia="SimSun" w:hAnsi="Arial" w:cs="Arial"/>
          <w:sz w:val="24"/>
          <w:szCs w:val="24"/>
          <w:lang w:eastAsia="zh-CN"/>
        </w:rPr>
        <w:t xml:space="preserve"> asertividad</w:t>
      </w:r>
      <w:r>
        <w:rPr>
          <w:rFonts w:ascii="Arial" w:eastAsia="SimSun" w:hAnsi="Arial" w:cs="Arial"/>
          <w:sz w:val="24"/>
          <w:szCs w:val="24"/>
          <w:lang w:eastAsia="zh-CN"/>
        </w:rPr>
        <w:t>.</w:t>
      </w:r>
    </w:p>
    <w:p w:rsidR="00753A3A" w:rsidRPr="00F56A35" w:rsidRDefault="00753A3A" w:rsidP="00FE147C">
      <w:pPr>
        <w:spacing w:line="360" w:lineRule="auto"/>
        <w:jc w:val="both"/>
        <w:rPr>
          <w:rFonts w:ascii="Arial" w:eastAsia="SimSun" w:hAnsi="Arial" w:cs="Arial"/>
          <w:b/>
          <w:sz w:val="24"/>
          <w:szCs w:val="24"/>
          <w:lang w:eastAsia="zh-CN"/>
        </w:rPr>
      </w:pPr>
      <w:r w:rsidRPr="00F56A35">
        <w:rPr>
          <w:rFonts w:ascii="Arial" w:eastAsia="SimSun" w:hAnsi="Arial" w:cs="Arial"/>
          <w:b/>
          <w:sz w:val="24"/>
          <w:szCs w:val="24"/>
          <w:lang w:eastAsia="zh-CN"/>
        </w:rPr>
        <w:t>Asertividad</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Asertividad es una palabra que procede del latín “asertum” que significa poner en claro, afirmar e implica tener la capacidad para expresar o transmitir lo que se quiere, piensa, siente o necesita, sin incomodar, agredir o herir los sentimientos de la otra persona. Es valorar tanto la propia perspectiva</w:t>
      </w:r>
      <w:r>
        <w:rPr>
          <w:rFonts w:ascii="Arial" w:eastAsia="SimSun" w:hAnsi="Arial" w:cs="Arial"/>
          <w:sz w:val="24"/>
          <w:szCs w:val="24"/>
          <w:lang w:eastAsia="zh-CN"/>
        </w:rPr>
        <w:t>,</w:t>
      </w:r>
      <w:r w:rsidRPr="00D50421">
        <w:rPr>
          <w:rFonts w:ascii="Arial" w:eastAsia="SimSun" w:hAnsi="Arial" w:cs="Arial"/>
          <w:sz w:val="24"/>
          <w:szCs w:val="24"/>
          <w:lang w:eastAsia="zh-CN"/>
        </w:rPr>
        <w:t xml:space="preserve"> como la del otro, sin sentirse amenazado por la diferencia, pero sí reforzado por la convicción de que, aunque se comprende al otro, se defiende también la propia postura y se busca desde el respeto</w:t>
      </w:r>
      <w:r>
        <w:rPr>
          <w:rFonts w:ascii="Arial" w:eastAsia="SimSun" w:hAnsi="Arial" w:cs="Arial"/>
          <w:sz w:val="24"/>
          <w:szCs w:val="24"/>
          <w:lang w:eastAsia="zh-CN"/>
        </w:rPr>
        <w:t>,</w:t>
      </w:r>
      <w:r w:rsidRPr="00D50421">
        <w:rPr>
          <w:rFonts w:ascii="Arial" w:eastAsia="SimSun" w:hAnsi="Arial" w:cs="Arial"/>
          <w:sz w:val="24"/>
          <w:szCs w:val="24"/>
          <w:lang w:eastAsia="zh-CN"/>
        </w:rPr>
        <w:t xml:space="preserve"> una alternativa que beneficie a ambos o perjudique lo mínimo posible. </w:t>
      </w:r>
      <w:r w:rsidRPr="00DB3C35">
        <w:rPr>
          <w:rFonts w:ascii="Arial" w:eastAsia="SimSun" w:hAnsi="Arial" w:cs="Arial"/>
          <w:sz w:val="24"/>
          <w:szCs w:val="24"/>
          <w:vertAlign w:val="superscript"/>
          <w:lang w:eastAsia="zh-CN"/>
        </w:rPr>
        <w:t>(38)</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 xml:space="preserve">La Asertividad se define como: "la habilidad de expresar </w:t>
      </w:r>
      <w:r>
        <w:rPr>
          <w:rFonts w:ascii="Arial" w:eastAsia="SimSun" w:hAnsi="Arial" w:cs="Arial"/>
          <w:sz w:val="24"/>
          <w:szCs w:val="24"/>
          <w:lang w:eastAsia="zh-CN"/>
        </w:rPr>
        <w:t>l</w:t>
      </w:r>
      <w:r w:rsidRPr="00D50421">
        <w:rPr>
          <w:rFonts w:ascii="Arial" w:eastAsia="SimSun" w:hAnsi="Arial" w:cs="Arial"/>
          <w:sz w:val="24"/>
          <w:szCs w:val="24"/>
          <w:lang w:eastAsia="zh-CN"/>
        </w:rPr>
        <w:t xml:space="preserve">os deseos de una manera amable, franca, abierta, directa y adecuada, logrando decir lo que </w:t>
      </w:r>
      <w:r>
        <w:rPr>
          <w:rFonts w:ascii="Arial" w:eastAsia="SimSun" w:hAnsi="Arial" w:cs="Arial"/>
          <w:sz w:val="24"/>
          <w:szCs w:val="24"/>
          <w:lang w:eastAsia="zh-CN"/>
        </w:rPr>
        <w:t>se quiere</w:t>
      </w:r>
      <w:r w:rsidRPr="00D50421">
        <w:rPr>
          <w:rFonts w:ascii="Arial" w:eastAsia="SimSun" w:hAnsi="Arial" w:cs="Arial"/>
          <w:sz w:val="24"/>
          <w:szCs w:val="24"/>
          <w:lang w:eastAsia="zh-CN"/>
        </w:rPr>
        <w:t xml:space="preserve"> sin atentar contra los demás. Negociando con ellos su cumplimiento". </w:t>
      </w:r>
      <w:r w:rsidRPr="00C87307">
        <w:rPr>
          <w:rFonts w:ascii="Arial" w:eastAsia="SimSun" w:hAnsi="Arial" w:cs="Arial"/>
          <w:sz w:val="24"/>
          <w:szCs w:val="24"/>
          <w:vertAlign w:val="superscript"/>
          <w:lang w:eastAsia="zh-CN"/>
        </w:rPr>
        <w:t>(39)</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 xml:space="preserve">Emplear </w:t>
      </w:r>
      <w:r w:rsidR="00DB3C35" w:rsidRPr="00D50421">
        <w:rPr>
          <w:rFonts w:ascii="Arial" w:eastAsia="SimSun" w:hAnsi="Arial" w:cs="Arial"/>
          <w:sz w:val="24"/>
          <w:szCs w:val="24"/>
          <w:lang w:eastAsia="zh-CN"/>
        </w:rPr>
        <w:t>l</w:t>
      </w:r>
      <w:r w:rsidR="007158F0">
        <w:rPr>
          <w:rFonts w:ascii="Arial" w:eastAsia="SimSun" w:hAnsi="Arial" w:cs="Arial"/>
          <w:sz w:val="24"/>
          <w:szCs w:val="24"/>
          <w:lang w:eastAsia="zh-CN"/>
        </w:rPr>
        <w:t>a</w:t>
      </w:r>
      <w:r w:rsidR="00DB3C35" w:rsidRPr="00D50421">
        <w:rPr>
          <w:rFonts w:ascii="Arial" w:eastAsia="SimSun" w:hAnsi="Arial" w:cs="Arial"/>
          <w:sz w:val="24"/>
          <w:szCs w:val="24"/>
          <w:lang w:eastAsia="zh-CN"/>
        </w:rPr>
        <w:t xml:space="preserve"> asertividad</w:t>
      </w:r>
      <w:r w:rsidRPr="00D50421">
        <w:rPr>
          <w:rFonts w:ascii="Arial" w:eastAsia="SimSun" w:hAnsi="Arial" w:cs="Arial"/>
          <w:sz w:val="24"/>
          <w:szCs w:val="24"/>
          <w:lang w:eastAsia="zh-CN"/>
        </w:rPr>
        <w:t xml:space="preserve"> es saber pedir, negarse, negociar y ser flexible para poder conseguir lo que se quiere, respetando los derechos del otro y expresando </w:t>
      </w:r>
      <w:r>
        <w:rPr>
          <w:rFonts w:ascii="Arial" w:eastAsia="SimSun" w:hAnsi="Arial" w:cs="Arial"/>
          <w:sz w:val="24"/>
          <w:szCs w:val="24"/>
          <w:lang w:eastAsia="zh-CN"/>
        </w:rPr>
        <w:t>los</w:t>
      </w:r>
      <w:r w:rsidRPr="00D50421">
        <w:rPr>
          <w:rFonts w:ascii="Arial" w:eastAsia="SimSun" w:hAnsi="Arial" w:cs="Arial"/>
          <w:sz w:val="24"/>
          <w:szCs w:val="24"/>
          <w:lang w:eastAsia="zh-CN"/>
        </w:rPr>
        <w:t xml:space="preserve"> sentimientos de forma </w:t>
      </w:r>
      <w:r w:rsidR="00DB3C35" w:rsidRPr="00D50421">
        <w:rPr>
          <w:rFonts w:ascii="Arial" w:eastAsia="SimSun" w:hAnsi="Arial" w:cs="Arial"/>
          <w:sz w:val="24"/>
          <w:szCs w:val="24"/>
          <w:lang w:eastAsia="zh-CN"/>
        </w:rPr>
        <w:t>clara.</w:t>
      </w:r>
      <w:r w:rsidR="00DB3C35" w:rsidRPr="00C87307">
        <w:rPr>
          <w:rFonts w:ascii="Arial" w:eastAsia="SimSun" w:hAnsi="Arial" w:cs="Arial"/>
          <w:sz w:val="24"/>
          <w:szCs w:val="24"/>
          <w:vertAlign w:val="superscript"/>
          <w:lang w:eastAsia="zh-CN"/>
        </w:rPr>
        <w:t xml:space="preserve"> (</w:t>
      </w:r>
      <w:r w:rsidRPr="00C87307">
        <w:rPr>
          <w:rFonts w:ascii="Arial" w:eastAsia="SimSun" w:hAnsi="Arial" w:cs="Arial"/>
          <w:sz w:val="24"/>
          <w:szCs w:val="24"/>
          <w:vertAlign w:val="superscript"/>
          <w:lang w:eastAsia="zh-CN"/>
        </w:rPr>
        <w:t>38)</w:t>
      </w:r>
    </w:p>
    <w:p w:rsidR="00753A3A" w:rsidRDefault="007158F0" w:rsidP="00FE147C">
      <w:pPr>
        <w:spacing w:line="360" w:lineRule="auto"/>
        <w:jc w:val="both"/>
        <w:rPr>
          <w:rFonts w:ascii="Arial" w:eastAsia="SimSun" w:hAnsi="Arial" w:cs="Arial"/>
          <w:sz w:val="24"/>
          <w:szCs w:val="24"/>
          <w:lang w:eastAsia="zh-CN"/>
        </w:rPr>
      </w:pPr>
      <w:r>
        <w:rPr>
          <w:rFonts w:ascii="Arial" w:eastAsia="SimSun" w:hAnsi="Arial" w:cs="Arial"/>
          <w:sz w:val="24"/>
          <w:szCs w:val="24"/>
          <w:lang w:eastAsia="zh-CN"/>
        </w:rPr>
        <w:t>La</w:t>
      </w:r>
      <w:r w:rsidR="00DB3C35" w:rsidRPr="00D50421">
        <w:rPr>
          <w:rFonts w:ascii="Arial" w:eastAsia="SimSun" w:hAnsi="Arial" w:cs="Arial"/>
          <w:sz w:val="24"/>
          <w:szCs w:val="24"/>
          <w:lang w:eastAsia="zh-CN"/>
        </w:rPr>
        <w:t xml:space="preserve"> asertividad</w:t>
      </w:r>
      <w:r w:rsidR="00753A3A" w:rsidRPr="00D50421">
        <w:rPr>
          <w:rFonts w:ascii="Arial" w:eastAsia="SimSun" w:hAnsi="Arial" w:cs="Arial"/>
          <w:sz w:val="24"/>
          <w:szCs w:val="24"/>
          <w:lang w:eastAsia="zh-CN"/>
        </w:rPr>
        <w:t xml:space="preserve"> está </w:t>
      </w:r>
      <w:r w:rsidR="00DB3C35" w:rsidRPr="00D50421">
        <w:rPr>
          <w:rFonts w:ascii="Arial" w:eastAsia="SimSun" w:hAnsi="Arial" w:cs="Arial"/>
          <w:sz w:val="24"/>
          <w:szCs w:val="24"/>
          <w:lang w:eastAsia="zh-CN"/>
        </w:rPr>
        <w:t>relacionad</w:t>
      </w:r>
      <w:r>
        <w:rPr>
          <w:rFonts w:ascii="Arial" w:eastAsia="SimSun" w:hAnsi="Arial" w:cs="Arial"/>
          <w:sz w:val="24"/>
          <w:szCs w:val="24"/>
          <w:lang w:eastAsia="zh-CN"/>
        </w:rPr>
        <w:t>a</w:t>
      </w:r>
      <w:r w:rsidR="00753A3A" w:rsidRPr="00D50421">
        <w:rPr>
          <w:rFonts w:ascii="Arial" w:eastAsia="SimSun" w:hAnsi="Arial" w:cs="Arial"/>
          <w:sz w:val="24"/>
          <w:szCs w:val="24"/>
          <w:lang w:eastAsia="zh-CN"/>
        </w:rPr>
        <w:t xml:space="preserve"> con la afirmación de</w:t>
      </w:r>
      <w:r>
        <w:rPr>
          <w:rFonts w:ascii="Arial" w:eastAsia="SimSun" w:hAnsi="Arial" w:cs="Arial"/>
          <w:sz w:val="24"/>
          <w:szCs w:val="24"/>
          <w:lang w:eastAsia="zh-CN"/>
        </w:rPr>
        <w:t>l</w:t>
      </w:r>
      <w:r w:rsidR="00753A3A" w:rsidRPr="00D50421">
        <w:rPr>
          <w:rFonts w:ascii="Arial" w:eastAsia="SimSun" w:hAnsi="Arial" w:cs="Arial"/>
          <w:sz w:val="24"/>
          <w:szCs w:val="24"/>
          <w:lang w:eastAsia="zh-CN"/>
        </w:rPr>
        <w:t xml:space="preserve"> sí mismo. Permite a la persona expresarse con libertad y de manera directa, sincera y adecuada. Supone una expresión de confianza y seguridad, facilitada por la escucha del interlocutor. </w:t>
      </w:r>
      <w:r w:rsidR="00DB3C35" w:rsidRPr="00D50421">
        <w:rPr>
          <w:rFonts w:ascii="Arial" w:eastAsia="SimSun" w:hAnsi="Arial" w:cs="Arial"/>
          <w:sz w:val="24"/>
          <w:szCs w:val="24"/>
          <w:lang w:eastAsia="zh-CN"/>
        </w:rPr>
        <w:t>Est</w:t>
      </w:r>
      <w:r>
        <w:rPr>
          <w:rFonts w:ascii="Arial" w:eastAsia="SimSun" w:hAnsi="Arial" w:cs="Arial"/>
          <w:sz w:val="24"/>
          <w:szCs w:val="24"/>
          <w:lang w:eastAsia="zh-CN"/>
        </w:rPr>
        <w:t>a</w:t>
      </w:r>
      <w:r w:rsidR="00DB3C35" w:rsidRPr="00D50421">
        <w:rPr>
          <w:rFonts w:ascii="Arial" w:eastAsia="SimSun" w:hAnsi="Arial" w:cs="Arial"/>
          <w:sz w:val="24"/>
          <w:szCs w:val="24"/>
          <w:lang w:eastAsia="zh-CN"/>
        </w:rPr>
        <w:t xml:space="preserve"> asertividad</w:t>
      </w:r>
      <w:r w:rsidR="00753A3A" w:rsidRPr="00D50421">
        <w:rPr>
          <w:rFonts w:ascii="Arial" w:eastAsia="SimSun" w:hAnsi="Arial" w:cs="Arial"/>
          <w:sz w:val="24"/>
          <w:szCs w:val="24"/>
          <w:lang w:eastAsia="zh-CN"/>
        </w:rPr>
        <w:t xml:space="preserve"> expresará fuerza y contundencia cuando sea necesario, pero </w:t>
      </w:r>
      <w:r w:rsidR="00753A3A" w:rsidRPr="00D50421">
        <w:rPr>
          <w:rFonts w:ascii="Arial" w:eastAsia="SimSun" w:hAnsi="Arial" w:cs="Arial"/>
          <w:sz w:val="24"/>
          <w:szCs w:val="24"/>
          <w:lang w:eastAsia="zh-CN"/>
        </w:rPr>
        <w:lastRenderedPageBreak/>
        <w:t xml:space="preserve">evitará la ira y la agresividad, ello supone un progreso en el autocontrol de las emociones y reacciones desmesuradas. </w:t>
      </w:r>
      <w:r w:rsidR="00753A3A" w:rsidRPr="00C87307">
        <w:rPr>
          <w:rFonts w:ascii="Arial" w:eastAsia="SimSun" w:hAnsi="Arial" w:cs="Arial"/>
          <w:sz w:val="24"/>
          <w:szCs w:val="24"/>
          <w:vertAlign w:val="superscript"/>
          <w:lang w:eastAsia="zh-CN"/>
        </w:rPr>
        <w:t>(39)</w:t>
      </w:r>
    </w:p>
    <w:p w:rsidR="00753A3A" w:rsidRDefault="00753A3A" w:rsidP="00FE147C">
      <w:pPr>
        <w:spacing w:line="360" w:lineRule="auto"/>
        <w:jc w:val="both"/>
        <w:rPr>
          <w:rFonts w:ascii="Arial" w:eastAsia="SimSun" w:hAnsi="Arial" w:cs="Arial"/>
          <w:sz w:val="24"/>
          <w:szCs w:val="24"/>
          <w:lang w:eastAsia="zh-CN"/>
        </w:rPr>
      </w:pPr>
      <w:r>
        <w:rPr>
          <w:rFonts w:ascii="Arial" w:eastAsia="SimSun" w:hAnsi="Arial" w:cs="Arial"/>
          <w:sz w:val="24"/>
          <w:szCs w:val="24"/>
          <w:lang w:eastAsia="zh-CN"/>
        </w:rPr>
        <w:t>Como se ha podido constatar en este abordaje teórico la empatía y asertividad favorecen la comunicación y permiten una mejor adaptación social.</w:t>
      </w:r>
    </w:p>
    <w:p w:rsidR="00753A3A" w:rsidRDefault="00753A3A" w:rsidP="00FE147C">
      <w:pPr>
        <w:spacing w:line="360" w:lineRule="auto"/>
        <w:jc w:val="both"/>
        <w:rPr>
          <w:rFonts w:ascii="Arial" w:eastAsia="SimSun" w:hAnsi="Arial" w:cs="Arial"/>
          <w:sz w:val="24"/>
          <w:szCs w:val="24"/>
          <w:lang w:eastAsia="zh-CN"/>
        </w:rPr>
      </w:pPr>
      <w:r>
        <w:rPr>
          <w:rFonts w:ascii="Arial" w:eastAsia="SimSun" w:hAnsi="Arial" w:cs="Arial"/>
          <w:sz w:val="24"/>
          <w:szCs w:val="24"/>
          <w:lang w:eastAsia="zh-CN"/>
        </w:rPr>
        <w:t>Estas habilidades puestas en práctica permiten una genuina valoración positiva del comportamiento de los demás.</w:t>
      </w:r>
    </w:p>
    <w:p w:rsidR="00753A3A" w:rsidRPr="00F56A35" w:rsidRDefault="00753A3A" w:rsidP="00FE147C">
      <w:pPr>
        <w:spacing w:line="360" w:lineRule="auto"/>
        <w:jc w:val="both"/>
        <w:rPr>
          <w:rFonts w:ascii="Arial" w:eastAsia="SimSun" w:hAnsi="Arial" w:cs="Arial"/>
          <w:b/>
          <w:sz w:val="24"/>
          <w:szCs w:val="24"/>
          <w:lang w:eastAsia="zh-CN"/>
        </w:rPr>
      </w:pPr>
      <w:r w:rsidRPr="00F56A35">
        <w:rPr>
          <w:rFonts w:ascii="Arial" w:eastAsia="SimSun" w:hAnsi="Arial" w:cs="Arial"/>
          <w:b/>
          <w:sz w:val="24"/>
          <w:szCs w:val="24"/>
          <w:lang w:eastAsia="zh-CN"/>
        </w:rPr>
        <w:t xml:space="preserve">Valoración positiva del comportamiento de los demás </w:t>
      </w:r>
    </w:p>
    <w:p w:rsidR="00753A3A" w:rsidRDefault="00753A3A" w:rsidP="00FE147C">
      <w:pPr>
        <w:autoSpaceDE w:val="0"/>
        <w:autoSpaceDN w:val="0"/>
        <w:adjustRightInd w:val="0"/>
        <w:spacing w:line="360" w:lineRule="auto"/>
        <w:jc w:val="both"/>
        <w:rPr>
          <w:rFonts w:ascii="Arial" w:hAnsi="Arial" w:cs="Arial"/>
          <w:sz w:val="24"/>
          <w:szCs w:val="24"/>
        </w:rPr>
      </w:pPr>
      <w:r w:rsidRPr="00310177">
        <w:rPr>
          <w:rFonts w:ascii="Arial" w:hAnsi="Arial" w:cs="Arial"/>
          <w:sz w:val="24"/>
          <w:szCs w:val="24"/>
        </w:rPr>
        <w:t>Las personas son básicamente positivas</w:t>
      </w:r>
      <w:r>
        <w:rPr>
          <w:rFonts w:ascii="Arial" w:hAnsi="Arial" w:cs="Arial"/>
          <w:sz w:val="24"/>
          <w:szCs w:val="24"/>
        </w:rPr>
        <w:t xml:space="preserve">. </w:t>
      </w:r>
      <w:r w:rsidRPr="00310177">
        <w:rPr>
          <w:rFonts w:ascii="Arial" w:hAnsi="Arial" w:cs="Arial"/>
          <w:sz w:val="24"/>
          <w:szCs w:val="24"/>
        </w:rPr>
        <w:t xml:space="preserve">Aunque muchas </w:t>
      </w:r>
      <w:r w:rsidR="00351C52" w:rsidRPr="00310177">
        <w:rPr>
          <w:rFonts w:ascii="Arial" w:hAnsi="Arial" w:cs="Arial"/>
          <w:sz w:val="24"/>
          <w:szCs w:val="24"/>
        </w:rPr>
        <w:t>veces cueste</w:t>
      </w:r>
      <w:r w:rsidRPr="00310177">
        <w:rPr>
          <w:rFonts w:ascii="Arial" w:hAnsi="Arial" w:cs="Arial"/>
          <w:sz w:val="24"/>
          <w:szCs w:val="24"/>
        </w:rPr>
        <w:t xml:space="preserve"> apreciarlo</w:t>
      </w:r>
      <w:r>
        <w:rPr>
          <w:rFonts w:ascii="Arial" w:hAnsi="Arial" w:cs="Arial"/>
          <w:sz w:val="24"/>
          <w:szCs w:val="24"/>
        </w:rPr>
        <w:t>.</w:t>
      </w:r>
    </w:p>
    <w:p w:rsidR="00753A3A" w:rsidRDefault="00753A3A" w:rsidP="00FE147C">
      <w:pPr>
        <w:autoSpaceDE w:val="0"/>
        <w:autoSpaceDN w:val="0"/>
        <w:adjustRightInd w:val="0"/>
        <w:spacing w:line="360" w:lineRule="auto"/>
        <w:jc w:val="both"/>
        <w:rPr>
          <w:rFonts w:ascii="Arial" w:hAnsi="Arial" w:cs="Arial"/>
          <w:sz w:val="24"/>
          <w:szCs w:val="24"/>
        </w:rPr>
      </w:pPr>
      <w:r w:rsidRPr="008C462A">
        <w:rPr>
          <w:rFonts w:ascii="Arial" w:hAnsi="Arial" w:cs="Arial"/>
          <w:sz w:val="24"/>
          <w:szCs w:val="24"/>
        </w:rPr>
        <w:t xml:space="preserve">Un fenómeno que </w:t>
      </w:r>
      <w:r>
        <w:rPr>
          <w:rFonts w:ascii="Arial" w:hAnsi="Arial" w:cs="Arial"/>
          <w:sz w:val="24"/>
          <w:szCs w:val="24"/>
        </w:rPr>
        <w:t>se</w:t>
      </w:r>
      <w:r w:rsidRPr="008C462A">
        <w:rPr>
          <w:rFonts w:ascii="Arial" w:hAnsi="Arial" w:cs="Arial"/>
          <w:sz w:val="24"/>
          <w:szCs w:val="24"/>
        </w:rPr>
        <w:t xml:space="preserve"> experimenta en </w:t>
      </w:r>
      <w:r>
        <w:rPr>
          <w:rFonts w:ascii="Arial" w:hAnsi="Arial" w:cs="Arial"/>
          <w:sz w:val="24"/>
          <w:szCs w:val="24"/>
        </w:rPr>
        <w:t>l</w:t>
      </w:r>
      <w:r w:rsidRPr="008C462A">
        <w:rPr>
          <w:rFonts w:ascii="Arial" w:hAnsi="Arial" w:cs="Arial"/>
          <w:sz w:val="24"/>
          <w:szCs w:val="24"/>
        </w:rPr>
        <w:t xml:space="preserve">a vida cotidiana y de relación: </w:t>
      </w:r>
      <w:r>
        <w:rPr>
          <w:rFonts w:ascii="Arial" w:hAnsi="Arial" w:cs="Arial"/>
          <w:sz w:val="24"/>
          <w:szCs w:val="24"/>
        </w:rPr>
        <w:t>es que se dificulta</w:t>
      </w:r>
      <w:r w:rsidRPr="008C462A">
        <w:rPr>
          <w:rFonts w:ascii="Arial" w:hAnsi="Arial" w:cs="Arial"/>
          <w:sz w:val="24"/>
          <w:szCs w:val="24"/>
        </w:rPr>
        <w:t xml:space="preserve"> mucho más expresar los elogios que las quejas. </w:t>
      </w:r>
      <w:r>
        <w:rPr>
          <w:rFonts w:ascii="Arial" w:hAnsi="Arial" w:cs="Arial"/>
          <w:sz w:val="24"/>
          <w:szCs w:val="24"/>
        </w:rPr>
        <w:t>Es por eso importante el acto</w:t>
      </w:r>
      <w:r w:rsidRPr="008C462A">
        <w:rPr>
          <w:rFonts w:ascii="Arial" w:hAnsi="Arial" w:cs="Arial"/>
          <w:sz w:val="24"/>
          <w:szCs w:val="24"/>
        </w:rPr>
        <w:t xml:space="preserve"> creador, constructor, </w:t>
      </w:r>
      <w:r>
        <w:rPr>
          <w:rFonts w:ascii="Arial" w:hAnsi="Arial" w:cs="Arial"/>
          <w:sz w:val="24"/>
          <w:szCs w:val="24"/>
        </w:rPr>
        <w:t>de</w:t>
      </w:r>
      <w:r w:rsidRPr="008C462A">
        <w:rPr>
          <w:rFonts w:ascii="Arial" w:hAnsi="Arial" w:cs="Arial"/>
          <w:sz w:val="24"/>
          <w:szCs w:val="24"/>
        </w:rPr>
        <w:t xml:space="preserve"> un</w:t>
      </w:r>
      <w:r>
        <w:rPr>
          <w:rFonts w:ascii="Arial" w:hAnsi="Arial" w:cs="Arial"/>
          <w:sz w:val="24"/>
          <w:szCs w:val="24"/>
        </w:rPr>
        <w:t>a acción</w:t>
      </w:r>
      <w:r w:rsidRPr="008C462A">
        <w:rPr>
          <w:rFonts w:ascii="Arial" w:hAnsi="Arial" w:cs="Arial"/>
          <w:sz w:val="24"/>
          <w:szCs w:val="24"/>
        </w:rPr>
        <w:t xml:space="preserve"> positiv</w:t>
      </w:r>
      <w:r>
        <w:rPr>
          <w:rFonts w:ascii="Arial" w:hAnsi="Arial" w:cs="Arial"/>
          <w:sz w:val="24"/>
          <w:szCs w:val="24"/>
        </w:rPr>
        <w:t>a hacia los demás</w:t>
      </w:r>
      <w:r w:rsidRPr="008C462A">
        <w:rPr>
          <w:rFonts w:ascii="Arial" w:hAnsi="Arial" w:cs="Arial"/>
          <w:sz w:val="24"/>
          <w:szCs w:val="24"/>
        </w:rPr>
        <w:t>. A nivel psicológico está comprobado cómo el mejor medio de hacer surgir una capacidad, un r</w:t>
      </w:r>
      <w:r>
        <w:rPr>
          <w:rFonts w:ascii="Arial" w:hAnsi="Arial" w:cs="Arial"/>
          <w:sz w:val="24"/>
          <w:szCs w:val="24"/>
        </w:rPr>
        <w:t>asgo, una actitud, una conducta</w:t>
      </w:r>
      <w:r w:rsidRPr="008C462A">
        <w:rPr>
          <w:rFonts w:ascii="Arial" w:hAnsi="Arial" w:cs="Arial"/>
          <w:sz w:val="24"/>
          <w:szCs w:val="24"/>
        </w:rPr>
        <w:t xml:space="preserve"> en el otro</w:t>
      </w:r>
      <w:r>
        <w:rPr>
          <w:rFonts w:ascii="Arial" w:hAnsi="Arial" w:cs="Arial"/>
          <w:sz w:val="24"/>
          <w:szCs w:val="24"/>
        </w:rPr>
        <w:t>,</w:t>
      </w:r>
      <w:r w:rsidRPr="008C462A">
        <w:rPr>
          <w:rFonts w:ascii="Arial" w:hAnsi="Arial" w:cs="Arial"/>
          <w:sz w:val="24"/>
          <w:szCs w:val="24"/>
        </w:rPr>
        <w:t xml:space="preserve"> es creer y confiar en su posibilidad y probabilidad</w:t>
      </w:r>
      <w:r>
        <w:rPr>
          <w:rFonts w:ascii="Arial" w:hAnsi="Arial" w:cs="Arial"/>
          <w:sz w:val="24"/>
          <w:szCs w:val="24"/>
        </w:rPr>
        <w:t xml:space="preserve">. </w:t>
      </w:r>
      <w:r w:rsidRPr="00C87307">
        <w:rPr>
          <w:rFonts w:ascii="Arial" w:hAnsi="Arial" w:cs="Arial"/>
          <w:sz w:val="24"/>
          <w:szCs w:val="24"/>
          <w:vertAlign w:val="superscript"/>
        </w:rPr>
        <w:t>(15)</w:t>
      </w:r>
    </w:p>
    <w:p w:rsidR="00753A3A" w:rsidRDefault="00753A3A" w:rsidP="00FE147C">
      <w:pPr>
        <w:autoSpaceDE w:val="0"/>
        <w:autoSpaceDN w:val="0"/>
        <w:adjustRightInd w:val="0"/>
        <w:spacing w:line="360" w:lineRule="auto"/>
        <w:jc w:val="both"/>
        <w:rPr>
          <w:rFonts w:ascii="Arial" w:hAnsi="Arial" w:cs="Arial"/>
          <w:sz w:val="24"/>
          <w:szCs w:val="24"/>
        </w:rPr>
      </w:pPr>
      <w:r w:rsidRPr="000C60B7">
        <w:rPr>
          <w:rFonts w:ascii="Arial" w:hAnsi="Arial" w:cs="Arial"/>
          <w:sz w:val="24"/>
          <w:szCs w:val="24"/>
        </w:rPr>
        <w:t>Se</w:t>
      </w:r>
      <w:r>
        <w:rPr>
          <w:rFonts w:ascii="Arial" w:hAnsi="Arial" w:cs="Arial"/>
          <w:sz w:val="24"/>
          <w:szCs w:val="24"/>
        </w:rPr>
        <w:t xml:space="preserve"> puede</w:t>
      </w:r>
      <w:r w:rsidRPr="003858B1">
        <w:rPr>
          <w:rFonts w:ascii="Arial" w:hAnsi="Arial" w:cs="Arial"/>
          <w:sz w:val="24"/>
          <w:szCs w:val="24"/>
        </w:rPr>
        <w:t xml:space="preserve"> afirmar que a través de </w:t>
      </w:r>
      <w:r>
        <w:rPr>
          <w:rFonts w:ascii="Arial" w:hAnsi="Arial" w:cs="Arial"/>
          <w:sz w:val="24"/>
          <w:szCs w:val="24"/>
        </w:rPr>
        <w:t>la</w:t>
      </w:r>
      <w:r w:rsidRPr="003858B1">
        <w:rPr>
          <w:rFonts w:ascii="Arial" w:hAnsi="Arial" w:cs="Arial"/>
          <w:sz w:val="24"/>
          <w:szCs w:val="24"/>
        </w:rPr>
        <w:t xml:space="preserve">s actitudes de valoración positiva de los comportamientos de los demás, </w:t>
      </w:r>
      <w:r>
        <w:rPr>
          <w:rFonts w:ascii="Arial" w:hAnsi="Arial" w:cs="Arial"/>
          <w:sz w:val="24"/>
          <w:szCs w:val="24"/>
        </w:rPr>
        <w:t xml:space="preserve">las </w:t>
      </w:r>
      <w:r w:rsidRPr="003858B1">
        <w:rPr>
          <w:rFonts w:ascii="Arial" w:hAnsi="Arial" w:cs="Arial"/>
          <w:sz w:val="24"/>
          <w:szCs w:val="24"/>
        </w:rPr>
        <w:t>personas</w:t>
      </w:r>
      <w:r>
        <w:rPr>
          <w:rFonts w:ascii="Arial" w:hAnsi="Arial" w:cs="Arial"/>
          <w:sz w:val="24"/>
          <w:szCs w:val="24"/>
        </w:rPr>
        <w:t xml:space="preserve"> pueden</w:t>
      </w:r>
      <w:r w:rsidRPr="003858B1">
        <w:rPr>
          <w:rFonts w:ascii="Arial" w:hAnsi="Arial" w:cs="Arial"/>
          <w:sz w:val="24"/>
          <w:szCs w:val="24"/>
        </w:rPr>
        <w:t xml:space="preserve"> ayuda</w:t>
      </w:r>
      <w:r>
        <w:rPr>
          <w:rFonts w:ascii="Arial" w:hAnsi="Arial" w:cs="Arial"/>
          <w:sz w:val="24"/>
          <w:szCs w:val="24"/>
        </w:rPr>
        <w:t>r</w:t>
      </w:r>
      <w:r w:rsidRPr="003858B1">
        <w:rPr>
          <w:rFonts w:ascii="Arial" w:hAnsi="Arial" w:cs="Arial"/>
          <w:sz w:val="24"/>
          <w:szCs w:val="24"/>
        </w:rPr>
        <w:t xml:space="preserve"> a otras en una relación de donación. Cada momento es una oportunidad que</w:t>
      </w:r>
      <w:r>
        <w:rPr>
          <w:rFonts w:ascii="Arial" w:hAnsi="Arial" w:cs="Arial"/>
          <w:sz w:val="24"/>
          <w:szCs w:val="24"/>
        </w:rPr>
        <w:t xml:space="preserve"> se tiene para</w:t>
      </w:r>
      <w:r w:rsidRPr="003858B1">
        <w:rPr>
          <w:rFonts w:ascii="Arial" w:hAnsi="Arial" w:cs="Arial"/>
          <w:sz w:val="24"/>
          <w:szCs w:val="24"/>
        </w:rPr>
        <w:t xml:space="preserve"> ayudar a otra persona aceptándola, acogiéndola. Este proceso indudablemente ti</w:t>
      </w:r>
      <w:r>
        <w:rPr>
          <w:rFonts w:ascii="Arial" w:hAnsi="Arial" w:cs="Arial"/>
          <w:sz w:val="24"/>
          <w:szCs w:val="24"/>
        </w:rPr>
        <w:t>ende a un fin lógico: la unidad</w:t>
      </w:r>
      <w:r w:rsidRPr="003858B1">
        <w:rPr>
          <w:rFonts w:ascii="Arial" w:hAnsi="Arial" w:cs="Arial"/>
          <w:sz w:val="24"/>
          <w:szCs w:val="24"/>
        </w:rPr>
        <w:t xml:space="preserve"> entre las personas, especialmente cuando la relación se hace recíproca, mutua. Sucede inversamente, claro, cuando las personas se cierran en sí mismas, no aceptan "al otro". En este caso las reacciones son a la defensiva, y la relación genera sucesivamente ataque y defensa, con lo que se camina hacia la desintegración, sea de lo social, sea del hombre mismo</w:t>
      </w:r>
      <w:r w:rsidR="007158F0" w:rsidRPr="003858B1">
        <w:rPr>
          <w:rFonts w:ascii="Arial" w:hAnsi="Arial" w:cs="Arial"/>
          <w:sz w:val="24"/>
          <w:szCs w:val="24"/>
        </w:rPr>
        <w:t>.</w:t>
      </w:r>
      <w:r w:rsidR="007158F0" w:rsidRPr="00C87307">
        <w:rPr>
          <w:rFonts w:ascii="Arial" w:hAnsi="Arial" w:cs="Arial"/>
          <w:sz w:val="24"/>
          <w:szCs w:val="24"/>
          <w:vertAlign w:val="superscript"/>
        </w:rPr>
        <w:t xml:space="preserve"> (</w:t>
      </w:r>
      <w:r w:rsidRPr="00C87307">
        <w:rPr>
          <w:rFonts w:ascii="Arial" w:hAnsi="Arial" w:cs="Arial"/>
          <w:sz w:val="24"/>
          <w:szCs w:val="24"/>
          <w:vertAlign w:val="superscript"/>
        </w:rPr>
        <w:t>15)</w:t>
      </w:r>
    </w:p>
    <w:p w:rsidR="00753A3A" w:rsidRDefault="00753A3A" w:rsidP="00FE147C">
      <w:pPr>
        <w:autoSpaceDE w:val="0"/>
        <w:autoSpaceDN w:val="0"/>
        <w:adjustRightInd w:val="0"/>
        <w:spacing w:line="360" w:lineRule="auto"/>
        <w:jc w:val="both"/>
        <w:rPr>
          <w:rFonts w:ascii="Arial" w:hAnsi="Arial" w:cs="Arial"/>
          <w:bCs/>
          <w:sz w:val="24"/>
          <w:szCs w:val="24"/>
        </w:rPr>
      </w:pPr>
      <w:r w:rsidRPr="00197BE7">
        <w:rPr>
          <w:rFonts w:ascii="Arial" w:hAnsi="Arial" w:cs="Arial"/>
          <w:bCs/>
          <w:sz w:val="24"/>
          <w:szCs w:val="24"/>
        </w:rPr>
        <w:t>La psicología positiva est</w:t>
      </w:r>
      <w:r>
        <w:rPr>
          <w:rFonts w:ascii="Arial" w:hAnsi="Arial" w:cs="Arial"/>
          <w:bCs/>
          <w:sz w:val="24"/>
          <w:szCs w:val="24"/>
        </w:rPr>
        <w:t>á</w:t>
      </w:r>
      <w:r w:rsidRPr="00197BE7">
        <w:rPr>
          <w:rFonts w:ascii="Arial" w:hAnsi="Arial" w:cs="Arial"/>
          <w:bCs/>
          <w:sz w:val="24"/>
          <w:szCs w:val="24"/>
        </w:rPr>
        <w:t xml:space="preserve"> empezando a insertarse en la práctica terapéutica y la intervención en contextos escolares</w:t>
      </w:r>
      <w:r>
        <w:rPr>
          <w:rFonts w:ascii="Arial" w:hAnsi="Arial" w:cs="Arial"/>
          <w:bCs/>
          <w:sz w:val="24"/>
          <w:szCs w:val="24"/>
        </w:rPr>
        <w:t>, clínicos</w:t>
      </w:r>
      <w:r w:rsidRPr="00197BE7">
        <w:rPr>
          <w:rFonts w:ascii="Arial" w:hAnsi="Arial" w:cs="Arial"/>
          <w:bCs/>
          <w:sz w:val="24"/>
          <w:szCs w:val="24"/>
        </w:rPr>
        <w:t xml:space="preserve"> y organizacionales. Al respecto, se está desarrollando un enfoque más positivo para tratar a las personas, es decir</w:t>
      </w:r>
      <w:r>
        <w:rPr>
          <w:rFonts w:ascii="Arial" w:hAnsi="Arial" w:cs="Arial"/>
          <w:bCs/>
          <w:sz w:val="24"/>
          <w:szCs w:val="24"/>
        </w:rPr>
        <w:t>,</w:t>
      </w:r>
      <w:r w:rsidRPr="00197BE7">
        <w:rPr>
          <w:rFonts w:ascii="Arial" w:hAnsi="Arial" w:cs="Arial"/>
          <w:bCs/>
          <w:sz w:val="24"/>
          <w:szCs w:val="24"/>
        </w:rPr>
        <w:t xml:space="preserve"> centrándose en la salud más que en la enfermedad, en la solución más que en el problema, en las fortalezas más que en las debilidades</w:t>
      </w:r>
      <w:r>
        <w:rPr>
          <w:rFonts w:ascii="Arial" w:hAnsi="Arial" w:cs="Arial"/>
          <w:bCs/>
          <w:sz w:val="24"/>
          <w:szCs w:val="24"/>
        </w:rPr>
        <w:t xml:space="preserve">. </w:t>
      </w:r>
      <w:r w:rsidRPr="00C87307">
        <w:rPr>
          <w:rFonts w:ascii="Arial" w:hAnsi="Arial" w:cs="Arial"/>
          <w:bCs/>
          <w:sz w:val="24"/>
          <w:szCs w:val="24"/>
          <w:vertAlign w:val="superscript"/>
        </w:rPr>
        <w:t>(40)</w:t>
      </w:r>
    </w:p>
    <w:p w:rsidR="00753A3A" w:rsidRDefault="00753A3A" w:rsidP="00FE147C">
      <w:pPr>
        <w:autoSpaceDE w:val="0"/>
        <w:autoSpaceDN w:val="0"/>
        <w:adjustRightInd w:val="0"/>
        <w:spacing w:line="360" w:lineRule="auto"/>
        <w:jc w:val="both"/>
        <w:rPr>
          <w:rFonts w:ascii="Arial" w:hAnsi="Arial" w:cs="Arial"/>
          <w:bCs/>
          <w:sz w:val="24"/>
          <w:szCs w:val="24"/>
        </w:rPr>
      </w:pPr>
      <w:r w:rsidRPr="00197BE7">
        <w:rPr>
          <w:rFonts w:ascii="Arial" w:hAnsi="Arial" w:cs="Arial"/>
          <w:bCs/>
          <w:sz w:val="24"/>
          <w:szCs w:val="24"/>
        </w:rPr>
        <w:lastRenderedPageBreak/>
        <w:t xml:space="preserve">En ese sentido, potenciar las emociones positivas y promover estados de alegría es muy benéfico para la persona, ya que </w:t>
      </w:r>
      <w:r>
        <w:rPr>
          <w:rFonts w:ascii="Arial" w:hAnsi="Arial" w:cs="Arial"/>
          <w:bCs/>
          <w:sz w:val="24"/>
          <w:szCs w:val="24"/>
        </w:rPr>
        <w:t>al estar</w:t>
      </w:r>
      <w:r w:rsidRPr="00197BE7">
        <w:rPr>
          <w:rFonts w:ascii="Arial" w:hAnsi="Arial" w:cs="Arial"/>
          <w:bCs/>
          <w:sz w:val="24"/>
          <w:szCs w:val="24"/>
        </w:rPr>
        <w:t xml:space="preserve"> más felices y satisfechas sufren menos malestar, tienen mejores apreciaciones personales, dominio del entorno, y poseen habilidades sociales para </w:t>
      </w:r>
      <w:r>
        <w:rPr>
          <w:rFonts w:ascii="Arial" w:hAnsi="Arial" w:cs="Arial"/>
          <w:bCs/>
          <w:sz w:val="24"/>
          <w:szCs w:val="24"/>
        </w:rPr>
        <w:t xml:space="preserve">que las </w:t>
      </w:r>
      <w:r w:rsidRPr="00197BE7">
        <w:rPr>
          <w:rFonts w:ascii="Arial" w:hAnsi="Arial" w:cs="Arial"/>
          <w:bCs/>
          <w:sz w:val="24"/>
          <w:szCs w:val="24"/>
        </w:rPr>
        <w:t>vincula</w:t>
      </w:r>
      <w:r>
        <w:rPr>
          <w:rFonts w:ascii="Arial" w:hAnsi="Arial" w:cs="Arial"/>
          <w:bCs/>
          <w:sz w:val="24"/>
          <w:szCs w:val="24"/>
        </w:rPr>
        <w:t>n entre sí</w:t>
      </w:r>
      <w:r w:rsidRPr="00197BE7">
        <w:rPr>
          <w:rFonts w:ascii="Arial" w:hAnsi="Arial" w:cs="Arial"/>
          <w:bCs/>
          <w:sz w:val="24"/>
          <w:szCs w:val="24"/>
        </w:rPr>
        <w:t>. En consecuencia, diversas intervenciones apuntan precisamente, a favorecer la vivencia de emociones positivas en contextos cooperativos y con una orientación prosocial</w:t>
      </w:r>
      <w:r>
        <w:rPr>
          <w:rFonts w:ascii="Arial" w:hAnsi="Arial" w:cs="Arial"/>
          <w:bCs/>
          <w:sz w:val="24"/>
          <w:szCs w:val="24"/>
        </w:rPr>
        <w:t>, donde la valoración positiva del comportamiento de los demá</w:t>
      </w:r>
      <w:r w:rsidRPr="007158F0">
        <w:rPr>
          <w:rFonts w:ascii="Arial" w:hAnsi="Arial" w:cs="Arial"/>
          <w:bCs/>
          <w:sz w:val="24"/>
          <w:szCs w:val="24"/>
        </w:rPr>
        <w:t>s</w:t>
      </w:r>
      <w:r>
        <w:rPr>
          <w:rFonts w:ascii="Arial" w:hAnsi="Arial" w:cs="Arial"/>
          <w:bCs/>
          <w:sz w:val="24"/>
          <w:szCs w:val="24"/>
        </w:rPr>
        <w:t xml:space="preserve"> puede </w:t>
      </w:r>
      <w:r w:rsidR="00351C52">
        <w:rPr>
          <w:rFonts w:ascii="Arial" w:hAnsi="Arial" w:cs="Arial"/>
          <w:bCs/>
          <w:sz w:val="24"/>
          <w:szCs w:val="24"/>
        </w:rPr>
        <w:t xml:space="preserve">ser </w:t>
      </w:r>
      <w:r w:rsidR="003379A1">
        <w:rPr>
          <w:rFonts w:ascii="Arial" w:hAnsi="Arial" w:cs="Arial"/>
          <w:bCs/>
          <w:sz w:val="24"/>
          <w:szCs w:val="24"/>
        </w:rPr>
        <w:t>optimizada</w:t>
      </w:r>
      <w:r w:rsidR="003379A1" w:rsidRPr="00197BE7">
        <w:rPr>
          <w:rFonts w:ascii="Arial" w:hAnsi="Arial" w:cs="Arial"/>
          <w:bCs/>
          <w:sz w:val="24"/>
          <w:szCs w:val="24"/>
        </w:rPr>
        <w:t>.</w:t>
      </w:r>
      <w:r w:rsidR="003379A1" w:rsidRPr="00C87307">
        <w:rPr>
          <w:rFonts w:ascii="Arial" w:hAnsi="Arial" w:cs="Arial"/>
          <w:bCs/>
          <w:sz w:val="24"/>
          <w:szCs w:val="24"/>
          <w:vertAlign w:val="superscript"/>
        </w:rPr>
        <w:t xml:space="preserve"> (</w:t>
      </w:r>
      <w:r w:rsidRPr="00C87307">
        <w:rPr>
          <w:rFonts w:ascii="Arial" w:hAnsi="Arial" w:cs="Arial"/>
          <w:bCs/>
          <w:sz w:val="24"/>
          <w:szCs w:val="24"/>
          <w:vertAlign w:val="superscript"/>
        </w:rPr>
        <w:t>41)</w:t>
      </w:r>
    </w:p>
    <w:p w:rsidR="00753A3A" w:rsidRDefault="00753A3A" w:rsidP="00FE147C">
      <w:pPr>
        <w:autoSpaceDE w:val="0"/>
        <w:autoSpaceDN w:val="0"/>
        <w:adjustRightInd w:val="0"/>
        <w:spacing w:line="360" w:lineRule="auto"/>
        <w:jc w:val="both"/>
        <w:rPr>
          <w:rFonts w:ascii="Arial" w:hAnsi="Arial" w:cs="Arial"/>
          <w:bCs/>
          <w:sz w:val="24"/>
          <w:szCs w:val="24"/>
        </w:rPr>
      </w:pPr>
      <w:r>
        <w:rPr>
          <w:rFonts w:ascii="Arial" w:hAnsi="Arial" w:cs="Arial"/>
          <w:bCs/>
          <w:sz w:val="24"/>
          <w:szCs w:val="24"/>
        </w:rPr>
        <w:t>Una adecuada valoración positiva del comportamiento de los demás puede contribuir a reforzar el concepto de sí mismo y desarrollar una autoestimasana.</w:t>
      </w:r>
    </w:p>
    <w:p w:rsidR="00753A3A" w:rsidRPr="00F56A35" w:rsidRDefault="00753A3A" w:rsidP="00FE147C">
      <w:pPr>
        <w:autoSpaceDE w:val="0"/>
        <w:autoSpaceDN w:val="0"/>
        <w:adjustRightInd w:val="0"/>
        <w:spacing w:line="360" w:lineRule="auto"/>
        <w:jc w:val="both"/>
        <w:rPr>
          <w:rFonts w:ascii="Arial" w:hAnsi="Arial" w:cs="Arial"/>
          <w:b/>
          <w:bCs/>
          <w:sz w:val="24"/>
          <w:szCs w:val="24"/>
        </w:rPr>
      </w:pPr>
      <w:r w:rsidRPr="00F56A35">
        <w:rPr>
          <w:rFonts w:ascii="Arial" w:hAnsi="Arial" w:cs="Arial"/>
          <w:b/>
          <w:bCs/>
          <w:sz w:val="24"/>
          <w:szCs w:val="24"/>
        </w:rPr>
        <w:t>Autoestima</w:t>
      </w:r>
    </w:p>
    <w:p w:rsidR="00753A3A" w:rsidRPr="00FD44C9" w:rsidRDefault="00753A3A" w:rsidP="00FE147C">
      <w:pPr>
        <w:spacing w:line="360" w:lineRule="auto"/>
        <w:jc w:val="both"/>
        <w:rPr>
          <w:rFonts w:ascii="Arial" w:eastAsia="Times New Roman" w:hAnsi="Arial" w:cs="Arial"/>
          <w:sz w:val="24"/>
          <w:szCs w:val="24"/>
        </w:rPr>
      </w:pPr>
      <w:r w:rsidRPr="00FD44C9">
        <w:rPr>
          <w:rFonts w:ascii="Arial" w:eastAsia="Times New Roman" w:hAnsi="Arial" w:cs="Arial"/>
          <w:sz w:val="24"/>
          <w:szCs w:val="24"/>
        </w:rPr>
        <w:t xml:space="preserve">La autoestima, como vivencia psíquica, es tan antigua como el ser humano. Pero la historia de la autoestima (o autoconcepto) como constructo psicológico se remonta a William James, en las postrimerías del siglo XIX. En su obra los principios de la psicología, estudia el desdoblamiento </w:t>
      </w:r>
      <w:r w:rsidR="00351C52" w:rsidRPr="00FD44C9">
        <w:rPr>
          <w:rFonts w:ascii="Arial" w:eastAsia="Times New Roman" w:hAnsi="Arial" w:cs="Arial"/>
          <w:sz w:val="24"/>
          <w:szCs w:val="24"/>
        </w:rPr>
        <w:t>de nuestro</w:t>
      </w:r>
      <w:r w:rsidRPr="00FD44C9">
        <w:rPr>
          <w:rFonts w:ascii="Arial" w:eastAsia="Times New Roman" w:hAnsi="Arial" w:cs="Arial"/>
          <w:sz w:val="24"/>
          <w:szCs w:val="24"/>
        </w:rPr>
        <w:t xml:space="preserve"> yo global en un yo conocedor y un yo conocido. De este desdoblamiento, del cual todos somos conscientes en mayor o menor grado, nace la autoestima. </w:t>
      </w:r>
      <w:r w:rsidRPr="00595E0A">
        <w:rPr>
          <w:rFonts w:ascii="Arial" w:eastAsia="Times New Roman" w:hAnsi="Arial" w:cs="Arial"/>
          <w:sz w:val="24"/>
          <w:szCs w:val="24"/>
          <w:vertAlign w:val="superscript"/>
        </w:rPr>
        <w:t>(42)</w:t>
      </w:r>
    </w:p>
    <w:p w:rsidR="00753A3A" w:rsidRPr="00FD44C9" w:rsidRDefault="00753A3A" w:rsidP="00FE147C">
      <w:pPr>
        <w:spacing w:line="360" w:lineRule="auto"/>
        <w:jc w:val="both"/>
        <w:rPr>
          <w:rFonts w:ascii="Arial" w:eastAsia="Times New Roman" w:hAnsi="Arial" w:cs="Arial"/>
          <w:sz w:val="24"/>
          <w:szCs w:val="24"/>
        </w:rPr>
      </w:pPr>
      <w:r w:rsidRPr="00FD44C9">
        <w:rPr>
          <w:rFonts w:ascii="Arial" w:eastAsia="Times New Roman" w:hAnsi="Arial" w:cs="Arial"/>
          <w:sz w:val="24"/>
          <w:szCs w:val="24"/>
        </w:rPr>
        <w:t>La preponderancia de la psicología conductista hizo que durante bastante tiempo se descuidase</w:t>
      </w:r>
      <w:r>
        <w:rPr>
          <w:rFonts w:ascii="Arial" w:eastAsia="Times New Roman" w:hAnsi="Arial" w:cs="Arial"/>
          <w:sz w:val="24"/>
          <w:szCs w:val="24"/>
        </w:rPr>
        <w:t xml:space="preserve"> el estudio de la autoestima, pu</w:t>
      </w:r>
      <w:r w:rsidRPr="00FD44C9">
        <w:rPr>
          <w:rFonts w:ascii="Arial" w:eastAsia="Times New Roman" w:hAnsi="Arial" w:cs="Arial"/>
          <w:sz w:val="24"/>
          <w:szCs w:val="24"/>
        </w:rPr>
        <w:t>es se l</w:t>
      </w:r>
      <w:r w:rsidR="007158F0">
        <w:rPr>
          <w:rFonts w:ascii="Arial" w:eastAsia="Times New Roman" w:hAnsi="Arial" w:cs="Arial"/>
          <w:sz w:val="24"/>
          <w:szCs w:val="24"/>
        </w:rPr>
        <w:t>e</w:t>
      </w:r>
      <w:r w:rsidRPr="00FD44C9">
        <w:rPr>
          <w:rFonts w:ascii="Arial" w:eastAsia="Times New Roman" w:hAnsi="Arial" w:cs="Arial"/>
          <w:sz w:val="24"/>
          <w:szCs w:val="24"/>
        </w:rPr>
        <w:t xml:space="preserve"> consideraba una hipótesis poco susceptible de medición rigurosa, hasta que a mediados de </w:t>
      </w:r>
      <w:r>
        <w:rPr>
          <w:rFonts w:ascii="Arial" w:eastAsia="Times New Roman" w:hAnsi="Arial" w:cs="Arial"/>
          <w:sz w:val="24"/>
          <w:szCs w:val="24"/>
        </w:rPr>
        <w:t>este</w:t>
      </w:r>
      <w:r w:rsidRPr="00FD44C9">
        <w:rPr>
          <w:rFonts w:ascii="Arial" w:eastAsia="Times New Roman" w:hAnsi="Arial" w:cs="Arial"/>
          <w:sz w:val="24"/>
          <w:szCs w:val="24"/>
        </w:rPr>
        <w:t xml:space="preserve"> siglo, con el advenimiento de la psicología fenomenológica y de la psicología humanista, la autoestima adquiere un papel central en </w:t>
      </w:r>
      <w:r w:rsidR="00351C52" w:rsidRPr="00FD44C9">
        <w:rPr>
          <w:rFonts w:ascii="Arial" w:eastAsia="Times New Roman" w:hAnsi="Arial" w:cs="Arial"/>
          <w:sz w:val="24"/>
          <w:szCs w:val="24"/>
        </w:rPr>
        <w:t xml:space="preserve">la </w:t>
      </w:r>
      <w:r w:rsidR="003379A1" w:rsidRPr="00FD44C9">
        <w:rPr>
          <w:rFonts w:ascii="Arial" w:eastAsia="Times New Roman" w:hAnsi="Arial" w:cs="Arial"/>
          <w:sz w:val="24"/>
          <w:szCs w:val="24"/>
        </w:rPr>
        <w:t>autorrealización de</w:t>
      </w:r>
      <w:r w:rsidRPr="00FD44C9">
        <w:rPr>
          <w:rFonts w:ascii="Arial" w:eastAsia="Times New Roman" w:hAnsi="Arial" w:cs="Arial"/>
          <w:sz w:val="24"/>
          <w:szCs w:val="24"/>
        </w:rPr>
        <w:t xml:space="preserve"> la persona y en el tratamiento de </w:t>
      </w:r>
      <w:r>
        <w:rPr>
          <w:rFonts w:ascii="Arial" w:eastAsia="Times New Roman" w:hAnsi="Arial" w:cs="Arial"/>
          <w:sz w:val="24"/>
          <w:szCs w:val="24"/>
        </w:rPr>
        <w:t>lo</w:t>
      </w:r>
      <w:r w:rsidRPr="00FD44C9">
        <w:rPr>
          <w:rFonts w:ascii="Arial" w:eastAsia="Times New Roman" w:hAnsi="Arial" w:cs="Arial"/>
          <w:sz w:val="24"/>
          <w:szCs w:val="24"/>
        </w:rPr>
        <w:t xml:space="preserve">s trastornos psíquicos. </w:t>
      </w:r>
      <w:r w:rsidRPr="00595E0A">
        <w:rPr>
          <w:rFonts w:ascii="Arial" w:eastAsia="Times New Roman" w:hAnsi="Arial" w:cs="Arial"/>
          <w:sz w:val="24"/>
          <w:szCs w:val="24"/>
          <w:vertAlign w:val="superscript"/>
        </w:rPr>
        <w:t>(42)</w:t>
      </w:r>
    </w:p>
    <w:p w:rsidR="00753A3A" w:rsidRPr="00FD44C9" w:rsidRDefault="00753A3A" w:rsidP="00FE147C">
      <w:pPr>
        <w:spacing w:line="360" w:lineRule="auto"/>
        <w:jc w:val="both"/>
        <w:rPr>
          <w:rFonts w:ascii="Arial" w:eastAsia="Times New Roman" w:hAnsi="Arial" w:cs="Arial"/>
          <w:sz w:val="24"/>
          <w:szCs w:val="24"/>
        </w:rPr>
      </w:pPr>
      <w:r w:rsidRPr="00FD44C9">
        <w:rPr>
          <w:rFonts w:ascii="Arial" w:eastAsia="Times New Roman" w:hAnsi="Arial" w:cs="Arial"/>
          <w:sz w:val="24"/>
          <w:szCs w:val="24"/>
        </w:rPr>
        <w:t xml:space="preserve">En este contexto se destaca la contribución de Carl Rogers el tercer teórico, después de Freud y Skinner, que más han influido en la psicología contemporánea, cuya psicoterapia gira en torno a la autoestima. Para Rogers, la raíz de los problemas de muchas personas es que se desprecian y se consideran seres sin valor e indignos de ser amados; de ahí la importancia que le concede a la aceptación incondicional del cliente. </w:t>
      </w:r>
      <w:r w:rsidRPr="00595E0A">
        <w:rPr>
          <w:rFonts w:ascii="Arial" w:eastAsia="Times New Roman" w:hAnsi="Arial" w:cs="Arial"/>
          <w:sz w:val="24"/>
          <w:szCs w:val="24"/>
          <w:vertAlign w:val="superscript"/>
        </w:rPr>
        <w:t>(42)</w:t>
      </w:r>
    </w:p>
    <w:p w:rsidR="00753A3A" w:rsidRDefault="00753A3A" w:rsidP="00FE147C">
      <w:pPr>
        <w:spacing w:line="360" w:lineRule="auto"/>
        <w:jc w:val="both"/>
        <w:rPr>
          <w:rFonts w:ascii="Arial" w:eastAsia="Times New Roman" w:hAnsi="Arial" w:cs="Arial"/>
          <w:sz w:val="24"/>
          <w:szCs w:val="24"/>
        </w:rPr>
      </w:pPr>
    </w:p>
    <w:p w:rsidR="00753A3A" w:rsidRPr="00FD44C9" w:rsidRDefault="00753A3A" w:rsidP="00FE147C">
      <w:pPr>
        <w:spacing w:line="360" w:lineRule="auto"/>
        <w:jc w:val="both"/>
        <w:rPr>
          <w:rFonts w:ascii="Arial" w:eastAsia="Times New Roman" w:hAnsi="Arial" w:cs="Arial"/>
          <w:sz w:val="24"/>
          <w:szCs w:val="24"/>
        </w:rPr>
      </w:pPr>
      <w:r w:rsidRPr="00FD44C9">
        <w:rPr>
          <w:rFonts w:ascii="Arial" w:eastAsia="Times New Roman" w:hAnsi="Arial" w:cs="Arial"/>
          <w:sz w:val="24"/>
          <w:szCs w:val="24"/>
        </w:rPr>
        <w:t>Son muchas las definiciones de autoestima dadas por diferentes autores</w:t>
      </w:r>
      <w:r>
        <w:rPr>
          <w:rFonts w:ascii="Arial" w:eastAsia="Times New Roman" w:hAnsi="Arial" w:cs="Arial"/>
          <w:sz w:val="24"/>
          <w:szCs w:val="24"/>
        </w:rPr>
        <w:t>,</w:t>
      </w:r>
      <w:r w:rsidRPr="00FD44C9">
        <w:rPr>
          <w:rFonts w:ascii="Arial" w:eastAsia="Times New Roman" w:hAnsi="Arial" w:cs="Arial"/>
          <w:sz w:val="24"/>
          <w:szCs w:val="24"/>
        </w:rPr>
        <w:t xml:space="preserve"> dentro de ellas </w:t>
      </w:r>
      <w:r>
        <w:rPr>
          <w:rFonts w:ascii="Arial" w:eastAsia="Times New Roman" w:hAnsi="Arial" w:cs="Arial"/>
          <w:sz w:val="24"/>
          <w:szCs w:val="24"/>
        </w:rPr>
        <w:t>se puede</w:t>
      </w:r>
      <w:r w:rsidRPr="00FD44C9">
        <w:rPr>
          <w:rFonts w:ascii="Arial" w:eastAsia="Times New Roman" w:hAnsi="Arial" w:cs="Arial"/>
          <w:sz w:val="24"/>
          <w:szCs w:val="24"/>
        </w:rPr>
        <w:t xml:space="preserve"> citar a: </w:t>
      </w:r>
    </w:p>
    <w:p w:rsidR="00753A3A" w:rsidRPr="00FD44C9" w:rsidRDefault="00753A3A" w:rsidP="00FE147C">
      <w:pPr>
        <w:spacing w:line="360" w:lineRule="auto"/>
        <w:jc w:val="both"/>
        <w:rPr>
          <w:rFonts w:ascii="Arial" w:eastAsia="Times New Roman" w:hAnsi="Arial" w:cs="Arial"/>
          <w:sz w:val="24"/>
          <w:szCs w:val="24"/>
        </w:rPr>
      </w:pPr>
      <w:r w:rsidRPr="00FD44C9">
        <w:rPr>
          <w:rFonts w:ascii="Arial" w:eastAsia="Times New Roman" w:hAnsi="Arial" w:cs="Arial"/>
          <w:b/>
          <w:iCs/>
          <w:color w:val="000000"/>
          <w:sz w:val="24"/>
          <w:szCs w:val="24"/>
        </w:rPr>
        <w:t>Coopersmith</w:t>
      </w:r>
      <w:r>
        <w:rPr>
          <w:rFonts w:ascii="Arial" w:eastAsia="Times New Roman" w:hAnsi="Arial" w:cs="Arial"/>
          <w:b/>
          <w:iCs/>
          <w:color w:val="000000"/>
          <w:sz w:val="24"/>
          <w:szCs w:val="24"/>
        </w:rPr>
        <w:t xml:space="preserve">. </w:t>
      </w:r>
      <w:r w:rsidRPr="00FD44C9">
        <w:rPr>
          <w:rFonts w:ascii="Arial" w:eastAsia="Times New Roman" w:hAnsi="Arial" w:cs="Arial"/>
          <w:sz w:val="24"/>
          <w:szCs w:val="24"/>
        </w:rPr>
        <w:t xml:space="preserve"> Este autor entiende la autoestima como la capacidad que tiene la persona para tener confianza en sí mismo, autonomía, estabilidad emocional, eficiencia, felicidad, relaciones interpersonales favorables, expresando una conducta desinhibida en grupo, sin centrarse en sí mismos ni en sus propios </w:t>
      </w:r>
      <w:r w:rsidR="003379A1" w:rsidRPr="00FD44C9">
        <w:rPr>
          <w:rFonts w:ascii="Arial" w:eastAsia="Times New Roman" w:hAnsi="Arial" w:cs="Arial"/>
          <w:sz w:val="24"/>
          <w:szCs w:val="24"/>
        </w:rPr>
        <w:t>problemas.</w:t>
      </w:r>
      <w:r w:rsidR="003379A1" w:rsidRPr="00595E0A">
        <w:rPr>
          <w:rFonts w:ascii="Arial" w:eastAsia="Times New Roman" w:hAnsi="Arial" w:cs="Arial"/>
          <w:sz w:val="24"/>
          <w:szCs w:val="24"/>
          <w:vertAlign w:val="superscript"/>
        </w:rPr>
        <w:t xml:space="preserve"> (</w:t>
      </w:r>
      <w:r w:rsidRPr="00595E0A">
        <w:rPr>
          <w:rFonts w:ascii="Arial" w:eastAsia="Times New Roman" w:hAnsi="Arial" w:cs="Arial"/>
          <w:sz w:val="24"/>
          <w:szCs w:val="24"/>
          <w:vertAlign w:val="superscript"/>
        </w:rPr>
        <w:t>43)</w:t>
      </w:r>
    </w:p>
    <w:p w:rsidR="00753A3A" w:rsidRPr="00FD44C9" w:rsidRDefault="00753A3A" w:rsidP="00FE147C">
      <w:pPr>
        <w:spacing w:line="360" w:lineRule="auto"/>
        <w:jc w:val="both"/>
        <w:rPr>
          <w:rFonts w:ascii="Arial" w:eastAsia="Times New Roman" w:hAnsi="Arial" w:cs="Arial"/>
          <w:sz w:val="24"/>
          <w:szCs w:val="24"/>
          <w:lang w:eastAsia="es-ES"/>
        </w:rPr>
      </w:pPr>
      <w:r w:rsidRPr="00FD44C9">
        <w:rPr>
          <w:rFonts w:ascii="Arial" w:eastAsia="Times New Roman" w:hAnsi="Arial" w:cs="Arial"/>
          <w:b/>
          <w:sz w:val="24"/>
          <w:szCs w:val="24"/>
        </w:rPr>
        <w:t>Nathaniel Branden</w:t>
      </w:r>
      <w:r w:rsidRPr="00FD44C9">
        <w:rPr>
          <w:rFonts w:ascii="Arial" w:eastAsia="Times New Roman" w:hAnsi="Arial" w:cs="Arial"/>
          <w:sz w:val="24"/>
          <w:szCs w:val="24"/>
        </w:rPr>
        <w:t xml:space="preserve">, </w:t>
      </w:r>
      <w:hyperlink r:id="rId15" w:tooltip="Psicoterapia" w:history="1">
        <w:r w:rsidRPr="00FD44C9">
          <w:rPr>
            <w:rFonts w:ascii="Arial" w:eastAsia="Times New Roman" w:hAnsi="Arial" w:cs="Arial"/>
            <w:sz w:val="24"/>
            <w:szCs w:val="24"/>
          </w:rPr>
          <w:t>psicoterapeuta</w:t>
        </w:r>
      </w:hyperlink>
      <w:r w:rsidR="008D7D6A">
        <w:rPr>
          <w:rFonts w:ascii="Arial" w:eastAsia="Times New Roman" w:hAnsi="Arial" w:cs="Arial"/>
          <w:sz w:val="24"/>
          <w:szCs w:val="24"/>
        </w:rPr>
        <w:t xml:space="preserve"> </w:t>
      </w:r>
      <w:hyperlink r:id="rId16" w:tooltip="Canadá" w:history="1">
        <w:r w:rsidRPr="00FD44C9">
          <w:rPr>
            <w:rFonts w:ascii="Arial" w:eastAsia="Times New Roman" w:hAnsi="Arial" w:cs="Arial"/>
            <w:sz w:val="24"/>
            <w:szCs w:val="24"/>
          </w:rPr>
          <w:t>canadiense</w:t>
        </w:r>
      </w:hyperlink>
      <w:r w:rsidRPr="00FD44C9">
        <w:rPr>
          <w:rFonts w:ascii="Arial" w:eastAsia="Times New Roman" w:hAnsi="Arial" w:cs="Arial"/>
          <w:sz w:val="24"/>
          <w:szCs w:val="24"/>
        </w:rPr>
        <w:t xml:space="preserve">, conocido como el "Padre de la Autoestima", entiende que </w:t>
      </w:r>
      <w:r>
        <w:rPr>
          <w:rFonts w:ascii="Arial" w:eastAsia="Times New Roman" w:hAnsi="Arial" w:cs="Arial"/>
          <w:sz w:val="24"/>
          <w:szCs w:val="24"/>
        </w:rPr>
        <w:t>é</w:t>
      </w:r>
      <w:r w:rsidRPr="00FD44C9">
        <w:rPr>
          <w:rFonts w:ascii="Arial" w:eastAsia="Times New Roman" w:hAnsi="Arial" w:cs="Arial"/>
          <w:sz w:val="24"/>
          <w:szCs w:val="24"/>
        </w:rPr>
        <w:t xml:space="preserve">sta es la experiencia fundamental </w:t>
      </w:r>
      <w:r>
        <w:rPr>
          <w:rFonts w:ascii="Arial" w:eastAsia="Times New Roman" w:hAnsi="Arial" w:cs="Arial"/>
          <w:sz w:val="24"/>
          <w:szCs w:val="24"/>
        </w:rPr>
        <w:t>para</w:t>
      </w:r>
      <w:r w:rsidRPr="00FD44C9">
        <w:rPr>
          <w:rFonts w:ascii="Arial" w:eastAsia="Times New Roman" w:hAnsi="Arial" w:cs="Arial"/>
          <w:sz w:val="24"/>
          <w:szCs w:val="24"/>
        </w:rPr>
        <w:t xml:space="preserve"> que las personas pued</w:t>
      </w:r>
      <w:r>
        <w:rPr>
          <w:rFonts w:ascii="Arial" w:eastAsia="Times New Roman" w:hAnsi="Arial" w:cs="Arial"/>
          <w:sz w:val="24"/>
          <w:szCs w:val="24"/>
        </w:rPr>
        <w:t>a</w:t>
      </w:r>
      <w:r w:rsidRPr="00FD44C9">
        <w:rPr>
          <w:rFonts w:ascii="Arial" w:eastAsia="Times New Roman" w:hAnsi="Arial" w:cs="Arial"/>
          <w:sz w:val="24"/>
          <w:szCs w:val="24"/>
        </w:rPr>
        <w:t>n llevar una vida significativa y cumplir sus exigencias (cuando está plenamente consumada)</w:t>
      </w:r>
      <w:r w:rsidR="00F76F2B" w:rsidRPr="00FD44C9">
        <w:rPr>
          <w:rFonts w:ascii="Arial" w:eastAsia="Times New Roman" w:hAnsi="Arial" w:cs="Arial"/>
          <w:sz w:val="24"/>
          <w:szCs w:val="24"/>
        </w:rPr>
        <w:t>.</w:t>
      </w:r>
      <w:r w:rsidR="00F76F2B" w:rsidRPr="00595E0A">
        <w:rPr>
          <w:rFonts w:ascii="Arial" w:eastAsia="Times New Roman" w:hAnsi="Arial" w:cs="Arial"/>
          <w:sz w:val="24"/>
          <w:szCs w:val="24"/>
          <w:vertAlign w:val="superscript"/>
        </w:rPr>
        <w:t xml:space="preserve"> (</w:t>
      </w:r>
      <w:r w:rsidRPr="00595E0A">
        <w:rPr>
          <w:rFonts w:ascii="Arial" w:eastAsia="Times New Roman" w:hAnsi="Arial" w:cs="Arial"/>
          <w:sz w:val="24"/>
          <w:szCs w:val="24"/>
          <w:vertAlign w:val="superscript"/>
          <w:lang w:eastAsia="es-ES"/>
        </w:rPr>
        <w:t>44)</w:t>
      </w:r>
    </w:p>
    <w:p w:rsidR="00753A3A" w:rsidRDefault="00753A3A" w:rsidP="00FE147C">
      <w:pPr>
        <w:spacing w:line="360" w:lineRule="auto"/>
        <w:jc w:val="both"/>
        <w:rPr>
          <w:rFonts w:ascii="Arial" w:eastAsia="Times New Roman" w:hAnsi="Arial" w:cs="Arial"/>
          <w:sz w:val="24"/>
          <w:szCs w:val="24"/>
        </w:rPr>
      </w:pPr>
      <w:r w:rsidRPr="00FD44C9">
        <w:rPr>
          <w:rFonts w:ascii="Arial" w:eastAsia="Times New Roman" w:hAnsi="Arial" w:cs="Arial"/>
          <w:b/>
          <w:spacing w:val="-3"/>
          <w:sz w:val="24"/>
          <w:szCs w:val="24"/>
          <w:lang w:val="es-ES_tradnl"/>
        </w:rPr>
        <w:t xml:space="preserve">José Vicente Bonet </w:t>
      </w:r>
      <w:r w:rsidRPr="00FD44C9">
        <w:rPr>
          <w:rFonts w:ascii="Arial" w:eastAsia="Times New Roman" w:hAnsi="Arial" w:cs="Arial"/>
          <w:sz w:val="24"/>
          <w:szCs w:val="24"/>
        </w:rPr>
        <w:t xml:space="preserve">reafirma la </w:t>
      </w:r>
      <w:r w:rsidR="003379A1" w:rsidRPr="00FD44C9">
        <w:rPr>
          <w:rFonts w:ascii="Arial" w:eastAsia="Times New Roman" w:hAnsi="Arial" w:cs="Arial"/>
          <w:sz w:val="24"/>
          <w:szCs w:val="24"/>
        </w:rPr>
        <w:t>importancia que</w:t>
      </w:r>
      <w:r w:rsidRPr="00FD44C9">
        <w:rPr>
          <w:rFonts w:ascii="Arial" w:eastAsia="Times New Roman" w:hAnsi="Arial" w:cs="Arial"/>
          <w:sz w:val="24"/>
          <w:szCs w:val="24"/>
        </w:rPr>
        <w:t xml:space="preserve"> tiene la autoestima para el disfrute de la vida y reconoce que nadie puede dejar de pensar </w:t>
      </w:r>
      <w:r>
        <w:rPr>
          <w:rFonts w:ascii="Arial" w:eastAsia="Times New Roman" w:hAnsi="Arial" w:cs="Arial"/>
          <w:sz w:val="24"/>
          <w:szCs w:val="24"/>
        </w:rPr>
        <w:t>en sí mismo y de evaluarse. Toda</w:t>
      </w:r>
      <w:r w:rsidRPr="00FD44C9">
        <w:rPr>
          <w:rFonts w:ascii="Arial" w:eastAsia="Times New Roman" w:hAnsi="Arial" w:cs="Arial"/>
          <w:sz w:val="24"/>
          <w:szCs w:val="24"/>
        </w:rPr>
        <w:t>s</w:t>
      </w:r>
      <w:r>
        <w:rPr>
          <w:rFonts w:ascii="Arial" w:eastAsia="Times New Roman" w:hAnsi="Arial" w:cs="Arial"/>
          <w:sz w:val="24"/>
          <w:szCs w:val="24"/>
        </w:rPr>
        <w:t xml:space="preserve"> las personas </w:t>
      </w:r>
      <w:r w:rsidRPr="00FD44C9">
        <w:rPr>
          <w:rFonts w:ascii="Arial" w:eastAsia="Times New Roman" w:hAnsi="Arial" w:cs="Arial"/>
          <w:sz w:val="24"/>
          <w:szCs w:val="24"/>
        </w:rPr>
        <w:t>desarrolla</w:t>
      </w:r>
      <w:r>
        <w:rPr>
          <w:rFonts w:ascii="Arial" w:eastAsia="Times New Roman" w:hAnsi="Arial" w:cs="Arial"/>
          <w:sz w:val="24"/>
          <w:szCs w:val="24"/>
        </w:rPr>
        <w:t>n</w:t>
      </w:r>
      <w:r w:rsidRPr="00FD44C9">
        <w:rPr>
          <w:rFonts w:ascii="Arial" w:eastAsia="Times New Roman" w:hAnsi="Arial" w:cs="Arial"/>
          <w:sz w:val="24"/>
          <w:szCs w:val="24"/>
        </w:rPr>
        <w:t xml:space="preserve"> una autoestima suficiente, positiva o negativa, alta o baja</w:t>
      </w:r>
      <w:r>
        <w:rPr>
          <w:rFonts w:ascii="Arial" w:eastAsia="Times New Roman" w:hAnsi="Arial" w:cs="Arial"/>
          <w:sz w:val="24"/>
          <w:szCs w:val="24"/>
        </w:rPr>
        <w:t>.</w:t>
      </w:r>
      <w:r w:rsidRPr="00FD44C9">
        <w:rPr>
          <w:rFonts w:ascii="Arial" w:eastAsia="Times New Roman" w:hAnsi="Arial" w:cs="Arial"/>
          <w:sz w:val="24"/>
          <w:szCs w:val="24"/>
        </w:rPr>
        <w:t xml:space="preserve"> Importa desarrollarla de la manera más realista y positiva posible y </w:t>
      </w:r>
      <w:r w:rsidR="00351C52" w:rsidRPr="00FD44C9">
        <w:rPr>
          <w:rFonts w:ascii="Arial" w:eastAsia="Times New Roman" w:hAnsi="Arial" w:cs="Arial"/>
          <w:sz w:val="24"/>
          <w:szCs w:val="24"/>
        </w:rPr>
        <w:t>que permita</w:t>
      </w:r>
      <w:r w:rsidRPr="00FD44C9">
        <w:rPr>
          <w:rFonts w:ascii="Arial" w:eastAsia="Times New Roman" w:hAnsi="Arial" w:cs="Arial"/>
          <w:sz w:val="24"/>
          <w:szCs w:val="24"/>
        </w:rPr>
        <w:t xml:space="preserve"> descubrir </w:t>
      </w:r>
      <w:r>
        <w:rPr>
          <w:rFonts w:ascii="Arial" w:eastAsia="Times New Roman" w:hAnsi="Arial" w:cs="Arial"/>
          <w:sz w:val="24"/>
          <w:szCs w:val="24"/>
        </w:rPr>
        <w:t>los</w:t>
      </w:r>
      <w:r w:rsidRPr="00FD44C9">
        <w:rPr>
          <w:rFonts w:ascii="Arial" w:eastAsia="Times New Roman" w:hAnsi="Arial" w:cs="Arial"/>
          <w:sz w:val="24"/>
          <w:szCs w:val="24"/>
        </w:rPr>
        <w:t xml:space="preserve"> recursos personales, para apreciarlos y utilizarlos debidamente, así como</w:t>
      </w:r>
      <w:r>
        <w:rPr>
          <w:rFonts w:ascii="Arial" w:eastAsia="Times New Roman" w:hAnsi="Arial" w:cs="Arial"/>
          <w:sz w:val="24"/>
          <w:szCs w:val="24"/>
        </w:rPr>
        <w:t xml:space="preserve"> las</w:t>
      </w:r>
      <w:r w:rsidRPr="00FD44C9">
        <w:rPr>
          <w:rFonts w:ascii="Arial" w:eastAsia="Times New Roman" w:hAnsi="Arial" w:cs="Arial"/>
          <w:sz w:val="24"/>
          <w:szCs w:val="24"/>
        </w:rPr>
        <w:t xml:space="preserve"> deficiencias, para aceptarlas y superarlas en la medida de </w:t>
      </w:r>
      <w:r>
        <w:rPr>
          <w:rFonts w:ascii="Arial" w:eastAsia="Times New Roman" w:hAnsi="Arial" w:cs="Arial"/>
          <w:sz w:val="24"/>
          <w:szCs w:val="24"/>
        </w:rPr>
        <w:t>las</w:t>
      </w:r>
      <w:r w:rsidRPr="00FD44C9">
        <w:rPr>
          <w:rFonts w:ascii="Arial" w:eastAsia="Times New Roman" w:hAnsi="Arial" w:cs="Arial"/>
          <w:sz w:val="24"/>
          <w:szCs w:val="24"/>
        </w:rPr>
        <w:t xml:space="preserve"> posibilidades. </w:t>
      </w:r>
      <w:r w:rsidRPr="00595E0A">
        <w:rPr>
          <w:rFonts w:ascii="Arial" w:eastAsia="Times New Roman" w:hAnsi="Arial" w:cs="Arial"/>
          <w:sz w:val="24"/>
          <w:szCs w:val="24"/>
          <w:vertAlign w:val="superscript"/>
        </w:rPr>
        <w:t>(42)</w:t>
      </w:r>
    </w:p>
    <w:p w:rsidR="00753A3A" w:rsidRPr="002D1F1F" w:rsidRDefault="00753A3A" w:rsidP="00FE147C">
      <w:pPr>
        <w:spacing w:line="360" w:lineRule="auto"/>
        <w:jc w:val="both"/>
        <w:rPr>
          <w:rFonts w:ascii="Arial" w:eastAsia="Times New Roman" w:hAnsi="Arial" w:cs="Arial"/>
          <w:sz w:val="24"/>
          <w:szCs w:val="24"/>
        </w:rPr>
      </w:pPr>
      <w:r w:rsidRPr="002D1F1F">
        <w:rPr>
          <w:rFonts w:ascii="Arial" w:eastAsia="Times New Roman" w:hAnsi="Arial" w:cs="Arial"/>
          <w:sz w:val="24"/>
          <w:szCs w:val="24"/>
        </w:rPr>
        <w:t>La autoestima es “un conjunto de sentimientos y evaluaciones sobre uno mismo.”</w:t>
      </w:r>
      <w:r>
        <w:rPr>
          <w:rFonts w:ascii="Arial" w:eastAsia="Times New Roman" w:hAnsi="Arial" w:cs="Arial"/>
          <w:sz w:val="24"/>
          <w:szCs w:val="24"/>
        </w:rPr>
        <w:t xml:space="preserve"> Existen </w:t>
      </w:r>
      <w:r w:rsidRPr="002D1F1F">
        <w:rPr>
          <w:rFonts w:ascii="Arial" w:eastAsia="Times New Roman" w:hAnsi="Arial" w:cs="Arial"/>
          <w:sz w:val="24"/>
          <w:szCs w:val="24"/>
        </w:rPr>
        <w:t xml:space="preserve">personas que parecen tener una impresión sorprendentemente de sí mismas y otras que parecen tener un autoconcepto muy bajo. La baja autoestima es responsable de una serie de problemas sociales y personales. </w:t>
      </w:r>
      <w:r w:rsidRPr="00595E0A">
        <w:rPr>
          <w:rFonts w:ascii="Arial" w:eastAsia="Times New Roman" w:hAnsi="Arial" w:cs="Arial"/>
          <w:sz w:val="24"/>
          <w:szCs w:val="24"/>
          <w:vertAlign w:val="superscript"/>
        </w:rPr>
        <w:t>(45)</w:t>
      </w:r>
    </w:p>
    <w:p w:rsidR="00753A3A" w:rsidRDefault="00753A3A" w:rsidP="00FE147C">
      <w:pPr>
        <w:spacing w:line="360" w:lineRule="auto"/>
        <w:jc w:val="both"/>
        <w:rPr>
          <w:rFonts w:ascii="Arial" w:eastAsia="Times New Roman" w:hAnsi="Arial" w:cs="Arial"/>
          <w:sz w:val="24"/>
          <w:szCs w:val="24"/>
        </w:rPr>
      </w:pPr>
      <w:r w:rsidRPr="002D1F1F">
        <w:rPr>
          <w:rFonts w:ascii="Arial" w:eastAsia="Times New Roman" w:hAnsi="Arial" w:cs="Arial"/>
          <w:sz w:val="24"/>
          <w:szCs w:val="24"/>
        </w:rPr>
        <w:t xml:space="preserve">En contraposición, las personas con elevada autoestima, por sentido común, tienen una tranquila confianza en sí mismos y no son hostiles, sin embargo, debido a la diversidad de personas, hay otras que también poseen altos niveles de autoestima son arrogantes, presuntuosos y sumamente autoritarios. Estos últimos individuos se sienten “especiales”, superiores a los demás, este es el grupo de los llamados narcisistas. La autoestima tan alta de estos individuos es la razón por la </w:t>
      </w:r>
      <w:r w:rsidRPr="002D1F1F">
        <w:rPr>
          <w:rFonts w:ascii="Arial" w:eastAsia="Times New Roman" w:hAnsi="Arial" w:cs="Arial"/>
          <w:sz w:val="24"/>
          <w:szCs w:val="24"/>
        </w:rPr>
        <w:lastRenderedPageBreak/>
        <w:t xml:space="preserve">cual no se adaptan en términos de relaciones y </w:t>
      </w:r>
      <w:r>
        <w:rPr>
          <w:rFonts w:ascii="Arial" w:eastAsia="Times New Roman" w:hAnsi="Arial" w:cs="Arial"/>
          <w:sz w:val="24"/>
          <w:szCs w:val="24"/>
        </w:rPr>
        <w:t>presentan</w:t>
      </w:r>
      <w:r w:rsidRPr="002D1F1F">
        <w:rPr>
          <w:rFonts w:ascii="Arial" w:eastAsia="Times New Roman" w:hAnsi="Arial" w:cs="Arial"/>
          <w:sz w:val="24"/>
          <w:szCs w:val="24"/>
        </w:rPr>
        <w:t xml:space="preserve"> problemas interpersonales</w:t>
      </w:r>
      <w:r>
        <w:rPr>
          <w:rFonts w:ascii="Arial" w:eastAsia="Times New Roman" w:hAnsi="Arial" w:cs="Arial"/>
          <w:sz w:val="24"/>
          <w:szCs w:val="24"/>
        </w:rPr>
        <w:t xml:space="preserve">. </w:t>
      </w:r>
      <w:r w:rsidRPr="00595E0A">
        <w:rPr>
          <w:rFonts w:ascii="Arial" w:eastAsia="Times New Roman" w:hAnsi="Arial" w:cs="Arial"/>
          <w:sz w:val="24"/>
          <w:szCs w:val="24"/>
          <w:vertAlign w:val="superscript"/>
        </w:rPr>
        <w:t>(45)</w:t>
      </w:r>
    </w:p>
    <w:p w:rsidR="00753A3A" w:rsidRPr="00B65A00" w:rsidRDefault="00753A3A" w:rsidP="00FE147C">
      <w:pPr>
        <w:tabs>
          <w:tab w:val="left" w:pos="-720"/>
        </w:tabs>
        <w:suppressAutoHyphens/>
        <w:spacing w:line="360" w:lineRule="auto"/>
        <w:jc w:val="both"/>
        <w:rPr>
          <w:rFonts w:ascii="Arial" w:eastAsia="Times New Roman" w:hAnsi="Arial" w:cs="Arial"/>
          <w:spacing w:val="-3"/>
          <w:sz w:val="24"/>
          <w:szCs w:val="24"/>
          <w:lang w:val="es-ES_tradnl"/>
        </w:rPr>
      </w:pPr>
      <w:r w:rsidRPr="00B65A00">
        <w:rPr>
          <w:rFonts w:ascii="Arial" w:eastAsia="Times New Roman" w:hAnsi="Arial" w:cs="Arial"/>
          <w:spacing w:val="-3"/>
          <w:sz w:val="24"/>
          <w:szCs w:val="24"/>
          <w:lang w:val="es-ES_tradnl"/>
        </w:rPr>
        <w:t>La autoestima positiva</w:t>
      </w:r>
      <w:r w:rsidR="00352377">
        <w:rPr>
          <w:rFonts w:ascii="Arial" w:eastAsia="Times New Roman" w:hAnsi="Arial" w:cs="Arial"/>
          <w:spacing w:val="-3"/>
          <w:sz w:val="24"/>
          <w:szCs w:val="24"/>
          <w:lang w:val="es-ES_tradnl"/>
        </w:rPr>
        <w:t>,</w:t>
      </w:r>
      <w:r w:rsidRPr="00B65A00">
        <w:rPr>
          <w:rFonts w:ascii="Arial" w:eastAsia="Times New Roman" w:hAnsi="Arial" w:cs="Arial"/>
          <w:spacing w:val="-3"/>
          <w:sz w:val="24"/>
          <w:szCs w:val="24"/>
          <w:lang w:val="es-ES_tradnl"/>
        </w:rPr>
        <w:t xml:space="preserve"> significa sentirse competente par</w:t>
      </w:r>
      <w:r>
        <w:rPr>
          <w:rFonts w:ascii="Arial" w:eastAsia="Times New Roman" w:hAnsi="Arial" w:cs="Arial"/>
          <w:spacing w:val="-3"/>
          <w:sz w:val="24"/>
          <w:szCs w:val="24"/>
          <w:lang w:val="es-ES_tradnl"/>
        </w:rPr>
        <w:t>a vivir y merecer la felicidad</w:t>
      </w:r>
      <w:r w:rsidRPr="00B65A00">
        <w:rPr>
          <w:rFonts w:ascii="Arial" w:eastAsia="Times New Roman" w:hAnsi="Arial" w:cs="Arial"/>
          <w:spacing w:val="-3"/>
          <w:sz w:val="24"/>
          <w:szCs w:val="24"/>
          <w:lang w:val="es-ES_tradnl"/>
        </w:rPr>
        <w:t xml:space="preserve">. En contraposición, tener una baja autoestima es sentirse inapropiado para la vida, inadecuado, no acerca de un tema o conocimiento, sino inadecuado como persona, inadecuado en la propia existencia, y responder a los desafíos y tareas de la vida con un sentimiento fundamental de incapacidad y desmerecimiento. </w:t>
      </w:r>
      <w:r w:rsidRPr="00595E0A">
        <w:rPr>
          <w:rFonts w:ascii="Arial" w:eastAsia="Times New Roman" w:hAnsi="Arial" w:cs="Arial"/>
          <w:sz w:val="24"/>
          <w:szCs w:val="24"/>
          <w:vertAlign w:val="superscript"/>
        </w:rPr>
        <w:t>(</w:t>
      </w:r>
      <w:r w:rsidRPr="00595E0A">
        <w:rPr>
          <w:rFonts w:ascii="Arial" w:eastAsia="Times New Roman" w:hAnsi="Arial" w:cs="Arial"/>
          <w:sz w:val="24"/>
          <w:szCs w:val="24"/>
          <w:vertAlign w:val="superscript"/>
          <w:lang w:eastAsia="es-ES"/>
        </w:rPr>
        <w:t>44)</w:t>
      </w:r>
    </w:p>
    <w:p w:rsidR="00753A3A" w:rsidRDefault="00753A3A" w:rsidP="00FE147C">
      <w:pPr>
        <w:spacing w:line="360" w:lineRule="auto"/>
        <w:jc w:val="both"/>
        <w:rPr>
          <w:rFonts w:ascii="Arial" w:eastAsia="Times New Roman" w:hAnsi="Arial" w:cs="Arial"/>
          <w:spacing w:val="-3"/>
          <w:sz w:val="24"/>
          <w:szCs w:val="24"/>
          <w:lang w:val="es-ES_tradnl"/>
        </w:rPr>
      </w:pPr>
      <w:r w:rsidRPr="00B65A00">
        <w:rPr>
          <w:rFonts w:ascii="Arial" w:eastAsia="Times New Roman" w:hAnsi="Arial" w:cs="Arial"/>
          <w:spacing w:val="-3"/>
          <w:sz w:val="24"/>
          <w:szCs w:val="24"/>
          <w:lang w:val="es-ES_tradnl"/>
        </w:rPr>
        <w:t>Uno de los errores más comunes</w:t>
      </w:r>
      <w:r w:rsidR="00352377">
        <w:rPr>
          <w:rFonts w:ascii="Arial" w:eastAsia="Times New Roman" w:hAnsi="Arial" w:cs="Arial"/>
          <w:spacing w:val="-3"/>
          <w:sz w:val="24"/>
          <w:szCs w:val="24"/>
          <w:lang w:val="es-ES_tradnl"/>
        </w:rPr>
        <w:t>,</w:t>
      </w:r>
      <w:r w:rsidRPr="00B65A00">
        <w:rPr>
          <w:rFonts w:ascii="Arial" w:eastAsia="Times New Roman" w:hAnsi="Arial" w:cs="Arial"/>
          <w:spacing w:val="-3"/>
          <w:sz w:val="24"/>
          <w:szCs w:val="24"/>
          <w:lang w:val="es-ES_tradnl"/>
        </w:rPr>
        <w:t xml:space="preserve"> que cometen las personas de baja autoestima con respecto a las personas de elevada autoestima</w:t>
      </w:r>
      <w:r>
        <w:rPr>
          <w:rFonts w:ascii="Arial" w:eastAsia="Times New Roman" w:hAnsi="Arial" w:cs="Arial"/>
          <w:spacing w:val="-3"/>
          <w:sz w:val="24"/>
          <w:szCs w:val="24"/>
          <w:lang w:val="es-ES_tradnl"/>
        </w:rPr>
        <w:t>,</w:t>
      </w:r>
      <w:r w:rsidRPr="00B65A00">
        <w:rPr>
          <w:rFonts w:ascii="Arial" w:eastAsia="Times New Roman" w:hAnsi="Arial" w:cs="Arial"/>
          <w:spacing w:val="-3"/>
          <w:sz w:val="24"/>
          <w:szCs w:val="24"/>
          <w:lang w:val="es-ES_tradnl"/>
        </w:rPr>
        <w:t xml:space="preserve"> es suponer que estas siempre se sienten contentas, seguras, que nunca se sienten ansiosas y desmoralizadas, que no conocen la angustia y la desesperación, y que siempre están seguras de lo que hacen. No todas las angustias </w:t>
      </w:r>
      <w:r>
        <w:rPr>
          <w:rFonts w:ascii="Arial" w:eastAsia="Times New Roman" w:hAnsi="Arial" w:cs="Arial"/>
          <w:spacing w:val="-3"/>
          <w:sz w:val="24"/>
          <w:szCs w:val="24"/>
          <w:lang w:val="es-ES_tradnl"/>
        </w:rPr>
        <w:t xml:space="preserve">se deben a </w:t>
      </w:r>
      <w:r w:rsidRPr="00B65A00">
        <w:rPr>
          <w:rFonts w:ascii="Arial" w:eastAsia="Times New Roman" w:hAnsi="Arial" w:cs="Arial"/>
          <w:spacing w:val="-3"/>
          <w:sz w:val="24"/>
          <w:szCs w:val="24"/>
          <w:lang w:val="es-ES_tradnl"/>
        </w:rPr>
        <w:t>la autoestima, y no siempre la desesperación tiene que ver con dudar del valor personal. Poseer una sana autoestima no significa ser inmune a las vicisitudes de la vida</w:t>
      </w:r>
      <w:r w:rsidR="00352377">
        <w:rPr>
          <w:rFonts w:ascii="Arial" w:eastAsia="Times New Roman" w:hAnsi="Arial" w:cs="Arial"/>
          <w:spacing w:val="-3"/>
          <w:sz w:val="24"/>
          <w:szCs w:val="24"/>
          <w:lang w:val="es-ES_tradnl"/>
        </w:rPr>
        <w:t>,</w:t>
      </w:r>
      <w:r w:rsidRPr="00B65A00">
        <w:rPr>
          <w:rFonts w:ascii="Arial" w:eastAsia="Times New Roman" w:hAnsi="Arial" w:cs="Arial"/>
          <w:spacing w:val="-3"/>
          <w:sz w:val="24"/>
          <w:szCs w:val="24"/>
          <w:lang w:val="es-ES_tradnl"/>
        </w:rPr>
        <w:t xml:space="preserve"> o al dolor de la lucha. </w:t>
      </w:r>
      <w:r w:rsidRPr="00595E0A">
        <w:rPr>
          <w:rFonts w:ascii="Arial" w:eastAsia="Times New Roman" w:hAnsi="Arial" w:cs="Arial"/>
          <w:sz w:val="24"/>
          <w:szCs w:val="24"/>
          <w:vertAlign w:val="superscript"/>
        </w:rPr>
        <w:t>(</w:t>
      </w:r>
      <w:r w:rsidRPr="00595E0A">
        <w:rPr>
          <w:rFonts w:ascii="Arial" w:eastAsia="Times New Roman" w:hAnsi="Arial" w:cs="Arial"/>
          <w:sz w:val="24"/>
          <w:szCs w:val="24"/>
          <w:vertAlign w:val="superscript"/>
          <w:lang w:eastAsia="es-ES"/>
        </w:rPr>
        <w:t>44)</w:t>
      </w:r>
    </w:p>
    <w:p w:rsidR="00753A3A" w:rsidRDefault="00753A3A" w:rsidP="00FE147C">
      <w:pPr>
        <w:spacing w:line="360" w:lineRule="auto"/>
        <w:jc w:val="both"/>
        <w:rPr>
          <w:rFonts w:ascii="Arial" w:eastAsia="Times New Roman" w:hAnsi="Arial" w:cs="Arial"/>
          <w:spacing w:val="-3"/>
          <w:sz w:val="24"/>
          <w:szCs w:val="24"/>
          <w:lang w:val="es-ES_tradnl"/>
        </w:rPr>
      </w:pPr>
      <w:r>
        <w:rPr>
          <w:rFonts w:ascii="Arial" w:eastAsia="Times New Roman" w:hAnsi="Arial" w:cs="Arial"/>
          <w:spacing w:val="-3"/>
          <w:sz w:val="24"/>
          <w:szCs w:val="24"/>
          <w:lang w:val="es-ES_tradnl"/>
        </w:rPr>
        <w:t>L</w:t>
      </w:r>
      <w:r w:rsidRPr="00771319">
        <w:rPr>
          <w:rFonts w:ascii="Arial" w:eastAsia="Times New Roman" w:hAnsi="Arial" w:cs="Arial"/>
          <w:spacing w:val="-3"/>
          <w:sz w:val="24"/>
          <w:szCs w:val="24"/>
          <w:lang w:val="es-ES_tradnl"/>
        </w:rPr>
        <w:t xml:space="preserve">a autoestima </w:t>
      </w:r>
      <w:r>
        <w:rPr>
          <w:rFonts w:ascii="Arial" w:eastAsia="Times New Roman" w:hAnsi="Arial" w:cs="Arial"/>
          <w:spacing w:val="-3"/>
          <w:sz w:val="24"/>
          <w:szCs w:val="24"/>
          <w:lang w:val="es-ES_tradnl"/>
        </w:rPr>
        <w:t xml:space="preserve">también </w:t>
      </w:r>
      <w:r w:rsidRPr="00771319">
        <w:rPr>
          <w:rFonts w:ascii="Arial" w:eastAsia="Times New Roman" w:hAnsi="Arial" w:cs="Arial"/>
          <w:spacing w:val="-3"/>
          <w:sz w:val="24"/>
          <w:szCs w:val="24"/>
          <w:lang w:val="es-ES_tradnl"/>
        </w:rPr>
        <w:t xml:space="preserve">depende </w:t>
      </w:r>
      <w:r>
        <w:rPr>
          <w:rFonts w:ascii="Arial" w:eastAsia="Times New Roman" w:hAnsi="Arial" w:cs="Arial"/>
          <w:spacing w:val="-3"/>
          <w:sz w:val="24"/>
          <w:szCs w:val="24"/>
          <w:lang w:val="es-ES_tradnl"/>
        </w:rPr>
        <w:t>del</w:t>
      </w:r>
      <w:r w:rsidR="00352377">
        <w:rPr>
          <w:rFonts w:ascii="Arial" w:eastAsia="Times New Roman" w:hAnsi="Arial" w:cs="Arial"/>
          <w:spacing w:val="-3"/>
          <w:sz w:val="24"/>
          <w:szCs w:val="24"/>
          <w:lang w:val="es-ES_tradnl"/>
        </w:rPr>
        <w:t xml:space="preserve"> </w:t>
      </w:r>
      <w:r w:rsidR="00351C52" w:rsidRPr="00771319">
        <w:rPr>
          <w:rFonts w:ascii="Arial" w:eastAsia="Times New Roman" w:hAnsi="Arial" w:cs="Arial"/>
          <w:spacing w:val="-3"/>
          <w:sz w:val="24"/>
          <w:szCs w:val="24"/>
          <w:lang w:val="es-ES_tradnl"/>
        </w:rPr>
        <w:t>origen</w:t>
      </w:r>
      <w:r w:rsidR="00351C52">
        <w:rPr>
          <w:rFonts w:ascii="Arial" w:eastAsia="Times New Roman" w:hAnsi="Arial" w:cs="Arial"/>
          <w:spacing w:val="-3"/>
          <w:sz w:val="24"/>
          <w:szCs w:val="24"/>
          <w:lang w:val="es-ES_tradnl"/>
        </w:rPr>
        <w:t xml:space="preserve"> y</w:t>
      </w:r>
      <w:r w:rsidRPr="00771319">
        <w:rPr>
          <w:rFonts w:ascii="Arial" w:eastAsia="Times New Roman" w:hAnsi="Arial" w:cs="Arial"/>
          <w:spacing w:val="-3"/>
          <w:sz w:val="24"/>
          <w:szCs w:val="24"/>
          <w:lang w:val="es-ES_tradnl"/>
        </w:rPr>
        <w:t xml:space="preserve"> consolidación de las actitudes y cond</w:t>
      </w:r>
      <w:r w:rsidR="00352377">
        <w:rPr>
          <w:rFonts w:ascii="Arial" w:eastAsia="Times New Roman" w:hAnsi="Arial" w:cs="Arial"/>
          <w:spacing w:val="-3"/>
          <w:sz w:val="24"/>
          <w:szCs w:val="24"/>
          <w:lang w:val="es-ES_tradnl"/>
        </w:rPr>
        <w:t>uctas de los demás. S</w:t>
      </w:r>
      <w:r>
        <w:rPr>
          <w:rFonts w:ascii="Arial" w:eastAsia="Times New Roman" w:hAnsi="Arial" w:cs="Arial"/>
          <w:spacing w:val="-3"/>
          <w:sz w:val="24"/>
          <w:szCs w:val="24"/>
          <w:lang w:val="es-ES_tradnl"/>
        </w:rPr>
        <w:t xml:space="preserve">e puede </w:t>
      </w:r>
      <w:r w:rsidRPr="00771319">
        <w:rPr>
          <w:rFonts w:ascii="Arial" w:eastAsia="Times New Roman" w:hAnsi="Arial" w:cs="Arial"/>
          <w:spacing w:val="-3"/>
          <w:sz w:val="24"/>
          <w:szCs w:val="24"/>
          <w:lang w:val="es-ES_tradnl"/>
        </w:rPr>
        <w:t>postular una afirmación tan evidente como frecuentemente olvidada: para que sea posible la autoestima en las personas, es necesario que se estimule la heteroestima.  Un vehículo privilegiado para expresar la heteroestima es "la confirmación del "tú</w:t>
      </w:r>
      <w:r w:rsidR="003379A1" w:rsidRPr="00771319">
        <w:rPr>
          <w:rFonts w:ascii="Arial" w:eastAsia="Times New Roman" w:hAnsi="Arial" w:cs="Arial"/>
          <w:spacing w:val="-3"/>
          <w:sz w:val="24"/>
          <w:szCs w:val="24"/>
          <w:lang w:val="es-ES_tradnl"/>
        </w:rPr>
        <w:t xml:space="preserve">”. </w:t>
      </w:r>
      <w:r w:rsidR="003379A1" w:rsidRPr="003379A1">
        <w:rPr>
          <w:rFonts w:ascii="Arial" w:eastAsia="Times New Roman" w:hAnsi="Arial" w:cs="Arial"/>
          <w:spacing w:val="-3"/>
          <w:sz w:val="24"/>
          <w:szCs w:val="24"/>
          <w:vertAlign w:val="superscript"/>
          <w:lang w:val="es-ES_tradnl"/>
        </w:rPr>
        <w:t>(</w:t>
      </w:r>
      <w:r w:rsidRPr="003379A1">
        <w:rPr>
          <w:rFonts w:ascii="Arial" w:eastAsia="Times New Roman" w:hAnsi="Arial" w:cs="Arial"/>
          <w:spacing w:val="-3"/>
          <w:sz w:val="24"/>
          <w:szCs w:val="24"/>
          <w:vertAlign w:val="superscript"/>
          <w:lang w:val="es-ES_tradnl"/>
        </w:rPr>
        <w:t>15)</w:t>
      </w:r>
    </w:p>
    <w:p w:rsidR="00753A3A" w:rsidRDefault="00753A3A" w:rsidP="00FE147C">
      <w:pPr>
        <w:spacing w:line="360" w:lineRule="auto"/>
        <w:jc w:val="both"/>
        <w:rPr>
          <w:rFonts w:ascii="Arial" w:eastAsia="Times New Roman" w:hAnsi="Arial" w:cs="Arial"/>
          <w:spacing w:val="-3"/>
          <w:sz w:val="24"/>
          <w:szCs w:val="24"/>
          <w:lang w:val="es-ES_tradnl"/>
        </w:rPr>
      </w:pPr>
      <w:r w:rsidRPr="0060360D">
        <w:rPr>
          <w:rFonts w:ascii="Arial" w:eastAsia="Times New Roman" w:hAnsi="Arial" w:cs="Arial"/>
          <w:spacing w:val="-3"/>
          <w:sz w:val="24"/>
          <w:szCs w:val="24"/>
          <w:lang w:val="es-ES_tradnl"/>
        </w:rPr>
        <w:t>La literatura científica sugiere que</w:t>
      </w:r>
      <w:r w:rsidR="00352377">
        <w:rPr>
          <w:rFonts w:ascii="Arial" w:eastAsia="Times New Roman" w:hAnsi="Arial" w:cs="Arial"/>
          <w:spacing w:val="-3"/>
          <w:sz w:val="24"/>
          <w:szCs w:val="24"/>
          <w:lang w:val="es-ES_tradnl"/>
        </w:rPr>
        <w:t>,</w:t>
      </w:r>
      <w:r w:rsidRPr="0060360D">
        <w:rPr>
          <w:rFonts w:ascii="Arial" w:eastAsia="Times New Roman" w:hAnsi="Arial" w:cs="Arial"/>
          <w:spacing w:val="-3"/>
          <w:sz w:val="24"/>
          <w:szCs w:val="24"/>
          <w:lang w:val="es-ES_tradnl"/>
        </w:rPr>
        <w:t xml:space="preserve"> las habilidades de "confirmación del "otro" o del "tú"</w:t>
      </w:r>
      <w:r w:rsidR="00352377">
        <w:rPr>
          <w:rFonts w:ascii="Arial" w:eastAsia="Times New Roman" w:hAnsi="Arial" w:cs="Arial"/>
          <w:spacing w:val="-3"/>
          <w:sz w:val="24"/>
          <w:szCs w:val="24"/>
          <w:lang w:val="es-ES_tradnl"/>
        </w:rPr>
        <w:t>,</w:t>
      </w:r>
      <w:r w:rsidRPr="0060360D">
        <w:rPr>
          <w:rFonts w:ascii="Arial" w:eastAsia="Times New Roman" w:hAnsi="Arial" w:cs="Arial"/>
          <w:spacing w:val="-3"/>
          <w:sz w:val="24"/>
          <w:szCs w:val="24"/>
          <w:lang w:val="es-ES_tradnl"/>
        </w:rPr>
        <w:t xml:space="preserve"> son un elemento vital en la comunicación de calidad</w:t>
      </w:r>
      <w:r>
        <w:rPr>
          <w:rFonts w:ascii="Arial" w:eastAsia="Times New Roman" w:hAnsi="Arial" w:cs="Arial"/>
          <w:spacing w:val="-3"/>
          <w:sz w:val="24"/>
          <w:szCs w:val="24"/>
          <w:lang w:val="es-ES_tradnl"/>
        </w:rPr>
        <w:t xml:space="preserve">. </w:t>
      </w:r>
      <w:r w:rsidRPr="00595E0A">
        <w:rPr>
          <w:rFonts w:ascii="Arial" w:eastAsia="Times New Roman" w:hAnsi="Arial" w:cs="Arial"/>
          <w:spacing w:val="-3"/>
          <w:sz w:val="24"/>
          <w:szCs w:val="24"/>
          <w:vertAlign w:val="superscript"/>
          <w:lang w:val="es-ES_tradnl"/>
        </w:rPr>
        <w:t>(15)</w:t>
      </w:r>
    </w:p>
    <w:p w:rsidR="00753A3A" w:rsidRDefault="00753A3A" w:rsidP="00FE147C">
      <w:pPr>
        <w:spacing w:line="360" w:lineRule="auto"/>
        <w:jc w:val="both"/>
        <w:rPr>
          <w:rFonts w:ascii="Arial" w:eastAsia="Times New Roman" w:hAnsi="Arial" w:cs="Arial"/>
          <w:sz w:val="24"/>
          <w:szCs w:val="24"/>
        </w:rPr>
      </w:pPr>
      <w:r w:rsidRPr="00F764CC">
        <w:rPr>
          <w:rFonts w:ascii="Arial" w:eastAsia="Times New Roman" w:hAnsi="Arial" w:cs="Arial"/>
          <w:sz w:val="24"/>
          <w:szCs w:val="24"/>
        </w:rPr>
        <w:t xml:space="preserve">Al abordar esta temática, </w:t>
      </w:r>
      <w:r>
        <w:rPr>
          <w:rFonts w:ascii="Arial" w:eastAsia="Times New Roman" w:hAnsi="Arial" w:cs="Arial"/>
          <w:sz w:val="24"/>
          <w:szCs w:val="24"/>
        </w:rPr>
        <w:t xml:space="preserve">puede apreciarse </w:t>
      </w:r>
      <w:r w:rsidRPr="00F764CC">
        <w:rPr>
          <w:rFonts w:ascii="Arial" w:eastAsia="Times New Roman" w:hAnsi="Arial" w:cs="Arial"/>
          <w:sz w:val="24"/>
          <w:szCs w:val="24"/>
        </w:rPr>
        <w:t xml:space="preserve">la importancia de trabajar con </w:t>
      </w:r>
      <w:r>
        <w:rPr>
          <w:rFonts w:ascii="Arial" w:eastAsia="Times New Roman" w:hAnsi="Arial" w:cs="Arial"/>
          <w:sz w:val="24"/>
          <w:szCs w:val="24"/>
        </w:rPr>
        <w:t>l</w:t>
      </w:r>
      <w:r w:rsidR="00F9568D">
        <w:rPr>
          <w:rFonts w:ascii="Arial" w:eastAsia="Times New Roman" w:hAnsi="Arial" w:cs="Arial"/>
          <w:sz w:val="24"/>
          <w:szCs w:val="24"/>
        </w:rPr>
        <w:t>a autoestima. L</w:t>
      </w:r>
      <w:r w:rsidRPr="00F764CC">
        <w:rPr>
          <w:rFonts w:ascii="Arial" w:eastAsia="Times New Roman" w:hAnsi="Arial" w:cs="Arial"/>
          <w:sz w:val="24"/>
          <w:szCs w:val="24"/>
        </w:rPr>
        <w:t>a función indispensable de la heteroestima y la aceptación de la d</w:t>
      </w:r>
      <w:r w:rsidR="00F9568D">
        <w:rPr>
          <w:rFonts w:ascii="Arial" w:eastAsia="Times New Roman" w:hAnsi="Arial" w:cs="Arial"/>
          <w:sz w:val="24"/>
          <w:szCs w:val="24"/>
        </w:rPr>
        <w:t>iversidad, con una mirada amiga</w:t>
      </w:r>
      <w:r w:rsidRPr="00F764CC">
        <w:rPr>
          <w:rFonts w:ascii="Arial" w:eastAsia="Times New Roman" w:hAnsi="Arial" w:cs="Arial"/>
          <w:sz w:val="24"/>
          <w:szCs w:val="24"/>
        </w:rPr>
        <w:t xml:space="preserve"> que reconoce al “otro”, no como el enemigo, sino al contrario</w:t>
      </w:r>
      <w:r w:rsidR="00F9568D">
        <w:rPr>
          <w:rFonts w:ascii="Arial" w:eastAsia="Times New Roman" w:hAnsi="Arial" w:cs="Arial"/>
          <w:sz w:val="24"/>
          <w:szCs w:val="24"/>
        </w:rPr>
        <w:t>,</w:t>
      </w:r>
      <w:r w:rsidRPr="00F764CC">
        <w:rPr>
          <w:rFonts w:ascii="Arial" w:eastAsia="Times New Roman" w:hAnsi="Arial" w:cs="Arial"/>
          <w:sz w:val="24"/>
          <w:szCs w:val="24"/>
        </w:rPr>
        <w:t xml:space="preserve"> viendo en él a aquel </w:t>
      </w:r>
      <w:r w:rsidR="00F9568D">
        <w:rPr>
          <w:rFonts w:ascii="Arial" w:eastAsia="Times New Roman" w:hAnsi="Arial" w:cs="Arial"/>
          <w:sz w:val="24"/>
          <w:szCs w:val="24"/>
        </w:rPr>
        <w:t>que</w:t>
      </w:r>
      <w:r w:rsidRPr="00F764CC">
        <w:rPr>
          <w:rFonts w:ascii="Arial" w:eastAsia="Times New Roman" w:hAnsi="Arial" w:cs="Arial"/>
          <w:sz w:val="24"/>
          <w:szCs w:val="24"/>
        </w:rPr>
        <w:t xml:space="preserve"> con </w:t>
      </w:r>
      <w:r>
        <w:rPr>
          <w:rFonts w:ascii="Arial" w:eastAsia="Times New Roman" w:hAnsi="Arial" w:cs="Arial"/>
          <w:sz w:val="24"/>
          <w:szCs w:val="24"/>
        </w:rPr>
        <w:t>una</w:t>
      </w:r>
      <w:r w:rsidRPr="00F764CC">
        <w:rPr>
          <w:rFonts w:ascii="Arial" w:eastAsia="Times New Roman" w:hAnsi="Arial" w:cs="Arial"/>
          <w:sz w:val="24"/>
          <w:szCs w:val="24"/>
        </w:rPr>
        <w:t xml:space="preserve"> mirada diferente </w:t>
      </w:r>
      <w:r>
        <w:rPr>
          <w:rFonts w:ascii="Arial" w:eastAsia="Times New Roman" w:hAnsi="Arial" w:cs="Arial"/>
          <w:sz w:val="24"/>
          <w:szCs w:val="24"/>
        </w:rPr>
        <w:t>a</w:t>
      </w:r>
      <w:r w:rsidRPr="00F764CC">
        <w:rPr>
          <w:rFonts w:ascii="Arial" w:eastAsia="Times New Roman" w:hAnsi="Arial" w:cs="Arial"/>
          <w:sz w:val="24"/>
          <w:szCs w:val="24"/>
        </w:rPr>
        <w:t xml:space="preserve"> la mía, me enseña otra perspectiva que acepto y respeto, a través de un aprendizaje personal y comunitario.</w:t>
      </w:r>
      <w:r>
        <w:rPr>
          <w:rFonts w:ascii="Arial" w:eastAsia="Times New Roman" w:hAnsi="Arial" w:cs="Arial"/>
          <w:sz w:val="24"/>
          <w:szCs w:val="24"/>
        </w:rPr>
        <w:t xml:space="preserve"> Son necesarias</w:t>
      </w:r>
      <w:r w:rsidR="00F9568D">
        <w:rPr>
          <w:rFonts w:ascii="Arial" w:eastAsia="Times New Roman" w:hAnsi="Arial" w:cs="Arial"/>
          <w:sz w:val="24"/>
          <w:szCs w:val="24"/>
        </w:rPr>
        <w:t xml:space="preserve"> </w:t>
      </w:r>
      <w:r w:rsidR="00185FAE">
        <w:rPr>
          <w:rFonts w:ascii="Arial" w:eastAsia="Times New Roman" w:hAnsi="Arial" w:cs="Arial"/>
          <w:sz w:val="24"/>
          <w:szCs w:val="24"/>
        </w:rPr>
        <w:t>además, las</w:t>
      </w:r>
      <w:r>
        <w:rPr>
          <w:rFonts w:ascii="Arial" w:eastAsia="Times New Roman" w:hAnsi="Arial" w:cs="Arial"/>
          <w:sz w:val="24"/>
          <w:szCs w:val="24"/>
        </w:rPr>
        <w:t xml:space="preserve"> actitudes de relación y la comunicación i</w:t>
      </w:r>
      <w:r w:rsidRPr="00F764CC">
        <w:rPr>
          <w:rFonts w:ascii="Arial" w:eastAsia="Times New Roman" w:hAnsi="Arial" w:cs="Arial"/>
          <w:sz w:val="24"/>
          <w:szCs w:val="24"/>
        </w:rPr>
        <w:t>nterpersonal, actividades esenciales de los seres humanos</w:t>
      </w:r>
      <w:r w:rsidR="00F9568D">
        <w:rPr>
          <w:rFonts w:ascii="Arial" w:eastAsia="Times New Roman" w:hAnsi="Arial" w:cs="Arial"/>
          <w:sz w:val="24"/>
          <w:szCs w:val="24"/>
        </w:rPr>
        <w:t>. P</w:t>
      </w:r>
      <w:r>
        <w:rPr>
          <w:rFonts w:ascii="Arial" w:eastAsia="Times New Roman" w:hAnsi="Arial" w:cs="Arial"/>
          <w:sz w:val="24"/>
          <w:szCs w:val="24"/>
        </w:rPr>
        <w:t xml:space="preserve">ara lograrlas se </w:t>
      </w:r>
      <w:r>
        <w:rPr>
          <w:rFonts w:ascii="Arial" w:eastAsia="Times New Roman" w:hAnsi="Arial" w:cs="Arial"/>
          <w:sz w:val="24"/>
          <w:szCs w:val="24"/>
        </w:rPr>
        <w:lastRenderedPageBreak/>
        <w:t>debe tener en cuenta</w:t>
      </w:r>
      <w:r w:rsidRPr="00F764CC">
        <w:rPr>
          <w:rFonts w:ascii="Arial" w:eastAsia="Times New Roman" w:hAnsi="Arial" w:cs="Arial"/>
          <w:sz w:val="24"/>
          <w:szCs w:val="24"/>
        </w:rPr>
        <w:t xml:space="preserve"> todas las implicaciones que merece, con</w:t>
      </w:r>
      <w:r w:rsidR="00F9568D">
        <w:rPr>
          <w:rFonts w:ascii="Arial" w:eastAsia="Times New Roman" w:hAnsi="Arial" w:cs="Arial"/>
          <w:sz w:val="24"/>
          <w:szCs w:val="24"/>
        </w:rPr>
        <w:t xml:space="preserve"> especial atención a la empatía. C</w:t>
      </w:r>
      <w:r w:rsidRPr="00F764CC">
        <w:rPr>
          <w:rFonts w:ascii="Arial" w:eastAsia="Times New Roman" w:hAnsi="Arial" w:cs="Arial"/>
          <w:sz w:val="24"/>
          <w:szCs w:val="24"/>
        </w:rPr>
        <w:t>apacidad de comprender los sentimientos, pensamientos</w:t>
      </w:r>
      <w:r w:rsidR="00F9568D">
        <w:rPr>
          <w:rFonts w:ascii="Arial" w:eastAsia="Times New Roman" w:hAnsi="Arial" w:cs="Arial"/>
          <w:sz w:val="24"/>
          <w:szCs w:val="24"/>
        </w:rPr>
        <w:t xml:space="preserve"> y preocupaciones del otro. H</w:t>
      </w:r>
      <w:r w:rsidRPr="00F764CC">
        <w:rPr>
          <w:rFonts w:ascii="Arial" w:eastAsia="Times New Roman" w:hAnsi="Arial" w:cs="Arial"/>
          <w:sz w:val="24"/>
          <w:szCs w:val="24"/>
        </w:rPr>
        <w:t>abilidad fundamental para mejora</w:t>
      </w:r>
      <w:r>
        <w:rPr>
          <w:rFonts w:ascii="Arial" w:eastAsia="Times New Roman" w:hAnsi="Arial" w:cs="Arial"/>
          <w:sz w:val="24"/>
          <w:szCs w:val="24"/>
        </w:rPr>
        <w:t>r</w:t>
      </w:r>
      <w:r w:rsidRPr="00F764CC">
        <w:rPr>
          <w:rFonts w:ascii="Arial" w:eastAsia="Times New Roman" w:hAnsi="Arial" w:cs="Arial"/>
          <w:sz w:val="24"/>
          <w:szCs w:val="24"/>
        </w:rPr>
        <w:t xml:space="preserve"> las relaciones interpersonales, indispensable para la construcción de interacciones significativas entre todos los actores </w:t>
      </w:r>
      <w:r w:rsidR="003379A1">
        <w:rPr>
          <w:rFonts w:ascii="Arial" w:eastAsia="Times New Roman" w:hAnsi="Arial" w:cs="Arial"/>
          <w:sz w:val="24"/>
          <w:szCs w:val="24"/>
        </w:rPr>
        <w:t>involucrados</w:t>
      </w:r>
      <w:r w:rsidR="003379A1" w:rsidRPr="00F764CC">
        <w:rPr>
          <w:rFonts w:ascii="Arial" w:eastAsia="Times New Roman" w:hAnsi="Arial" w:cs="Arial"/>
          <w:sz w:val="24"/>
          <w:szCs w:val="24"/>
        </w:rPr>
        <w:t>.</w:t>
      </w:r>
      <w:r w:rsidR="003379A1" w:rsidRPr="00595E0A">
        <w:rPr>
          <w:rFonts w:ascii="Arial" w:eastAsia="Times New Roman" w:hAnsi="Arial" w:cs="Arial"/>
          <w:sz w:val="24"/>
          <w:szCs w:val="24"/>
          <w:vertAlign w:val="superscript"/>
        </w:rPr>
        <w:t xml:space="preserve"> (</w:t>
      </w:r>
      <w:r w:rsidRPr="00595E0A">
        <w:rPr>
          <w:rFonts w:ascii="Arial" w:eastAsia="Times New Roman" w:hAnsi="Arial" w:cs="Arial"/>
          <w:sz w:val="24"/>
          <w:szCs w:val="24"/>
          <w:vertAlign w:val="superscript"/>
        </w:rPr>
        <w:t>45)</w:t>
      </w:r>
    </w:p>
    <w:p w:rsidR="00753A3A" w:rsidRDefault="00753A3A" w:rsidP="00FE147C">
      <w:pPr>
        <w:spacing w:line="360" w:lineRule="auto"/>
        <w:jc w:val="both"/>
        <w:rPr>
          <w:rFonts w:ascii="Arial" w:eastAsia="Times New Roman" w:hAnsi="Arial" w:cs="Arial"/>
          <w:sz w:val="24"/>
          <w:szCs w:val="24"/>
        </w:rPr>
      </w:pPr>
      <w:r>
        <w:rPr>
          <w:rFonts w:ascii="Arial" w:eastAsia="Times New Roman" w:hAnsi="Arial" w:cs="Arial"/>
          <w:sz w:val="24"/>
          <w:szCs w:val="24"/>
        </w:rPr>
        <w:t>La creatividad se pone de manifiesto en cada contacto social, tiene un significado indispensable que matiza la manera de actuar ante cada circunstancia de la vida.</w:t>
      </w:r>
    </w:p>
    <w:p w:rsidR="00753A3A" w:rsidRPr="00F56A35" w:rsidRDefault="00753A3A" w:rsidP="00FE147C">
      <w:pPr>
        <w:spacing w:line="360" w:lineRule="auto"/>
        <w:jc w:val="both"/>
        <w:rPr>
          <w:rFonts w:ascii="Arial" w:eastAsia="Times New Roman" w:hAnsi="Arial" w:cs="Arial"/>
          <w:b/>
          <w:sz w:val="24"/>
          <w:szCs w:val="24"/>
        </w:rPr>
      </w:pPr>
      <w:r w:rsidRPr="00F56A35">
        <w:rPr>
          <w:rFonts w:ascii="Arial" w:eastAsia="Times New Roman" w:hAnsi="Arial" w:cs="Arial"/>
          <w:b/>
          <w:sz w:val="24"/>
          <w:szCs w:val="24"/>
        </w:rPr>
        <w:t>Creatividad</w:t>
      </w:r>
    </w:p>
    <w:p w:rsidR="00753A3A" w:rsidRPr="00145EA4" w:rsidRDefault="00753A3A" w:rsidP="00FE147C">
      <w:pPr>
        <w:spacing w:line="360" w:lineRule="auto"/>
        <w:jc w:val="both"/>
        <w:rPr>
          <w:rFonts w:ascii="Arial" w:eastAsia="Times New Roman" w:hAnsi="Arial" w:cs="Arial"/>
          <w:sz w:val="24"/>
          <w:szCs w:val="24"/>
        </w:rPr>
      </w:pPr>
      <w:r w:rsidRPr="00145EA4">
        <w:rPr>
          <w:rFonts w:ascii="Arial" w:eastAsia="Times New Roman" w:hAnsi="Arial" w:cs="Arial"/>
          <w:sz w:val="24"/>
          <w:szCs w:val="24"/>
        </w:rPr>
        <w:t>La creatividad</w:t>
      </w:r>
      <w:r w:rsidR="00F428EA">
        <w:rPr>
          <w:rFonts w:ascii="Arial" w:eastAsia="Times New Roman" w:hAnsi="Arial" w:cs="Arial"/>
          <w:sz w:val="24"/>
          <w:szCs w:val="24"/>
        </w:rPr>
        <w:t xml:space="preserve"> e iniciativa</w:t>
      </w:r>
      <w:r>
        <w:rPr>
          <w:rFonts w:ascii="Arial" w:eastAsia="Times New Roman" w:hAnsi="Arial" w:cs="Arial"/>
          <w:sz w:val="24"/>
          <w:szCs w:val="24"/>
        </w:rPr>
        <w:t xml:space="preserve"> se da</w:t>
      </w:r>
      <w:r w:rsidR="00F428EA">
        <w:rPr>
          <w:rFonts w:ascii="Arial" w:eastAsia="Times New Roman" w:hAnsi="Arial" w:cs="Arial"/>
          <w:sz w:val="24"/>
          <w:szCs w:val="24"/>
        </w:rPr>
        <w:t>n</w:t>
      </w:r>
      <w:r w:rsidRPr="00145EA4">
        <w:rPr>
          <w:rFonts w:ascii="Arial" w:eastAsia="Times New Roman" w:hAnsi="Arial" w:cs="Arial"/>
          <w:sz w:val="24"/>
          <w:szCs w:val="24"/>
        </w:rPr>
        <w:t xml:space="preserve"> a través de un proceso de acceso a la cultura, de participación y es mediante </w:t>
      </w:r>
      <w:r w:rsidR="00F428EA">
        <w:rPr>
          <w:rFonts w:ascii="Arial" w:eastAsia="Times New Roman" w:hAnsi="Arial" w:cs="Arial"/>
          <w:sz w:val="24"/>
          <w:szCs w:val="24"/>
        </w:rPr>
        <w:t xml:space="preserve">ellas </w:t>
      </w:r>
      <w:r w:rsidRPr="00145EA4">
        <w:rPr>
          <w:rFonts w:ascii="Arial" w:eastAsia="Times New Roman" w:hAnsi="Arial" w:cs="Arial"/>
          <w:sz w:val="24"/>
          <w:szCs w:val="24"/>
        </w:rPr>
        <w:t xml:space="preserve">que pueden </w:t>
      </w:r>
      <w:r>
        <w:rPr>
          <w:rFonts w:ascii="Arial" w:eastAsia="Times New Roman" w:hAnsi="Arial" w:cs="Arial"/>
          <w:sz w:val="24"/>
          <w:szCs w:val="24"/>
        </w:rPr>
        <w:t>tener solución muchos problemas</w:t>
      </w:r>
      <w:r w:rsidRPr="00145EA4">
        <w:rPr>
          <w:rFonts w:ascii="Arial" w:eastAsia="Times New Roman" w:hAnsi="Arial" w:cs="Arial"/>
          <w:sz w:val="24"/>
          <w:szCs w:val="24"/>
        </w:rPr>
        <w:t xml:space="preserve"> de relaciones humanas complejos, que permite</w:t>
      </w:r>
      <w:r w:rsidR="00F428EA">
        <w:rPr>
          <w:rFonts w:ascii="Arial" w:eastAsia="Times New Roman" w:hAnsi="Arial" w:cs="Arial"/>
          <w:sz w:val="24"/>
          <w:szCs w:val="24"/>
        </w:rPr>
        <w:t>n</w:t>
      </w:r>
      <w:r w:rsidRPr="00145EA4">
        <w:rPr>
          <w:rFonts w:ascii="Arial" w:eastAsia="Times New Roman" w:hAnsi="Arial" w:cs="Arial"/>
          <w:sz w:val="24"/>
          <w:szCs w:val="24"/>
        </w:rPr>
        <w:t xml:space="preserve"> construir un mundo más solidario. </w:t>
      </w:r>
      <w:r w:rsidRPr="000963A7">
        <w:rPr>
          <w:rFonts w:ascii="Arial" w:eastAsia="Times New Roman" w:hAnsi="Arial" w:cs="Arial"/>
          <w:sz w:val="24"/>
          <w:szCs w:val="24"/>
          <w:vertAlign w:val="superscript"/>
        </w:rPr>
        <w:t>(45)</w:t>
      </w:r>
    </w:p>
    <w:p w:rsidR="00753A3A" w:rsidRDefault="00753A3A" w:rsidP="00FE147C">
      <w:pPr>
        <w:tabs>
          <w:tab w:val="left" w:pos="7230"/>
        </w:tabs>
        <w:spacing w:line="360" w:lineRule="auto"/>
        <w:jc w:val="both"/>
        <w:rPr>
          <w:rFonts w:ascii="Arial" w:eastAsia="Times New Roman" w:hAnsi="Arial" w:cs="Arial"/>
          <w:sz w:val="24"/>
          <w:szCs w:val="24"/>
        </w:rPr>
      </w:pPr>
      <w:r>
        <w:rPr>
          <w:rFonts w:ascii="Arial" w:eastAsia="Times New Roman" w:hAnsi="Arial" w:cs="Arial"/>
          <w:sz w:val="24"/>
          <w:szCs w:val="24"/>
        </w:rPr>
        <w:t xml:space="preserve">La creatividad </w:t>
      </w:r>
      <w:r w:rsidRPr="00145EA4">
        <w:rPr>
          <w:rFonts w:ascii="Arial" w:eastAsia="Times New Roman" w:hAnsi="Arial" w:cs="Arial"/>
          <w:sz w:val="24"/>
          <w:szCs w:val="24"/>
        </w:rPr>
        <w:t>es una actitud interna que se plasm</w:t>
      </w:r>
      <w:r>
        <w:rPr>
          <w:rFonts w:ascii="Arial" w:eastAsia="Times New Roman" w:hAnsi="Arial" w:cs="Arial"/>
          <w:sz w:val="24"/>
          <w:szCs w:val="24"/>
        </w:rPr>
        <w:t xml:space="preserve">a en una forma de pensamiento, </w:t>
      </w:r>
      <w:r w:rsidRPr="00145EA4">
        <w:rPr>
          <w:rFonts w:ascii="Arial" w:eastAsia="Times New Roman" w:hAnsi="Arial" w:cs="Arial"/>
          <w:sz w:val="24"/>
          <w:szCs w:val="24"/>
        </w:rPr>
        <w:t>comprensión, paciencia que lleva a</w:t>
      </w:r>
      <w:r>
        <w:rPr>
          <w:rFonts w:ascii="Arial" w:eastAsia="Times New Roman" w:hAnsi="Arial" w:cs="Arial"/>
          <w:sz w:val="24"/>
          <w:szCs w:val="24"/>
        </w:rPr>
        <w:t xml:space="preserve"> las personas a indagar</w:t>
      </w:r>
      <w:r w:rsidR="00F428EA">
        <w:rPr>
          <w:rFonts w:ascii="Arial" w:eastAsia="Times New Roman" w:hAnsi="Arial" w:cs="Arial"/>
          <w:sz w:val="24"/>
          <w:szCs w:val="24"/>
        </w:rPr>
        <w:t xml:space="preserve"> sobre la forma</w:t>
      </w:r>
      <w:r w:rsidRPr="00145EA4">
        <w:rPr>
          <w:rFonts w:ascii="Arial" w:eastAsia="Times New Roman" w:hAnsi="Arial" w:cs="Arial"/>
          <w:sz w:val="24"/>
          <w:szCs w:val="24"/>
        </w:rPr>
        <w:t xml:space="preserve"> de </w:t>
      </w:r>
      <w:r>
        <w:rPr>
          <w:rFonts w:ascii="Arial" w:eastAsia="Times New Roman" w:hAnsi="Arial" w:cs="Arial"/>
          <w:sz w:val="24"/>
          <w:szCs w:val="24"/>
        </w:rPr>
        <w:t xml:space="preserve">obtener </w:t>
      </w:r>
      <w:r w:rsidRPr="00145EA4">
        <w:rPr>
          <w:rFonts w:ascii="Arial" w:eastAsia="Times New Roman" w:hAnsi="Arial" w:cs="Arial"/>
          <w:sz w:val="24"/>
          <w:szCs w:val="24"/>
        </w:rPr>
        <w:t xml:space="preserve">soluciones. Es lo contrario de la queja, el </w:t>
      </w:r>
      <w:r w:rsidR="003379A1" w:rsidRPr="00145EA4">
        <w:rPr>
          <w:rFonts w:ascii="Arial" w:eastAsia="Times New Roman" w:hAnsi="Arial" w:cs="Arial"/>
          <w:sz w:val="24"/>
          <w:szCs w:val="24"/>
        </w:rPr>
        <w:t>reproche</w:t>
      </w:r>
      <w:r w:rsidR="003379A1">
        <w:rPr>
          <w:rFonts w:ascii="Arial" w:eastAsia="Times New Roman" w:hAnsi="Arial" w:cs="Arial"/>
          <w:sz w:val="24"/>
          <w:szCs w:val="24"/>
        </w:rPr>
        <w:t>.</w:t>
      </w:r>
      <w:r w:rsidR="003379A1" w:rsidRPr="000963A7">
        <w:rPr>
          <w:rFonts w:ascii="Arial" w:eastAsia="Times New Roman" w:hAnsi="Arial" w:cs="Arial"/>
          <w:sz w:val="24"/>
          <w:szCs w:val="24"/>
          <w:vertAlign w:val="superscript"/>
        </w:rPr>
        <w:t xml:space="preserve"> (</w:t>
      </w:r>
      <w:r w:rsidRPr="000963A7">
        <w:rPr>
          <w:rFonts w:ascii="Arial" w:eastAsia="Times New Roman" w:hAnsi="Arial" w:cs="Arial"/>
          <w:sz w:val="24"/>
          <w:szCs w:val="24"/>
          <w:vertAlign w:val="superscript"/>
        </w:rPr>
        <w:t>45)</w:t>
      </w:r>
      <w:r w:rsidRPr="00726B53">
        <w:rPr>
          <w:rFonts w:ascii="Arial" w:eastAsia="Times New Roman" w:hAnsi="Arial" w:cs="Arial"/>
          <w:sz w:val="24"/>
          <w:szCs w:val="24"/>
        </w:rPr>
        <w:t xml:space="preserve"> </w:t>
      </w:r>
      <w:r w:rsidR="00F428EA">
        <w:rPr>
          <w:rFonts w:ascii="Arial" w:eastAsia="Times New Roman" w:hAnsi="Arial" w:cs="Arial"/>
          <w:sz w:val="24"/>
          <w:szCs w:val="24"/>
        </w:rPr>
        <w:t xml:space="preserve">A través de ella, </w:t>
      </w:r>
      <w:r w:rsidRPr="00726B53">
        <w:rPr>
          <w:rFonts w:ascii="Arial" w:eastAsia="Times New Roman" w:hAnsi="Arial" w:cs="Arial"/>
          <w:sz w:val="24"/>
          <w:szCs w:val="24"/>
        </w:rPr>
        <w:t xml:space="preserve"> pueden t</w:t>
      </w:r>
      <w:r w:rsidR="00F428EA">
        <w:rPr>
          <w:rFonts w:ascii="Arial" w:eastAsia="Times New Roman" w:hAnsi="Arial" w:cs="Arial"/>
          <w:sz w:val="24"/>
          <w:szCs w:val="24"/>
        </w:rPr>
        <w:t>ener solución muchos problemas de relación humana, complejos en su</w:t>
      </w:r>
      <w:r w:rsidRPr="00726B53">
        <w:rPr>
          <w:rFonts w:ascii="Arial" w:eastAsia="Times New Roman" w:hAnsi="Arial" w:cs="Arial"/>
          <w:sz w:val="24"/>
          <w:szCs w:val="24"/>
        </w:rPr>
        <w:t xml:space="preserve"> estructura. </w:t>
      </w:r>
      <w:r w:rsidR="00F428EA">
        <w:rPr>
          <w:rFonts w:ascii="Arial" w:eastAsia="Times New Roman" w:hAnsi="Arial" w:cs="Arial"/>
          <w:sz w:val="24"/>
          <w:szCs w:val="24"/>
        </w:rPr>
        <w:t xml:space="preserve"> Con ella </w:t>
      </w:r>
      <w:r w:rsidRPr="00726B53">
        <w:rPr>
          <w:rFonts w:ascii="Arial" w:eastAsia="Times New Roman" w:hAnsi="Arial" w:cs="Arial"/>
          <w:sz w:val="24"/>
          <w:szCs w:val="24"/>
        </w:rPr>
        <w:t xml:space="preserve"> avanza el </w:t>
      </w:r>
      <w:r w:rsidR="00D756FA" w:rsidRPr="00726B53">
        <w:rPr>
          <w:rFonts w:ascii="Arial" w:eastAsia="Times New Roman" w:hAnsi="Arial" w:cs="Arial"/>
          <w:sz w:val="24"/>
          <w:szCs w:val="24"/>
        </w:rPr>
        <w:t>saber.</w:t>
      </w:r>
      <w:r w:rsidR="00D756FA" w:rsidRPr="000963A7">
        <w:rPr>
          <w:rFonts w:ascii="Arial" w:eastAsia="Times New Roman" w:hAnsi="Arial" w:cs="Arial"/>
          <w:sz w:val="24"/>
          <w:szCs w:val="24"/>
          <w:vertAlign w:val="superscript"/>
        </w:rPr>
        <w:t xml:space="preserve"> (</w:t>
      </w:r>
      <w:r w:rsidRPr="000963A7">
        <w:rPr>
          <w:rFonts w:ascii="Arial" w:eastAsia="Times New Roman" w:hAnsi="Arial" w:cs="Arial"/>
          <w:sz w:val="24"/>
          <w:szCs w:val="24"/>
          <w:vertAlign w:val="superscript"/>
        </w:rPr>
        <w:t>15)</w:t>
      </w:r>
    </w:p>
    <w:p w:rsidR="00753A3A" w:rsidRDefault="00753A3A" w:rsidP="00FE147C">
      <w:pPr>
        <w:tabs>
          <w:tab w:val="left" w:pos="7230"/>
        </w:tabs>
        <w:spacing w:line="360" w:lineRule="auto"/>
        <w:jc w:val="both"/>
        <w:rPr>
          <w:rFonts w:ascii="Arial" w:eastAsia="Times New Roman" w:hAnsi="Arial" w:cs="Arial"/>
          <w:sz w:val="24"/>
          <w:szCs w:val="24"/>
        </w:rPr>
      </w:pPr>
      <w:r>
        <w:rPr>
          <w:rFonts w:ascii="Arial" w:eastAsia="Times New Roman" w:hAnsi="Arial" w:cs="Arial"/>
          <w:sz w:val="24"/>
          <w:szCs w:val="24"/>
        </w:rPr>
        <w:t>Cuando se es creativo d</w:t>
      </w:r>
      <w:r w:rsidRPr="0007265B">
        <w:rPr>
          <w:rFonts w:ascii="Arial" w:eastAsia="Times New Roman" w:hAnsi="Arial" w:cs="Arial"/>
          <w:sz w:val="24"/>
          <w:szCs w:val="24"/>
        </w:rPr>
        <w:t xml:space="preserve">ependiendo del rol que </w:t>
      </w:r>
      <w:r>
        <w:rPr>
          <w:rFonts w:ascii="Arial" w:eastAsia="Times New Roman" w:hAnsi="Arial" w:cs="Arial"/>
          <w:sz w:val="24"/>
          <w:szCs w:val="24"/>
        </w:rPr>
        <w:t xml:space="preserve">se ocupe puede facilitarse el cambio, las iniciativas y poner </w:t>
      </w:r>
      <w:r w:rsidR="00F428EA">
        <w:rPr>
          <w:rFonts w:ascii="Arial" w:eastAsia="Times New Roman" w:hAnsi="Arial" w:cs="Arial"/>
          <w:sz w:val="24"/>
          <w:szCs w:val="24"/>
        </w:rPr>
        <w:t>en práctica las técnicas para su</w:t>
      </w:r>
      <w:r>
        <w:rPr>
          <w:rFonts w:ascii="Arial" w:eastAsia="Times New Roman" w:hAnsi="Arial" w:cs="Arial"/>
          <w:sz w:val="24"/>
          <w:szCs w:val="24"/>
        </w:rPr>
        <w:t xml:space="preserve"> desarrollo que pueden darse mediante la cooperación.</w:t>
      </w:r>
    </w:p>
    <w:p w:rsidR="00753A3A" w:rsidRPr="00F56A35" w:rsidRDefault="00753A3A" w:rsidP="00FE147C">
      <w:pPr>
        <w:tabs>
          <w:tab w:val="left" w:pos="7230"/>
        </w:tabs>
        <w:spacing w:line="360" w:lineRule="auto"/>
        <w:jc w:val="both"/>
        <w:rPr>
          <w:rFonts w:ascii="Arial" w:eastAsia="Times New Roman" w:hAnsi="Arial" w:cs="Arial"/>
          <w:b/>
          <w:sz w:val="24"/>
          <w:szCs w:val="24"/>
        </w:rPr>
      </w:pPr>
      <w:r w:rsidRPr="00F56A35">
        <w:rPr>
          <w:rFonts w:ascii="Arial" w:eastAsia="Times New Roman" w:hAnsi="Arial" w:cs="Arial"/>
          <w:b/>
          <w:sz w:val="24"/>
          <w:szCs w:val="24"/>
        </w:rPr>
        <w:t>Cooperación</w:t>
      </w:r>
    </w:p>
    <w:p w:rsidR="00753A3A" w:rsidRDefault="00753A3A" w:rsidP="00FE147C">
      <w:pPr>
        <w:tabs>
          <w:tab w:val="left" w:pos="7230"/>
        </w:tabs>
        <w:spacing w:line="360" w:lineRule="auto"/>
        <w:jc w:val="both"/>
        <w:rPr>
          <w:rFonts w:ascii="Arial" w:eastAsia="Times New Roman" w:hAnsi="Arial" w:cs="Arial"/>
          <w:sz w:val="24"/>
          <w:szCs w:val="24"/>
        </w:rPr>
      </w:pPr>
      <w:r w:rsidRPr="00855AC5">
        <w:rPr>
          <w:rFonts w:ascii="Arial" w:eastAsia="Times New Roman" w:hAnsi="Arial" w:cs="Arial"/>
          <w:sz w:val="24"/>
          <w:szCs w:val="24"/>
        </w:rPr>
        <w:t>El término cooperación supon</w:t>
      </w:r>
      <w:r>
        <w:rPr>
          <w:rFonts w:ascii="Arial" w:eastAsia="Times New Roman" w:hAnsi="Arial" w:cs="Arial"/>
          <w:sz w:val="24"/>
          <w:szCs w:val="24"/>
        </w:rPr>
        <w:t>e</w:t>
      </w:r>
      <w:r w:rsidRPr="00855AC5">
        <w:rPr>
          <w:rFonts w:ascii="Arial" w:eastAsia="Times New Roman" w:hAnsi="Arial" w:cs="Arial"/>
          <w:sz w:val="24"/>
          <w:szCs w:val="24"/>
        </w:rPr>
        <w:t xml:space="preserve"> entender el fe</w:t>
      </w:r>
      <w:r>
        <w:rPr>
          <w:rFonts w:ascii="Arial" w:eastAsia="Times New Roman" w:hAnsi="Arial" w:cs="Arial"/>
          <w:sz w:val="24"/>
          <w:szCs w:val="24"/>
        </w:rPr>
        <w:t xml:space="preserve">nómeno de la </w:t>
      </w:r>
      <w:r w:rsidRPr="00855AC5">
        <w:rPr>
          <w:rFonts w:ascii="Arial" w:eastAsia="Times New Roman" w:hAnsi="Arial" w:cs="Arial"/>
          <w:sz w:val="24"/>
          <w:szCs w:val="24"/>
        </w:rPr>
        <w:t>construcción colectiva como un producto resultante</w:t>
      </w:r>
      <w:r>
        <w:rPr>
          <w:rFonts w:ascii="Arial" w:eastAsia="Times New Roman" w:hAnsi="Arial" w:cs="Arial"/>
          <w:sz w:val="24"/>
          <w:szCs w:val="24"/>
        </w:rPr>
        <w:t>,</w:t>
      </w:r>
      <w:r w:rsidRPr="00855AC5">
        <w:rPr>
          <w:rFonts w:ascii="Arial" w:eastAsia="Times New Roman" w:hAnsi="Arial" w:cs="Arial"/>
          <w:sz w:val="24"/>
          <w:szCs w:val="24"/>
        </w:rPr>
        <w:t xml:space="preserve"> directamente de la suma de comportamientos individuales o la coordinación entre los puntos de vista de los participantes. </w:t>
      </w:r>
      <w:r w:rsidRPr="000963A7">
        <w:rPr>
          <w:rFonts w:ascii="Arial" w:eastAsia="Times New Roman" w:hAnsi="Arial" w:cs="Arial"/>
          <w:sz w:val="24"/>
          <w:szCs w:val="24"/>
          <w:vertAlign w:val="superscript"/>
        </w:rPr>
        <w:t>(46)</w:t>
      </w:r>
    </w:p>
    <w:p w:rsidR="00753A3A" w:rsidRDefault="00753A3A" w:rsidP="00FE147C">
      <w:pPr>
        <w:tabs>
          <w:tab w:val="left" w:pos="7230"/>
        </w:tabs>
        <w:spacing w:line="360" w:lineRule="auto"/>
        <w:jc w:val="both"/>
        <w:rPr>
          <w:rFonts w:ascii="Arial" w:eastAsia="Times New Roman" w:hAnsi="Arial" w:cs="Arial"/>
          <w:sz w:val="24"/>
          <w:szCs w:val="24"/>
        </w:rPr>
      </w:pPr>
      <w:r w:rsidRPr="00A42AD3">
        <w:rPr>
          <w:rFonts w:ascii="Arial" w:eastAsia="Times New Roman" w:hAnsi="Arial" w:cs="Arial"/>
          <w:sz w:val="24"/>
          <w:szCs w:val="24"/>
        </w:rPr>
        <w:t>Cooperación significa ayudar bajo la condición del intercambio. No obstante</w:t>
      </w:r>
      <w:r>
        <w:rPr>
          <w:rFonts w:ascii="Arial" w:eastAsia="Times New Roman" w:hAnsi="Arial" w:cs="Arial"/>
          <w:sz w:val="24"/>
          <w:szCs w:val="24"/>
        </w:rPr>
        <w:t>,</w:t>
      </w:r>
      <w:r w:rsidRPr="00A42AD3">
        <w:rPr>
          <w:rFonts w:ascii="Arial" w:eastAsia="Times New Roman" w:hAnsi="Arial" w:cs="Arial"/>
          <w:sz w:val="24"/>
          <w:szCs w:val="24"/>
        </w:rPr>
        <w:t xml:space="preserve"> este intercambio presenta un carácter contractual que resta carga al estatus de prosocialidad. </w:t>
      </w:r>
      <w:r w:rsidRPr="000963A7">
        <w:rPr>
          <w:rFonts w:ascii="Arial" w:eastAsia="Times New Roman" w:hAnsi="Arial" w:cs="Arial"/>
          <w:sz w:val="24"/>
          <w:szCs w:val="24"/>
          <w:vertAlign w:val="superscript"/>
        </w:rPr>
        <w:t>(15)</w:t>
      </w:r>
    </w:p>
    <w:p w:rsidR="00753A3A" w:rsidRDefault="00753A3A" w:rsidP="00FE147C">
      <w:pPr>
        <w:tabs>
          <w:tab w:val="left" w:pos="7230"/>
        </w:tabs>
        <w:spacing w:line="360" w:lineRule="auto"/>
        <w:jc w:val="both"/>
        <w:rPr>
          <w:rFonts w:ascii="Arial" w:eastAsia="Times New Roman" w:hAnsi="Arial" w:cs="Arial"/>
          <w:sz w:val="24"/>
          <w:szCs w:val="24"/>
        </w:rPr>
      </w:pPr>
      <w:r w:rsidRPr="00A42AD3">
        <w:rPr>
          <w:rFonts w:ascii="Arial" w:eastAsia="Times New Roman" w:hAnsi="Arial" w:cs="Arial"/>
          <w:sz w:val="24"/>
          <w:szCs w:val="24"/>
        </w:rPr>
        <w:lastRenderedPageBreak/>
        <w:t>La</w:t>
      </w:r>
      <w:r>
        <w:rPr>
          <w:rFonts w:ascii="Arial" w:eastAsia="Times New Roman" w:hAnsi="Arial" w:cs="Arial"/>
          <w:sz w:val="24"/>
          <w:szCs w:val="24"/>
        </w:rPr>
        <w:t xml:space="preserve"> cooperación en esta investigación es valorada a través </w:t>
      </w:r>
      <w:r w:rsidRPr="00A42AD3">
        <w:rPr>
          <w:rFonts w:ascii="Arial" w:eastAsia="Times New Roman" w:hAnsi="Arial" w:cs="Arial"/>
          <w:sz w:val="24"/>
          <w:szCs w:val="24"/>
        </w:rPr>
        <w:t>del comportamiento prosocial</w:t>
      </w:r>
      <w:r>
        <w:rPr>
          <w:rFonts w:ascii="Arial" w:eastAsia="Times New Roman" w:hAnsi="Arial" w:cs="Arial"/>
          <w:sz w:val="24"/>
          <w:szCs w:val="24"/>
        </w:rPr>
        <w:t>, su esencia radica en iniciar acciones que favorezcan l</w:t>
      </w:r>
      <w:r w:rsidRPr="00A42AD3">
        <w:rPr>
          <w:rFonts w:ascii="Arial" w:eastAsia="Times New Roman" w:hAnsi="Arial" w:cs="Arial"/>
          <w:sz w:val="24"/>
          <w:szCs w:val="24"/>
        </w:rPr>
        <w:t>a ayuda, el servicio, el confortar, el</w:t>
      </w:r>
      <w:r>
        <w:rPr>
          <w:rFonts w:ascii="Arial" w:eastAsia="Times New Roman" w:hAnsi="Arial" w:cs="Arial"/>
          <w:sz w:val="24"/>
          <w:szCs w:val="24"/>
        </w:rPr>
        <w:t xml:space="preserve"> compartir, precisa d</w:t>
      </w:r>
      <w:r w:rsidRPr="00A42AD3">
        <w:rPr>
          <w:rFonts w:ascii="Arial" w:eastAsia="Times New Roman" w:hAnsi="Arial" w:cs="Arial"/>
          <w:sz w:val="24"/>
          <w:szCs w:val="24"/>
        </w:rPr>
        <w:t xml:space="preserve">e </w:t>
      </w:r>
      <w:r>
        <w:rPr>
          <w:rFonts w:ascii="Arial" w:eastAsia="Times New Roman" w:hAnsi="Arial" w:cs="Arial"/>
          <w:sz w:val="24"/>
          <w:szCs w:val="24"/>
        </w:rPr>
        <w:t xml:space="preserve">personas </w:t>
      </w:r>
      <w:r w:rsidRPr="00A42AD3">
        <w:rPr>
          <w:rFonts w:ascii="Arial" w:eastAsia="Times New Roman" w:hAnsi="Arial" w:cs="Arial"/>
          <w:sz w:val="24"/>
          <w:szCs w:val="24"/>
        </w:rPr>
        <w:t>que est</w:t>
      </w:r>
      <w:r>
        <w:rPr>
          <w:rFonts w:ascii="Arial" w:eastAsia="Times New Roman" w:hAnsi="Arial" w:cs="Arial"/>
          <w:sz w:val="24"/>
          <w:szCs w:val="24"/>
        </w:rPr>
        <w:t>én</w:t>
      </w:r>
      <w:r w:rsidRPr="00A42AD3">
        <w:rPr>
          <w:rFonts w:ascii="Arial" w:eastAsia="Times New Roman" w:hAnsi="Arial" w:cs="Arial"/>
          <w:sz w:val="24"/>
          <w:szCs w:val="24"/>
        </w:rPr>
        <w:t xml:space="preserve"> convencid</w:t>
      </w:r>
      <w:r>
        <w:rPr>
          <w:rFonts w:ascii="Arial" w:eastAsia="Times New Roman" w:hAnsi="Arial" w:cs="Arial"/>
          <w:sz w:val="24"/>
          <w:szCs w:val="24"/>
        </w:rPr>
        <w:t>as</w:t>
      </w:r>
      <w:r w:rsidRPr="00A42AD3">
        <w:rPr>
          <w:rFonts w:ascii="Arial" w:eastAsia="Times New Roman" w:hAnsi="Arial" w:cs="Arial"/>
          <w:sz w:val="24"/>
          <w:szCs w:val="24"/>
        </w:rPr>
        <w:t xml:space="preserve"> que hay que dar el primer paso,</w:t>
      </w:r>
      <w:r>
        <w:rPr>
          <w:rFonts w:ascii="Arial" w:eastAsia="Times New Roman" w:hAnsi="Arial" w:cs="Arial"/>
          <w:sz w:val="24"/>
          <w:szCs w:val="24"/>
        </w:rPr>
        <w:t xml:space="preserve"> sin sobrevalorar las ventajas que la acción le pueda aportar.Suele interpretarse erróneamente que los sujetos que ponen en práctica la cooperación prosocial corren el riesgo </w:t>
      </w:r>
      <w:r w:rsidRPr="00A42AD3">
        <w:rPr>
          <w:rFonts w:ascii="Arial" w:eastAsia="Times New Roman" w:hAnsi="Arial" w:cs="Arial"/>
          <w:sz w:val="24"/>
          <w:szCs w:val="24"/>
        </w:rPr>
        <w:t xml:space="preserve">de ser objeto de "abuso" por parte de los demás, y por tanto caracterizados como débiles o sumisos, hay que decir, inversamente, que </w:t>
      </w:r>
      <w:r>
        <w:rPr>
          <w:rFonts w:ascii="Arial" w:eastAsia="Times New Roman" w:hAnsi="Arial" w:cs="Arial"/>
          <w:sz w:val="24"/>
          <w:szCs w:val="24"/>
        </w:rPr>
        <w:t xml:space="preserve">estas personas </w:t>
      </w:r>
      <w:r w:rsidRPr="00A42AD3">
        <w:rPr>
          <w:rFonts w:ascii="Arial" w:eastAsia="Times New Roman" w:hAnsi="Arial" w:cs="Arial"/>
          <w:sz w:val="24"/>
          <w:szCs w:val="24"/>
        </w:rPr>
        <w:t xml:space="preserve">precisan </w:t>
      </w:r>
      <w:r>
        <w:rPr>
          <w:rFonts w:ascii="Arial" w:eastAsia="Times New Roman" w:hAnsi="Arial" w:cs="Arial"/>
          <w:sz w:val="24"/>
          <w:szCs w:val="24"/>
        </w:rPr>
        <w:t>de</w:t>
      </w:r>
      <w:r w:rsidRPr="00A42AD3">
        <w:rPr>
          <w:rFonts w:ascii="Arial" w:eastAsia="Times New Roman" w:hAnsi="Arial" w:cs="Arial"/>
          <w:sz w:val="24"/>
          <w:szCs w:val="24"/>
        </w:rPr>
        <w:t xml:space="preserve"> características de personalidad asertivas, de creatividad</w:t>
      </w:r>
      <w:r>
        <w:rPr>
          <w:rFonts w:ascii="Arial" w:eastAsia="Times New Roman" w:hAnsi="Arial" w:cs="Arial"/>
          <w:sz w:val="24"/>
          <w:szCs w:val="24"/>
        </w:rPr>
        <w:t xml:space="preserve"> e</w:t>
      </w:r>
      <w:r w:rsidRPr="00A42AD3">
        <w:rPr>
          <w:rFonts w:ascii="Arial" w:eastAsia="Times New Roman" w:hAnsi="Arial" w:cs="Arial"/>
          <w:sz w:val="24"/>
          <w:szCs w:val="24"/>
        </w:rPr>
        <w:t xml:space="preserve"> iniciativa.</w:t>
      </w:r>
      <w:r w:rsidRPr="000963A7">
        <w:rPr>
          <w:rFonts w:ascii="Arial" w:eastAsia="Times New Roman" w:hAnsi="Arial" w:cs="Arial"/>
          <w:sz w:val="24"/>
          <w:szCs w:val="24"/>
          <w:vertAlign w:val="superscript"/>
        </w:rPr>
        <w:t>(15)</w:t>
      </w:r>
    </w:p>
    <w:p w:rsidR="00753A3A" w:rsidRPr="00A371B2" w:rsidRDefault="00753A3A" w:rsidP="00FE147C">
      <w:pPr>
        <w:pStyle w:val="Ttulo2"/>
        <w:spacing w:after="240"/>
        <w:jc w:val="both"/>
        <w:rPr>
          <w:rFonts w:ascii="Arial" w:hAnsi="Arial" w:cs="Arial"/>
          <w:b/>
          <w:color w:val="000000" w:themeColor="text1"/>
          <w:sz w:val="24"/>
          <w:szCs w:val="24"/>
        </w:rPr>
      </w:pPr>
      <w:bookmarkStart w:id="12" w:name="_Toc481213486"/>
      <w:bookmarkStart w:id="13" w:name="_Toc481958913"/>
      <w:r w:rsidRPr="00A371B2">
        <w:rPr>
          <w:rFonts w:ascii="Arial" w:hAnsi="Arial" w:cs="Arial"/>
          <w:b/>
          <w:color w:val="000000" w:themeColor="text1"/>
          <w:sz w:val="24"/>
          <w:szCs w:val="24"/>
        </w:rPr>
        <w:t>1.</w:t>
      </w:r>
      <w:r>
        <w:rPr>
          <w:rFonts w:ascii="Arial" w:hAnsi="Arial" w:cs="Arial"/>
          <w:b/>
          <w:color w:val="000000" w:themeColor="text1"/>
          <w:sz w:val="24"/>
          <w:szCs w:val="24"/>
        </w:rPr>
        <w:t xml:space="preserve">4 </w:t>
      </w:r>
      <w:r w:rsidRPr="00A371B2">
        <w:rPr>
          <w:rFonts w:ascii="Arial" w:hAnsi="Arial" w:cs="Arial"/>
          <w:b/>
          <w:color w:val="000000" w:themeColor="text1"/>
          <w:sz w:val="24"/>
          <w:szCs w:val="24"/>
        </w:rPr>
        <w:t>Intervención psicológica</w:t>
      </w:r>
      <w:bookmarkEnd w:id="12"/>
      <w:bookmarkEnd w:id="13"/>
    </w:p>
    <w:p w:rsidR="00753A3A" w:rsidRPr="006D1119" w:rsidRDefault="00753A3A" w:rsidP="00FE147C">
      <w:pPr>
        <w:pStyle w:val="Prrafodelista"/>
        <w:autoSpaceDE w:val="0"/>
        <w:autoSpaceDN w:val="0"/>
        <w:adjustRightInd w:val="0"/>
        <w:spacing w:line="360" w:lineRule="auto"/>
        <w:ind w:left="0"/>
        <w:jc w:val="both"/>
        <w:rPr>
          <w:rFonts w:ascii="Arial" w:hAnsi="Arial" w:cs="Arial"/>
          <w:sz w:val="24"/>
          <w:szCs w:val="24"/>
        </w:rPr>
      </w:pPr>
      <w:r w:rsidRPr="006D1119">
        <w:rPr>
          <w:rFonts w:ascii="Arial" w:hAnsi="Arial" w:cs="Arial"/>
          <w:sz w:val="24"/>
          <w:szCs w:val="24"/>
        </w:rPr>
        <w:t>La intervención psicológica consiste en la aplicación de principios y técnicas psicológicos por parte de un profesional acreditado</w:t>
      </w:r>
      <w:r>
        <w:rPr>
          <w:rFonts w:ascii="Arial" w:hAnsi="Arial" w:cs="Arial"/>
          <w:sz w:val="24"/>
          <w:szCs w:val="24"/>
        </w:rPr>
        <w:t>,</w:t>
      </w:r>
      <w:r w:rsidRPr="006D1119">
        <w:rPr>
          <w:rFonts w:ascii="Arial" w:hAnsi="Arial" w:cs="Arial"/>
          <w:sz w:val="24"/>
          <w:szCs w:val="24"/>
        </w:rPr>
        <w:t xml:space="preserve"> con el fin de ayudar a otras personas a comprender sus problemas, a reducir o superar estos, a prevenir la ocurrencia de los mismos y</w:t>
      </w:r>
      <w:r>
        <w:rPr>
          <w:rFonts w:ascii="Arial" w:hAnsi="Arial" w:cs="Arial"/>
          <w:sz w:val="24"/>
          <w:szCs w:val="24"/>
        </w:rPr>
        <w:t>(</w:t>
      </w:r>
      <w:r w:rsidRPr="006D1119">
        <w:rPr>
          <w:rFonts w:ascii="Arial" w:hAnsi="Arial" w:cs="Arial"/>
          <w:sz w:val="24"/>
          <w:szCs w:val="24"/>
        </w:rPr>
        <w:t>o</w:t>
      </w:r>
      <w:r>
        <w:rPr>
          <w:rFonts w:ascii="Arial" w:hAnsi="Arial" w:cs="Arial"/>
          <w:sz w:val="24"/>
          <w:szCs w:val="24"/>
        </w:rPr>
        <w:t>)</w:t>
      </w:r>
      <w:r w:rsidRPr="006D1119">
        <w:rPr>
          <w:rFonts w:ascii="Arial" w:hAnsi="Arial" w:cs="Arial"/>
          <w:sz w:val="24"/>
          <w:szCs w:val="24"/>
        </w:rPr>
        <w:t xml:space="preserve"> a mejorar las capacidades personales o relaciones de las personas</w:t>
      </w:r>
      <w:r>
        <w:rPr>
          <w:rFonts w:ascii="Arial" w:hAnsi="Arial" w:cs="Arial"/>
          <w:sz w:val="24"/>
          <w:szCs w:val="24"/>
        </w:rPr>
        <w:t>,</w:t>
      </w:r>
      <w:r w:rsidRPr="006D1119">
        <w:rPr>
          <w:rFonts w:ascii="Arial" w:hAnsi="Arial" w:cs="Arial"/>
          <w:sz w:val="24"/>
          <w:szCs w:val="24"/>
        </w:rPr>
        <w:t xml:space="preserve"> aun en ausencia de </w:t>
      </w:r>
      <w:r w:rsidR="00D756FA" w:rsidRPr="006D1119">
        <w:rPr>
          <w:rFonts w:ascii="Arial" w:hAnsi="Arial" w:cs="Arial"/>
          <w:sz w:val="24"/>
          <w:szCs w:val="24"/>
        </w:rPr>
        <w:t>problemas.</w:t>
      </w:r>
      <w:r w:rsidR="00D756FA" w:rsidRPr="000963A7">
        <w:rPr>
          <w:rFonts w:ascii="Arial" w:hAnsi="Arial" w:cs="Arial"/>
          <w:sz w:val="24"/>
          <w:szCs w:val="24"/>
          <w:vertAlign w:val="superscript"/>
        </w:rPr>
        <w:t xml:space="preserve"> (</w:t>
      </w:r>
      <w:r w:rsidRPr="000963A7">
        <w:rPr>
          <w:rFonts w:ascii="Arial" w:hAnsi="Arial" w:cs="Arial"/>
          <w:sz w:val="24"/>
          <w:szCs w:val="24"/>
          <w:vertAlign w:val="superscript"/>
        </w:rPr>
        <w:t>47)</w:t>
      </w:r>
    </w:p>
    <w:p w:rsidR="00753A3A" w:rsidRPr="006D1119" w:rsidRDefault="00753A3A" w:rsidP="00FE147C">
      <w:pPr>
        <w:pStyle w:val="Prrafodelista"/>
        <w:autoSpaceDE w:val="0"/>
        <w:autoSpaceDN w:val="0"/>
        <w:adjustRightInd w:val="0"/>
        <w:spacing w:line="360" w:lineRule="auto"/>
        <w:ind w:left="0"/>
        <w:jc w:val="both"/>
        <w:rPr>
          <w:rFonts w:ascii="Arial" w:hAnsi="Arial" w:cs="Arial"/>
          <w:sz w:val="24"/>
          <w:szCs w:val="24"/>
        </w:rPr>
      </w:pPr>
      <w:r w:rsidRPr="006D1119">
        <w:rPr>
          <w:rFonts w:ascii="Arial" w:hAnsi="Arial" w:cs="Arial"/>
          <w:sz w:val="24"/>
          <w:szCs w:val="24"/>
        </w:rPr>
        <w:t>La psicología clínica y de la salud ha sido definida como aquella especialización de la psicología que aplica los principios, técnicas y conocimientos científicos desarrollados por esta para evaluar, diagnosticar, explicar, tratar, modificar y</w:t>
      </w:r>
      <w:r>
        <w:rPr>
          <w:rFonts w:ascii="Arial" w:hAnsi="Arial" w:cs="Arial"/>
          <w:sz w:val="24"/>
          <w:szCs w:val="24"/>
        </w:rPr>
        <w:t>(</w:t>
      </w:r>
      <w:r w:rsidRPr="006D1119">
        <w:rPr>
          <w:rFonts w:ascii="Arial" w:hAnsi="Arial" w:cs="Arial"/>
          <w:sz w:val="24"/>
          <w:szCs w:val="24"/>
        </w:rPr>
        <w:t>o</w:t>
      </w:r>
      <w:r>
        <w:rPr>
          <w:rFonts w:ascii="Arial" w:hAnsi="Arial" w:cs="Arial"/>
          <w:sz w:val="24"/>
          <w:szCs w:val="24"/>
        </w:rPr>
        <w:t>)</w:t>
      </w:r>
      <w:r w:rsidRPr="006D1119">
        <w:rPr>
          <w:rFonts w:ascii="Arial" w:hAnsi="Arial" w:cs="Arial"/>
          <w:sz w:val="24"/>
          <w:szCs w:val="24"/>
        </w:rPr>
        <w:t xml:space="preserve"> prevenir las anomalías o los trastornos mentales o cualquier otro comportamiento relevante para los procesos de salud y enfermedad, en los distintos y variados contextos en que estos puedan tener lugar. Los fenómenos que constituyen el centro de atención de la psicología clínica y de la salud son los trastornos mentales o del comportamiento, cualquier otro tipo de co</w:t>
      </w:r>
      <w:r>
        <w:rPr>
          <w:rFonts w:ascii="Arial" w:hAnsi="Arial" w:cs="Arial"/>
          <w:sz w:val="24"/>
          <w:szCs w:val="24"/>
        </w:rPr>
        <w:t>nducta</w:t>
      </w:r>
      <w:r w:rsidRPr="006D1119">
        <w:rPr>
          <w:rFonts w:ascii="Arial" w:hAnsi="Arial" w:cs="Arial"/>
          <w:sz w:val="24"/>
          <w:szCs w:val="24"/>
        </w:rPr>
        <w:t xml:space="preserve"> que afecte a l</w:t>
      </w:r>
      <w:r>
        <w:rPr>
          <w:rFonts w:ascii="Arial" w:hAnsi="Arial" w:cs="Arial"/>
          <w:sz w:val="24"/>
          <w:szCs w:val="24"/>
        </w:rPr>
        <w:t>a</w:t>
      </w:r>
      <w:r w:rsidRPr="006D1119">
        <w:rPr>
          <w:rFonts w:ascii="Arial" w:hAnsi="Arial" w:cs="Arial"/>
          <w:sz w:val="24"/>
          <w:szCs w:val="24"/>
        </w:rPr>
        <w:t xml:space="preserve"> salud y </w:t>
      </w:r>
      <w:r w:rsidR="00D756FA" w:rsidRPr="006D1119">
        <w:rPr>
          <w:rFonts w:ascii="Arial" w:hAnsi="Arial" w:cs="Arial"/>
          <w:sz w:val="24"/>
          <w:szCs w:val="24"/>
        </w:rPr>
        <w:t>bienestar.</w:t>
      </w:r>
      <w:r w:rsidR="00D756FA" w:rsidRPr="000963A7">
        <w:rPr>
          <w:rFonts w:ascii="Arial" w:hAnsi="Arial" w:cs="Arial"/>
          <w:sz w:val="24"/>
          <w:szCs w:val="24"/>
          <w:vertAlign w:val="superscript"/>
        </w:rPr>
        <w:t xml:space="preserve"> (</w:t>
      </w:r>
      <w:r w:rsidRPr="000963A7">
        <w:rPr>
          <w:rFonts w:ascii="Arial" w:hAnsi="Arial" w:cs="Arial"/>
          <w:sz w:val="24"/>
          <w:szCs w:val="24"/>
          <w:vertAlign w:val="superscript"/>
        </w:rPr>
        <w:t>47)</w:t>
      </w:r>
    </w:p>
    <w:p w:rsidR="00753A3A" w:rsidRDefault="00753A3A" w:rsidP="00FE147C">
      <w:pPr>
        <w:pStyle w:val="Prrafodelista"/>
        <w:autoSpaceDE w:val="0"/>
        <w:autoSpaceDN w:val="0"/>
        <w:adjustRightInd w:val="0"/>
        <w:spacing w:line="360" w:lineRule="auto"/>
        <w:ind w:left="0"/>
        <w:jc w:val="both"/>
        <w:rPr>
          <w:rFonts w:ascii="Arial" w:hAnsi="Arial" w:cs="Arial"/>
          <w:sz w:val="24"/>
          <w:szCs w:val="24"/>
        </w:rPr>
      </w:pPr>
      <w:r w:rsidRPr="007B2D36">
        <w:rPr>
          <w:rFonts w:ascii="Arial" w:hAnsi="Arial" w:cs="Arial"/>
          <w:sz w:val="24"/>
          <w:szCs w:val="24"/>
        </w:rPr>
        <w:t>La intervención psicológica puede llevarse a cabo a distintos niveles: individual, parejas, familias, grupos y comunidades. Los distintos ni</w:t>
      </w:r>
      <w:r>
        <w:rPr>
          <w:rFonts w:ascii="Arial" w:hAnsi="Arial" w:cs="Arial"/>
          <w:sz w:val="24"/>
          <w:szCs w:val="24"/>
        </w:rPr>
        <w:t>veles no son excluyentes,</w:t>
      </w:r>
      <w:r w:rsidRPr="007B2D36">
        <w:rPr>
          <w:rFonts w:ascii="Arial" w:hAnsi="Arial" w:cs="Arial"/>
          <w:sz w:val="24"/>
          <w:szCs w:val="24"/>
        </w:rPr>
        <w:t xml:space="preserve"> así, puede combinarse el tratamiento en grupo con sesiones de asistencia individual. El nivel individua</w:t>
      </w:r>
      <w:r>
        <w:rPr>
          <w:rFonts w:ascii="Arial" w:hAnsi="Arial" w:cs="Arial"/>
          <w:sz w:val="24"/>
          <w:szCs w:val="24"/>
        </w:rPr>
        <w:t>l es uno de los más frecuentes</w:t>
      </w:r>
      <w:r w:rsidRPr="007B2D36">
        <w:rPr>
          <w:rFonts w:ascii="Arial" w:hAnsi="Arial" w:cs="Arial"/>
          <w:sz w:val="24"/>
          <w:szCs w:val="24"/>
        </w:rPr>
        <w:t>. El psicólogo trabaja con una persona de modo exclusivo o casi exclusivo para ayudarle a reducir o superar un trastorno, eliminar o reducir comportamientos de riesgo, adquirir o potenciar hábitos saludables, afrontar una enfermedad crónica</w:t>
      </w:r>
      <w:r>
        <w:rPr>
          <w:rFonts w:ascii="Arial" w:hAnsi="Arial" w:cs="Arial"/>
          <w:sz w:val="24"/>
          <w:szCs w:val="24"/>
        </w:rPr>
        <w:t xml:space="preserve"> entre otros. </w:t>
      </w:r>
      <w:r w:rsidRPr="000963A7">
        <w:rPr>
          <w:rFonts w:ascii="Arial" w:hAnsi="Arial" w:cs="Arial"/>
          <w:sz w:val="24"/>
          <w:szCs w:val="24"/>
          <w:vertAlign w:val="superscript"/>
        </w:rPr>
        <w:t>(48)</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lastRenderedPageBreak/>
        <w:t xml:space="preserve">La intervención psicológica ayuda al paciente a </w:t>
      </w:r>
      <w:r w:rsidR="006903DA" w:rsidRPr="00D50421">
        <w:rPr>
          <w:rFonts w:ascii="Arial" w:eastAsia="SimSun" w:hAnsi="Arial" w:cs="Arial"/>
          <w:sz w:val="24"/>
          <w:szCs w:val="24"/>
          <w:lang w:eastAsia="zh-CN"/>
        </w:rPr>
        <w:t>conocerse, a</w:t>
      </w:r>
      <w:r w:rsidRPr="00D50421">
        <w:rPr>
          <w:rFonts w:ascii="Arial" w:eastAsia="SimSun" w:hAnsi="Arial" w:cs="Arial"/>
          <w:sz w:val="24"/>
          <w:szCs w:val="24"/>
          <w:lang w:eastAsia="zh-CN"/>
        </w:rPr>
        <w:t xml:space="preserve"> aligerar la sobrecarga psicológica y reducir el impacto emocional sobre la salud y a manejar el control emocional. Igualmente reduce la tasa de abandonos de los tratamientos de reproducción, favorece la gestión de la frustración, ansiedad y tristeza y por último   permite introducir y mantener hábitos saludables que benefician a la salud. </w:t>
      </w:r>
      <w:r w:rsidRPr="000963A7">
        <w:rPr>
          <w:rFonts w:ascii="Arial" w:eastAsia="SimSun" w:hAnsi="Arial" w:cs="Arial"/>
          <w:sz w:val="24"/>
          <w:szCs w:val="24"/>
          <w:vertAlign w:val="superscript"/>
          <w:lang w:eastAsia="zh-CN"/>
        </w:rPr>
        <w:t>(48)</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El objetivo es flexibilizar o modificar la estructura de creencias y pensamientos</w:t>
      </w:r>
      <w:r w:rsidR="00352377">
        <w:rPr>
          <w:rFonts w:ascii="Arial" w:eastAsia="SimSun" w:hAnsi="Arial" w:cs="Arial"/>
          <w:sz w:val="24"/>
          <w:szCs w:val="24"/>
          <w:lang w:eastAsia="zh-CN"/>
        </w:rPr>
        <w:t xml:space="preserve"> </w:t>
      </w:r>
      <w:r w:rsidRPr="00D50421">
        <w:rPr>
          <w:rFonts w:ascii="Arial" w:eastAsia="SimSun" w:hAnsi="Arial" w:cs="Arial"/>
          <w:sz w:val="24"/>
          <w:szCs w:val="24"/>
          <w:lang w:eastAsia="zh-CN"/>
        </w:rPr>
        <w:t xml:space="preserve">desadaptativos, irracionales y automáticos que provocan emociones que, a su vez, generan conductas desadaptativas que pueden perjudicar a la salud tanto física como psicológica del paciente. </w:t>
      </w:r>
      <w:r w:rsidRPr="000963A7">
        <w:rPr>
          <w:rFonts w:ascii="Arial" w:hAnsi="Arial" w:cs="Arial"/>
          <w:sz w:val="24"/>
          <w:szCs w:val="24"/>
          <w:vertAlign w:val="superscript"/>
        </w:rPr>
        <w:t>(48)</w:t>
      </w:r>
    </w:p>
    <w:p w:rsidR="00753A3A"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 xml:space="preserve">La </w:t>
      </w:r>
      <w:r>
        <w:rPr>
          <w:rFonts w:ascii="Arial" w:eastAsia="SimSun" w:hAnsi="Arial" w:cs="Arial"/>
          <w:sz w:val="24"/>
          <w:szCs w:val="24"/>
          <w:lang w:eastAsia="zh-CN"/>
        </w:rPr>
        <w:t xml:space="preserve">intervención que se diseña en la presente investigación se basa en </w:t>
      </w:r>
      <w:r w:rsidRPr="00D50421">
        <w:rPr>
          <w:rFonts w:ascii="Arial" w:eastAsia="SimSun" w:hAnsi="Arial" w:cs="Arial"/>
          <w:sz w:val="24"/>
          <w:szCs w:val="24"/>
          <w:lang w:eastAsia="zh-CN"/>
        </w:rPr>
        <w:t>la experiencia del grupo LIPA</w:t>
      </w:r>
      <w:r w:rsidR="00352377">
        <w:rPr>
          <w:rFonts w:ascii="Arial" w:eastAsia="SimSun" w:hAnsi="Arial" w:cs="Arial"/>
          <w:sz w:val="24"/>
          <w:szCs w:val="24"/>
          <w:lang w:eastAsia="zh-CN"/>
        </w:rPr>
        <w:t xml:space="preserve"> </w:t>
      </w:r>
      <w:r w:rsidRPr="00D50421">
        <w:rPr>
          <w:rFonts w:ascii="Arial" w:eastAsia="SimSun" w:hAnsi="Arial" w:cs="Arial"/>
          <w:sz w:val="24"/>
          <w:szCs w:val="24"/>
          <w:lang w:eastAsia="zh-CN"/>
        </w:rPr>
        <w:t>(</w:t>
      </w:r>
      <w:r>
        <w:rPr>
          <w:rFonts w:ascii="Arial" w:eastAsia="SimSun" w:hAnsi="Arial" w:cs="Arial"/>
          <w:sz w:val="24"/>
          <w:szCs w:val="24"/>
          <w:lang w:eastAsia="zh-CN"/>
        </w:rPr>
        <w:t>L</w:t>
      </w:r>
      <w:r w:rsidRPr="00D50421">
        <w:rPr>
          <w:rFonts w:ascii="Arial" w:eastAsia="SimSun" w:hAnsi="Arial" w:cs="Arial"/>
          <w:sz w:val="24"/>
          <w:szCs w:val="24"/>
          <w:lang w:eastAsia="zh-CN"/>
        </w:rPr>
        <w:t xml:space="preserve">aboratorio de </w:t>
      </w:r>
      <w:r>
        <w:rPr>
          <w:rFonts w:ascii="Arial" w:eastAsia="SimSun" w:hAnsi="Arial" w:cs="Arial"/>
          <w:sz w:val="24"/>
          <w:szCs w:val="24"/>
          <w:lang w:eastAsia="zh-CN"/>
        </w:rPr>
        <w:t>Investigación de P</w:t>
      </w:r>
      <w:r w:rsidRPr="00D50421">
        <w:rPr>
          <w:rFonts w:ascii="Arial" w:eastAsia="SimSun" w:hAnsi="Arial" w:cs="Arial"/>
          <w:sz w:val="24"/>
          <w:szCs w:val="24"/>
          <w:lang w:eastAsia="zh-CN"/>
        </w:rPr>
        <w:t>rosocialidad</w:t>
      </w:r>
      <w:r w:rsidR="00352377">
        <w:rPr>
          <w:rFonts w:ascii="Arial" w:eastAsia="SimSun" w:hAnsi="Arial" w:cs="Arial"/>
          <w:sz w:val="24"/>
          <w:szCs w:val="24"/>
          <w:lang w:eastAsia="zh-CN"/>
        </w:rPr>
        <w:t xml:space="preserve"> </w:t>
      </w:r>
      <w:r>
        <w:rPr>
          <w:rFonts w:ascii="Arial" w:eastAsia="SimSun" w:hAnsi="Arial" w:cs="Arial"/>
          <w:sz w:val="24"/>
          <w:szCs w:val="24"/>
          <w:lang w:eastAsia="zh-CN"/>
        </w:rPr>
        <w:t>A</w:t>
      </w:r>
      <w:r w:rsidRPr="00D50421">
        <w:rPr>
          <w:rFonts w:ascii="Arial" w:eastAsia="SimSun" w:hAnsi="Arial" w:cs="Arial"/>
          <w:sz w:val="24"/>
          <w:szCs w:val="24"/>
          <w:lang w:eastAsia="zh-CN"/>
        </w:rPr>
        <w:t>plicada</w:t>
      </w:r>
      <w:r>
        <w:rPr>
          <w:rFonts w:ascii="Arial" w:eastAsia="SimSun" w:hAnsi="Arial" w:cs="Arial"/>
          <w:sz w:val="24"/>
          <w:szCs w:val="24"/>
          <w:lang w:eastAsia="zh-CN"/>
        </w:rPr>
        <w:t xml:space="preserve">) </w:t>
      </w:r>
      <w:r w:rsidRPr="00D50421">
        <w:rPr>
          <w:rFonts w:ascii="Arial" w:eastAsia="SimSun" w:hAnsi="Arial" w:cs="Arial"/>
          <w:sz w:val="24"/>
          <w:szCs w:val="24"/>
          <w:lang w:eastAsia="zh-CN"/>
        </w:rPr>
        <w:t>de la Universidad Autónoma de Barcelona</w:t>
      </w:r>
      <w:r>
        <w:rPr>
          <w:rFonts w:ascii="Arial" w:eastAsia="SimSun" w:hAnsi="Arial" w:cs="Arial"/>
          <w:sz w:val="24"/>
          <w:szCs w:val="24"/>
          <w:lang w:eastAsia="zh-CN"/>
        </w:rPr>
        <w:t xml:space="preserve"> (UAB). </w:t>
      </w:r>
      <w:r w:rsidRPr="000963A7">
        <w:rPr>
          <w:rFonts w:ascii="Arial" w:eastAsia="SimSun" w:hAnsi="Arial" w:cs="Arial"/>
          <w:sz w:val="24"/>
          <w:szCs w:val="24"/>
          <w:vertAlign w:val="superscript"/>
          <w:lang w:eastAsia="zh-CN"/>
        </w:rPr>
        <w:t>(49)</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 xml:space="preserve">LIPA lleva casi treinta años </w:t>
      </w:r>
      <w:r>
        <w:rPr>
          <w:rFonts w:ascii="Arial" w:eastAsia="SimSun" w:hAnsi="Arial" w:cs="Arial"/>
          <w:sz w:val="24"/>
          <w:szCs w:val="24"/>
          <w:lang w:eastAsia="zh-CN"/>
        </w:rPr>
        <w:t>de</w:t>
      </w:r>
      <w:r w:rsidRPr="00D50421">
        <w:rPr>
          <w:rFonts w:ascii="Arial" w:eastAsia="SimSun" w:hAnsi="Arial" w:cs="Arial"/>
          <w:sz w:val="24"/>
          <w:szCs w:val="24"/>
          <w:lang w:eastAsia="zh-CN"/>
        </w:rPr>
        <w:t xml:space="preserve"> investiga</w:t>
      </w:r>
      <w:r>
        <w:rPr>
          <w:rFonts w:ascii="Arial" w:eastAsia="SimSun" w:hAnsi="Arial" w:cs="Arial"/>
          <w:sz w:val="24"/>
          <w:szCs w:val="24"/>
          <w:lang w:eastAsia="zh-CN"/>
        </w:rPr>
        <w:t xml:space="preserve">ción </w:t>
      </w:r>
      <w:r w:rsidRPr="00D50421">
        <w:rPr>
          <w:rFonts w:ascii="Arial" w:eastAsia="SimSun" w:hAnsi="Arial" w:cs="Arial"/>
          <w:sz w:val="24"/>
          <w:szCs w:val="24"/>
          <w:lang w:eastAsia="zh-CN"/>
        </w:rPr>
        <w:t xml:space="preserve">y </w:t>
      </w:r>
      <w:r>
        <w:rPr>
          <w:rFonts w:ascii="Arial" w:eastAsia="SimSun" w:hAnsi="Arial" w:cs="Arial"/>
          <w:sz w:val="24"/>
          <w:szCs w:val="24"/>
          <w:lang w:eastAsia="zh-CN"/>
        </w:rPr>
        <w:t xml:space="preserve">aplicación de </w:t>
      </w:r>
      <w:r w:rsidRPr="00D50421">
        <w:rPr>
          <w:rFonts w:ascii="Arial" w:eastAsia="SimSun" w:hAnsi="Arial" w:cs="Arial"/>
          <w:sz w:val="24"/>
          <w:szCs w:val="24"/>
          <w:lang w:eastAsia="zh-CN"/>
        </w:rPr>
        <w:t xml:space="preserve">programas </w:t>
      </w:r>
      <w:r>
        <w:rPr>
          <w:rFonts w:ascii="Arial" w:eastAsia="SimSun" w:hAnsi="Arial" w:cs="Arial"/>
          <w:sz w:val="24"/>
          <w:szCs w:val="24"/>
          <w:lang w:eastAsia="zh-CN"/>
        </w:rPr>
        <w:t xml:space="preserve">para la </w:t>
      </w:r>
      <w:r w:rsidRPr="00D50421">
        <w:rPr>
          <w:rFonts w:ascii="Arial" w:eastAsia="SimSun" w:hAnsi="Arial" w:cs="Arial"/>
          <w:sz w:val="24"/>
          <w:szCs w:val="24"/>
          <w:lang w:eastAsia="zh-CN"/>
        </w:rPr>
        <w:t xml:space="preserve">optimización </w:t>
      </w:r>
      <w:r>
        <w:rPr>
          <w:rFonts w:ascii="Arial" w:eastAsia="SimSun" w:hAnsi="Arial" w:cs="Arial"/>
          <w:sz w:val="24"/>
          <w:szCs w:val="24"/>
          <w:lang w:eastAsia="zh-CN"/>
        </w:rPr>
        <w:t xml:space="preserve">de </w:t>
      </w:r>
      <w:r w:rsidRPr="00D50421">
        <w:rPr>
          <w:rFonts w:ascii="Arial" w:eastAsia="SimSun" w:hAnsi="Arial" w:cs="Arial"/>
          <w:sz w:val="24"/>
          <w:szCs w:val="24"/>
          <w:lang w:eastAsia="zh-CN"/>
        </w:rPr>
        <w:t>variables fundamentales que inciden en el desarrollo del proceso comunicativo, sobre todo aquellas que pueden ser críticas para una comunicación eficiente y satisfactoria de calidad prosocial.</w:t>
      </w:r>
      <w:r>
        <w:rPr>
          <w:rFonts w:ascii="Arial" w:eastAsia="SimSun" w:hAnsi="Arial" w:cs="Arial"/>
          <w:sz w:val="24"/>
          <w:szCs w:val="24"/>
          <w:lang w:eastAsia="zh-CN"/>
        </w:rPr>
        <w:t xml:space="preserve"> E</w:t>
      </w:r>
      <w:r w:rsidRPr="00D50421">
        <w:rPr>
          <w:rFonts w:ascii="Arial" w:eastAsia="SimSun" w:hAnsi="Arial" w:cs="Arial"/>
          <w:sz w:val="24"/>
          <w:szCs w:val="24"/>
          <w:lang w:eastAsia="zh-CN"/>
        </w:rPr>
        <w:t>s un equipo multidisciplinario e internacional</w:t>
      </w:r>
      <w:r>
        <w:rPr>
          <w:rFonts w:ascii="Arial" w:eastAsia="SimSun" w:hAnsi="Arial" w:cs="Arial"/>
          <w:sz w:val="24"/>
          <w:szCs w:val="24"/>
          <w:lang w:eastAsia="zh-CN"/>
        </w:rPr>
        <w:t xml:space="preserve"> que </w:t>
      </w:r>
      <w:r w:rsidRPr="00D50421">
        <w:rPr>
          <w:rFonts w:ascii="Arial" w:eastAsia="SimSun" w:hAnsi="Arial" w:cs="Arial"/>
          <w:sz w:val="24"/>
          <w:szCs w:val="24"/>
          <w:lang w:eastAsia="zh-CN"/>
        </w:rPr>
        <w:t xml:space="preserve">está conformado por profesores de la UAB y varios consultores externos. Fundado por Roche Olivar </w:t>
      </w:r>
      <w:r>
        <w:rPr>
          <w:rFonts w:ascii="Arial" w:eastAsia="SimSun" w:hAnsi="Arial" w:cs="Arial"/>
          <w:sz w:val="24"/>
          <w:szCs w:val="24"/>
          <w:lang w:eastAsia="zh-CN"/>
        </w:rPr>
        <w:t xml:space="preserve">quien ha </w:t>
      </w:r>
      <w:r w:rsidRPr="00D50421">
        <w:rPr>
          <w:rFonts w:ascii="Arial" w:eastAsia="SimSun" w:hAnsi="Arial" w:cs="Arial"/>
          <w:sz w:val="24"/>
          <w:szCs w:val="24"/>
          <w:lang w:eastAsia="zh-CN"/>
        </w:rPr>
        <w:t xml:space="preserve">creado modelos de intervención para mejorar la calidad prosocial de la comunicación y habilidades sociales de tipo </w:t>
      </w:r>
      <w:r w:rsidR="00D756FA" w:rsidRPr="00D50421">
        <w:rPr>
          <w:rFonts w:ascii="Arial" w:eastAsia="SimSun" w:hAnsi="Arial" w:cs="Arial"/>
          <w:sz w:val="24"/>
          <w:szCs w:val="24"/>
          <w:lang w:eastAsia="zh-CN"/>
        </w:rPr>
        <w:t>formativo.</w:t>
      </w:r>
      <w:r w:rsidR="00D756FA" w:rsidRPr="000963A7">
        <w:rPr>
          <w:rFonts w:ascii="Arial" w:hAnsi="Arial" w:cs="Arial"/>
          <w:sz w:val="24"/>
          <w:szCs w:val="24"/>
          <w:vertAlign w:val="superscript"/>
        </w:rPr>
        <w:t xml:space="preserve"> (</w:t>
      </w:r>
      <w:r w:rsidRPr="000963A7">
        <w:rPr>
          <w:rFonts w:ascii="Arial" w:hAnsi="Arial" w:cs="Arial"/>
          <w:sz w:val="24"/>
          <w:szCs w:val="24"/>
          <w:vertAlign w:val="superscript"/>
        </w:rPr>
        <w:t>49)</w:t>
      </w:r>
    </w:p>
    <w:p w:rsidR="00753A3A"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Roche ha impartido seminari</w:t>
      </w:r>
      <w:r>
        <w:rPr>
          <w:rFonts w:ascii="Arial" w:eastAsia="SimSun" w:hAnsi="Arial" w:cs="Arial"/>
          <w:sz w:val="24"/>
          <w:szCs w:val="24"/>
          <w:lang w:eastAsia="zh-CN"/>
        </w:rPr>
        <w:t>o</w:t>
      </w:r>
      <w:r w:rsidRPr="00D50421">
        <w:rPr>
          <w:rFonts w:ascii="Arial" w:eastAsia="SimSun" w:hAnsi="Arial" w:cs="Arial"/>
          <w:sz w:val="24"/>
          <w:szCs w:val="24"/>
          <w:lang w:eastAsia="zh-CN"/>
        </w:rPr>
        <w:t>s en Europa</w:t>
      </w:r>
      <w:r>
        <w:rPr>
          <w:rFonts w:ascii="Arial" w:eastAsia="SimSun" w:hAnsi="Arial" w:cs="Arial"/>
          <w:sz w:val="24"/>
          <w:szCs w:val="24"/>
          <w:lang w:eastAsia="zh-CN"/>
        </w:rPr>
        <w:t>, en países como</w:t>
      </w:r>
      <w:r w:rsidRPr="00D50421">
        <w:rPr>
          <w:rFonts w:ascii="Arial" w:eastAsia="SimSun" w:hAnsi="Arial" w:cs="Arial"/>
          <w:sz w:val="24"/>
          <w:szCs w:val="24"/>
          <w:lang w:eastAsia="zh-CN"/>
        </w:rPr>
        <w:t xml:space="preserve"> Croacia, Eslovaquia, España, Italia, Rep</w:t>
      </w:r>
      <w:r>
        <w:rPr>
          <w:rFonts w:ascii="Arial" w:eastAsia="SimSun" w:hAnsi="Arial" w:cs="Arial"/>
          <w:sz w:val="24"/>
          <w:szCs w:val="24"/>
          <w:lang w:eastAsia="zh-CN"/>
        </w:rPr>
        <w:t>ú</w:t>
      </w:r>
      <w:r w:rsidRPr="00D50421">
        <w:rPr>
          <w:rFonts w:ascii="Arial" w:eastAsia="SimSun" w:hAnsi="Arial" w:cs="Arial"/>
          <w:sz w:val="24"/>
          <w:szCs w:val="24"/>
          <w:lang w:eastAsia="zh-CN"/>
        </w:rPr>
        <w:t>blica Checa; y en América Latina: Argentina, Brasil,Chile, Colombia, Cuba, Ecuador, M</w:t>
      </w:r>
      <w:r>
        <w:rPr>
          <w:rFonts w:ascii="Arial" w:eastAsia="SimSun" w:hAnsi="Arial" w:cs="Arial"/>
          <w:sz w:val="24"/>
          <w:szCs w:val="24"/>
          <w:lang w:eastAsia="zh-CN"/>
        </w:rPr>
        <w:t>é</w:t>
      </w:r>
      <w:r w:rsidRPr="00D50421">
        <w:rPr>
          <w:rFonts w:ascii="Arial" w:eastAsia="SimSun" w:hAnsi="Arial" w:cs="Arial"/>
          <w:sz w:val="24"/>
          <w:szCs w:val="24"/>
          <w:lang w:eastAsia="zh-CN"/>
        </w:rPr>
        <w:t>xico, Perú y Venezuela</w:t>
      </w:r>
      <w:r>
        <w:rPr>
          <w:rFonts w:ascii="Arial" w:eastAsia="SimSun" w:hAnsi="Arial" w:cs="Arial"/>
          <w:sz w:val="24"/>
          <w:szCs w:val="24"/>
          <w:lang w:eastAsia="zh-CN"/>
        </w:rPr>
        <w:t>. E</w:t>
      </w:r>
      <w:r w:rsidRPr="00D50421">
        <w:rPr>
          <w:rFonts w:ascii="Arial" w:eastAsia="SimSun" w:hAnsi="Arial" w:cs="Arial"/>
          <w:sz w:val="24"/>
          <w:szCs w:val="24"/>
          <w:lang w:eastAsia="zh-CN"/>
        </w:rPr>
        <w:t xml:space="preserve">s pionero en programas escolares y de educación cívica basados en </w:t>
      </w:r>
      <w:r w:rsidR="00D756FA" w:rsidRPr="00D50421">
        <w:rPr>
          <w:rFonts w:ascii="Arial" w:eastAsia="SimSun" w:hAnsi="Arial" w:cs="Arial"/>
          <w:sz w:val="24"/>
          <w:szCs w:val="24"/>
          <w:lang w:eastAsia="zh-CN"/>
        </w:rPr>
        <w:t>prosocialidad</w:t>
      </w:r>
      <w:r w:rsidR="00D756FA">
        <w:rPr>
          <w:rFonts w:ascii="Arial" w:eastAsia="SimSun" w:hAnsi="Arial" w:cs="Arial"/>
          <w:sz w:val="24"/>
          <w:szCs w:val="24"/>
          <w:lang w:eastAsia="zh-CN"/>
        </w:rPr>
        <w:t>.</w:t>
      </w:r>
      <w:r w:rsidR="00D756FA" w:rsidRPr="002D1039">
        <w:rPr>
          <w:rFonts w:ascii="Arial" w:hAnsi="Arial" w:cs="Arial"/>
          <w:sz w:val="24"/>
          <w:szCs w:val="24"/>
          <w:vertAlign w:val="superscript"/>
        </w:rPr>
        <w:t xml:space="preserve"> (</w:t>
      </w:r>
      <w:r w:rsidRPr="002D1039">
        <w:rPr>
          <w:rFonts w:ascii="Arial" w:hAnsi="Arial" w:cs="Arial"/>
          <w:sz w:val="24"/>
          <w:szCs w:val="24"/>
          <w:vertAlign w:val="superscript"/>
        </w:rPr>
        <w:t>49)</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Actualmente</w:t>
      </w:r>
      <w:r>
        <w:rPr>
          <w:rFonts w:ascii="Arial" w:eastAsia="SimSun" w:hAnsi="Arial" w:cs="Arial"/>
          <w:sz w:val="24"/>
          <w:szCs w:val="24"/>
          <w:lang w:eastAsia="zh-CN"/>
        </w:rPr>
        <w:t>,</w:t>
      </w:r>
      <w:r w:rsidRPr="00D50421">
        <w:rPr>
          <w:rFonts w:ascii="Arial" w:eastAsia="SimSun" w:hAnsi="Arial" w:cs="Arial"/>
          <w:sz w:val="24"/>
          <w:szCs w:val="24"/>
          <w:lang w:eastAsia="zh-CN"/>
        </w:rPr>
        <w:t xml:space="preserve"> LIPA trabaja con una red de expertos en prosocialidad</w:t>
      </w:r>
      <w:r w:rsidR="00352377">
        <w:rPr>
          <w:rFonts w:ascii="Arial" w:eastAsia="SimSun" w:hAnsi="Arial" w:cs="Arial"/>
          <w:sz w:val="24"/>
          <w:szCs w:val="24"/>
          <w:lang w:eastAsia="zh-CN"/>
        </w:rPr>
        <w:t xml:space="preserve"> </w:t>
      </w:r>
      <w:r>
        <w:rPr>
          <w:rFonts w:ascii="Arial" w:eastAsia="SimSun" w:hAnsi="Arial" w:cs="Arial"/>
          <w:sz w:val="24"/>
          <w:szCs w:val="24"/>
          <w:lang w:eastAsia="zh-CN"/>
        </w:rPr>
        <w:t>d</w:t>
      </w:r>
      <w:r w:rsidRPr="00D50421">
        <w:rPr>
          <w:rFonts w:ascii="Arial" w:eastAsia="SimSun" w:hAnsi="Arial" w:cs="Arial"/>
          <w:sz w:val="24"/>
          <w:szCs w:val="24"/>
          <w:lang w:eastAsia="zh-CN"/>
        </w:rPr>
        <w:t>entro y fuera de la facultad de psicología de la UAB, y lleva a t</w:t>
      </w:r>
      <w:r>
        <w:rPr>
          <w:rFonts w:ascii="Arial" w:eastAsia="SimSun" w:hAnsi="Arial" w:cs="Arial"/>
          <w:sz w:val="24"/>
          <w:szCs w:val="24"/>
          <w:lang w:eastAsia="zh-CN"/>
        </w:rPr>
        <w:t>é</w:t>
      </w:r>
      <w:r w:rsidRPr="00D50421">
        <w:rPr>
          <w:rFonts w:ascii="Arial" w:eastAsia="SimSun" w:hAnsi="Arial" w:cs="Arial"/>
          <w:sz w:val="24"/>
          <w:szCs w:val="24"/>
          <w:lang w:eastAsia="zh-CN"/>
        </w:rPr>
        <w:t>rmin</w:t>
      </w:r>
      <w:r>
        <w:rPr>
          <w:rFonts w:ascii="Arial" w:eastAsia="SimSun" w:hAnsi="Arial" w:cs="Arial"/>
          <w:sz w:val="24"/>
          <w:szCs w:val="24"/>
          <w:lang w:eastAsia="zh-CN"/>
        </w:rPr>
        <w:t>o</w:t>
      </w:r>
      <w:r w:rsidRPr="00D50421">
        <w:rPr>
          <w:rFonts w:ascii="Arial" w:eastAsia="SimSun" w:hAnsi="Arial" w:cs="Arial"/>
          <w:sz w:val="24"/>
          <w:szCs w:val="24"/>
          <w:lang w:eastAsia="zh-CN"/>
        </w:rPr>
        <w:t xml:space="preserve"> proyectos de optimización prosocial y programas </w:t>
      </w:r>
      <w:r>
        <w:rPr>
          <w:rFonts w:ascii="Arial" w:eastAsia="SimSun" w:hAnsi="Arial" w:cs="Arial"/>
          <w:sz w:val="24"/>
          <w:szCs w:val="24"/>
          <w:lang w:eastAsia="zh-CN"/>
        </w:rPr>
        <w:t>formativos en España, Europa y Amé</w:t>
      </w:r>
      <w:r w:rsidRPr="00D50421">
        <w:rPr>
          <w:rFonts w:ascii="Arial" w:eastAsia="SimSun" w:hAnsi="Arial" w:cs="Arial"/>
          <w:sz w:val="24"/>
          <w:szCs w:val="24"/>
          <w:lang w:eastAsia="zh-CN"/>
        </w:rPr>
        <w:t>rica Latina</w:t>
      </w:r>
      <w:r w:rsidR="008925F0" w:rsidRPr="00D50421">
        <w:rPr>
          <w:rFonts w:ascii="Arial" w:eastAsia="SimSun" w:hAnsi="Arial" w:cs="Arial"/>
          <w:sz w:val="24"/>
          <w:szCs w:val="24"/>
          <w:lang w:eastAsia="zh-CN"/>
        </w:rPr>
        <w:t>.</w:t>
      </w:r>
      <w:r w:rsidR="008925F0" w:rsidRPr="002D1039">
        <w:rPr>
          <w:rFonts w:ascii="Arial" w:hAnsi="Arial" w:cs="Arial"/>
          <w:sz w:val="24"/>
          <w:szCs w:val="24"/>
          <w:vertAlign w:val="superscript"/>
        </w:rPr>
        <w:t xml:space="preserve"> (</w:t>
      </w:r>
      <w:r w:rsidRPr="002D1039">
        <w:rPr>
          <w:rFonts w:ascii="Arial" w:hAnsi="Arial" w:cs="Arial"/>
          <w:sz w:val="24"/>
          <w:szCs w:val="24"/>
          <w:vertAlign w:val="superscript"/>
        </w:rPr>
        <w:t>49)</w:t>
      </w:r>
    </w:p>
    <w:p w:rsidR="00753A3A"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lastRenderedPageBreak/>
        <w:t xml:space="preserve">El grupoLIPA ha participado en su historia en </w:t>
      </w:r>
      <w:r>
        <w:rPr>
          <w:rFonts w:ascii="Arial" w:eastAsia="SimSun" w:hAnsi="Arial" w:cs="Arial"/>
          <w:sz w:val="24"/>
          <w:szCs w:val="24"/>
          <w:lang w:eastAsia="zh-CN"/>
        </w:rPr>
        <w:t>varios</w:t>
      </w:r>
      <w:r w:rsidRPr="00D50421">
        <w:rPr>
          <w:rFonts w:ascii="Arial" w:eastAsia="SimSun" w:hAnsi="Arial" w:cs="Arial"/>
          <w:sz w:val="24"/>
          <w:szCs w:val="24"/>
          <w:lang w:eastAsia="zh-CN"/>
        </w:rPr>
        <w:t xml:space="preserve"> proyectos </w:t>
      </w:r>
      <w:r>
        <w:rPr>
          <w:rFonts w:ascii="Arial" w:eastAsia="SimSun" w:hAnsi="Arial" w:cs="Arial"/>
          <w:sz w:val="24"/>
          <w:szCs w:val="24"/>
          <w:lang w:eastAsia="zh-CN"/>
        </w:rPr>
        <w:t>e</w:t>
      </w:r>
      <w:r w:rsidRPr="00D50421">
        <w:rPr>
          <w:rFonts w:ascii="Arial" w:eastAsia="SimSun" w:hAnsi="Arial" w:cs="Arial"/>
          <w:sz w:val="24"/>
          <w:szCs w:val="24"/>
          <w:lang w:eastAsia="zh-CN"/>
        </w:rPr>
        <w:t>uropeos de transferencia sobre prosocialidad aplicada, ofreciendo metodologías aplicables para interven</w:t>
      </w:r>
      <w:r>
        <w:rPr>
          <w:rFonts w:ascii="Arial" w:eastAsia="SimSun" w:hAnsi="Arial" w:cs="Arial"/>
          <w:sz w:val="24"/>
          <w:szCs w:val="24"/>
          <w:lang w:eastAsia="zh-CN"/>
        </w:rPr>
        <w:t>i</w:t>
      </w:r>
      <w:r w:rsidRPr="00D50421">
        <w:rPr>
          <w:rFonts w:ascii="Arial" w:eastAsia="SimSun" w:hAnsi="Arial" w:cs="Arial"/>
          <w:sz w:val="24"/>
          <w:szCs w:val="24"/>
          <w:lang w:eastAsia="zh-CN"/>
        </w:rPr>
        <w:t>r en problemáticas socialestales como el abandon</w:t>
      </w:r>
      <w:r>
        <w:rPr>
          <w:rFonts w:ascii="Arial" w:eastAsia="SimSun" w:hAnsi="Arial" w:cs="Arial"/>
          <w:sz w:val="24"/>
          <w:szCs w:val="24"/>
          <w:lang w:eastAsia="zh-CN"/>
        </w:rPr>
        <w:t>o</w:t>
      </w:r>
      <w:r w:rsidRPr="00D50421">
        <w:rPr>
          <w:rFonts w:ascii="Arial" w:eastAsia="SimSun" w:hAnsi="Arial" w:cs="Arial"/>
          <w:sz w:val="24"/>
          <w:szCs w:val="24"/>
          <w:lang w:eastAsia="zh-CN"/>
        </w:rPr>
        <w:t xml:space="preserve"> escolar proyecto Most, la transferencia de la prosocialidad en el ámbito sanitario proyecto Change, en el sector empresarial </w:t>
      </w:r>
      <w:r>
        <w:rPr>
          <w:rFonts w:ascii="Arial" w:eastAsia="SimSun" w:hAnsi="Arial" w:cs="Arial"/>
          <w:sz w:val="24"/>
          <w:szCs w:val="24"/>
          <w:lang w:eastAsia="zh-CN"/>
        </w:rPr>
        <w:t xml:space="preserve">de </w:t>
      </w:r>
      <w:r w:rsidRPr="00D50421">
        <w:rPr>
          <w:rFonts w:ascii="Arial" w:eastAsia="SimSun" w:hAnsi="Arial" w:cs="Arial"/>
          <w:sz w:val="24"/>
          <w:szCs w:val="24"/>
          <w:lang w:eastAsia="zh-CN"/>
        </w:rPr>
        <w:t>turismo</w:t>
      </w:r>
      <w:r>
        <w:rPr>
          <w:rFonts w:ascii="Arial" w:eastAsia="SimSun" w:hAnsi="Arial" w:cs="Arial"/>
          <w:sz w:val="24"/>
          <w:szCs w:val="24"/>
          <w:lang w:eastAsia="zh-CN"/>
        </w:rPr>
        <w:t xml:space="preserve">, </w:t>
      </w:r>
      <w:r w:rsidRPr="00D50421">
        <w:rPr>
          <w:rFonts w:ascii="Arial" w:eastAsia="SimSun" w:hAnsi="Arial" w:cs="Arial"/>
          <w:sz w:val="24"/>
          <w:szCs w:val="24"/>
          <w:lang w:eastAsia="zh-CN"/>
        </w:rPr>
        <w:t xml:space="preserve">proyecto TraingtoChange, o en la educación universitaria para mejorar los índices de equidad en el acceso al </w:t>
      </w:r>
      <w:r>
        <w:rPr>
          <w:rFonts w:ascii="Arial" w:eastAsia="SimSun" w:hAnsi="Arial" w:cs="Arial"/>
          <w:sz w:val="24"/>
          <w:szCs w:val="24"/>
          <w:lang w:eastAsia="zh-CN"/>
        </w:rPr>
        <w:t>m</w:t>
      </w:r>
      <w:r w:rsidRPr="00D50421">
        <w:rPr>
          <w:rFonts w:ascii="Arial" w:eastAsia="SimSun" w:hAnsi="Arial" w:cs="Arial"/>
          <w:sz w:val="24"/>
          <w:szCs w:val="24"/>
          <w:lang w:eastAsia="zh-CN"/>
        </w:rPr>
        <w:t xml:space="preserve">ercado </w:t>
      </w:r>
      <w:r>
        <w:rPr>
          <w:rFonts w:ascii="Arial" w:eastAsia="SimSun" w:hAnsi="Arial" w:cs="Arial"/>
          <w:sz w:val="24"/>
          <w:szCs w:val="24"/>
          <w:lang w:eastAsia="zh-CN"/>
        </w:rPr>
        <w:t>l</w:t>
      </w:r>
      <w:r w:rsidRPr="00D50421">
        <w:rPr>
          <w:rFonts w:ascii="Arial" w:eastAsia="SimSun" w:hAnsi="Arial" w:cs="Arial"/>
          <w:sz w:val="24"/>
          <w:szCs w:val="24"/>
          <w:lang w:eastAsia="zh-CN"/>
        </w:rPr>
        <w:t>aboral en Latinoamérica proyecto Spring.</w:t>
      </w:r>
      <w:r w:rsidRPr="002D1039">
        <w:rPr>
          <w:rFonts w:ascii="Arial" w:hAnsi="Arial" w:cs="Arial"/>
          <w:sz w:val="24"/>
          <w:szCs w:val="24"/>
          <w:vertAlign w:val="superscript"/>
        </w:rPr>
        <w:t>(49)</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Roche elaboróun modelo teórico práctico denominado</w:t>
      </w:r>
      <w:r>
        <w:rPr>
          <w:rFonts w:ascii="Arial" w:eastAsia="SimSun" w:hAnsi="Arial" w:cs="Arial"/>
          <w:sz w:val="24"/>
          <w:szCs w:val="24"/>
          <w:lang w:eastAsia="zh-CN"/>
        </w:rPr>
        <w:t xml:space="preserve"> Unidad y Prosocialidad</w:t>
      </w:r>
      <w:r w:rsidRPr="00D50421">
        <w:rPr>
          <w:rFonts w:ascii="Arial" w:eastAsia="SimSun" w:hAnsi="Arial" w:cs="Arial"/>
          <w:sz w:val="24"/>
          <w:szCs w:val="24"/>
          <w:lang w:eastAsia="zh-CN"/>
        </w:rPr>
        <w:t>(UNIPRO) para la optimización de la prosocialidad</w:t>
      </w:r>
      <w:r>
        <w:rPr>
          <w:rFonts w:ascii="Arial" w:eastAsia="SimSun" w:hAnsi="Arial" w:cs="Arial"/>
          <w:sz w:val="24"/>
          <w:szCs w:val="24"/>
          <w:lang w:eastAsia="zh-CN"/>
        </w:rPr>
        <w:t>. S</w:t>
      </w:r>
      <w:r w:rsidRPr="00D50421">
        <w:rPr>
          <w:rFonts w:ascii="Arial" w:eastAsia="SimSun" w:hAnsi="Arial" w:cs="Arial"/>
          <w:sz w:val="24"/>
          <w:szCs w:val="24"/>
          <w:lang w:eastAsia="zh-CN"/>
        </w:rPr>
        <w:t xml:space="preserve">u difusión y aplicación </w:t>
      </w:r>
      <w:r>
        <w:rPr>
          <w:rFonts w:ascii="Arial" w:eastAsia="SimSun" w:hAnsi="Arial" w:cs="Arial"/>
          <w:sz w:val="24"/>
          <w:szCs w:val="24"/>
          <w:lang w:eastAsia="zh-CN"/>
        </w:rPr>
        <w:t>se ha extendido a</w:t>
      </w:r>
      <w:r w:rsidRPr="00D50421">
        <w:rPr>
          <w:rFonts w:ascii="Arial" w:eastAsia="SimSun" w:hAnsi="Arial" w:cs="Arial"/>
          <w:sz w:val="24"/>
          <w:szCs w:val="24"/>
          <w:lang w:eastAsia="zh-CN"/>
        </w:rPr>
        <w:t xml:space="preserve"> distintos ámbitos de la conducta humana y de las ciencias en diversos países de Europa y América. </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El modelo UNIPRO est</w:t>
      </w:r>
      <w:r>
        <w:rPr>
          <w:rFonts w:ascii="Arial" w:eastAsia="SimSun" w:hAnsi="Arial" w:cs="Arial"/>
          <w:sz w:val="24"/>
          <w:szCs w:val="24"/>
          <w:lang w:eastAsia="zh-CN"/>
        </w:rPr>
        <w:t>á</w:t>
      </w:r>
      <w:r w:rsidRPr="00D50421">
        <w:rPr>
          <w:rFonts w:ascii="Arial" w:eastAsia="SimSun" w:hAnsi="Arial" w:cs="Arial"/>
          <w:sz w:val="24"/>
          <w:szCs w:val="24"/>
          <w:lang w:eastAsia="zh-CN"/>
        </w:rPr>
        <w:t xml:space="preserve"> organizado en el desarrollo </w:t>
      </w:r>
      <w:r w:rsidR="006903DA" w:rsidRPr="00D50421">
        <w:rPr>
          <w:rFonts w:ascii="Arial" w:eastAsia="SimSun" w:hAnsi="Arial" w:cs="Arial"/>
          <w:sz w:val="24"/>
          <w:szCs w:val="24"/>
          <w:lang w:eastAsia="zh-CN"/>
        </w:rPr>
        <w:t>de unidades</w:t>
      </w:r>
      <w:r w:rsidR="00D756FA" w:rsidRPr="00D50421">
        <w:rPr>
          <w:rFonts w:ascii="Arial" w:eastAsia="SimSun" w:hAnsi="Arial" w:cs="Arial"/>
          <w:sz w:val="24"/>
          <w:szCs w:val="24"/>
          <w:lang w:eastAsia="zh-CN"/>
        </w:rPr>
        <w:t>prosociales basadas</w:t>
      </w:r>
      <w:r w:rsidRPr="00D50421">
        <w:rPr>
          <w:rFonts w:ascii="Arial" w:eastAsia="SimSun" w:hAnsi="Arial" w:cs="Arial"/>
          <w:sz w:val="24"/>
          <w:szCs w:val="24"/>
          <w:lang w:eastAsia="zh-CN"/>
        </w:rPr>
        <w:t xml:space="preserve"> en la centralidad de los siguientes valores: </w:t>
      </w:r>
      <w:r w:rsidRPr="002D1039">
        <w:rPr>
          <w:rFonts w:ascii="Arial" w:eastAsia="SimSun" w:hAnsi="Arial" w:cs="Arial"/>
          <w:sz w:val="24"/>
          <w:szCs w:val="24"/>
          <w:vertAlign w:val="superscript"/>
          <w:lang w:eastAsia="zh-CN"/>
        </w:rPr>
        <w:t>(33)</w:t>
      </w:r>
    </w:p>
    <w:p w:rsidR="00753A3A" w:rsidRPr="00D50421" w:rsidRDefault="00753A3A" w:rsidP="00FE147C">
      <w:pPr>
        <w:pStyle w:val="Prrafodelista"/>
        <w:numPr>
          <w:ilvl w:val="0"/>
          <w:numId w:val="42"/>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D</w:t>
      </w:r>
      <w:r w:rsidRPr="00D50421">
        <w:rPr>
          <w:rFonts w:ascii="Arial" w:eastAsia="SimSun" w:hAnsi="Arial" w:cs="Arial"/>
          <w:sz w:val="24"/>
          <w:szCs w:val="24"/>
          <w:lang w:val="es-ES" w:eastAsia="zh-CN"/>
        </w:rPr>
        <w:t>ignidad de la persona</w:t>
      </w:r>
      <w:r>
        <w:rPr>
          <w:rFonts w:ascii="Arial" w:eastAsia="SimSun" w:hAnsi="Arial" w:cs="Arial"/>
          <w:sz w:val="24"/>
          <w:szCs w:val="24"/>
          <w:lang w:val="es-ES" w:eastAsia="zh-CN"/>
        </w:rPr>
        <w:t>.</w:t>
      </w:r>
    </w:p>
    <w:p w:rsidR="00753A3A" w:rsidRPr="00D50421" w:rsidRDefault="00753A3A" w:rsidP="00FE147C">
      <w:pPr>
        <w:pStyle w:val="Prrafodelista"/>
        <w:numPr>
          <w:ilvl w:val="0"/>
          <w:numId w:val="42"/>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C</w:t>
      </w:r>
      <w:r w:rsidRPr="00D50421">
        <w:rPr>
          <w:rFonts w:ascii="Arial" w:eastAsia="SimSun" w:hAnsi="Arial" w:cs="Arial"/>
          <w:sz w:val="24"/>
          <w:szCs w:val="24"/>
          <w:lang w:val="es-ES" w:eastAsia="zh-CN"/>
        </w:rPr>
        <w:t>omunicación y diálogo de calidad</w:t>
      </w:r>
      <w:r>
        <w:rPr>
          <w:rFonts w:ascii="Arial" w:eastAsia="SimSun" w:hAnsi="Arial" w:cs="Arial"/>
          <w:sz w:val="24"/>
          <w:szCs w:val="24"/>
          <w:lang w:val="es-ES" w:eastAsia="zh-CN"/>
        </w:rPr>
        <w:t>.</w:t>
      </w:r>
    </w:p>
    <w:p w:rsidR="00753A3A" w:rsidRPr="00D50421" w:rsidRDefault="00753A3A" w:rsidP="00FE147C">
      <w:pPr>
        <w:pStyle w:val="Prrafodelista"/>
        <w:numPr>
          <w:ilvl w:val="0"/>
          <w:numId w:val="42"/>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 xml:space="preserve"> Una activa</w:t>
      </w:r>
      <w:r w:rsidRPr="00D50421">
        <w:rPr>
          <w:rFonts w:ascii="Arial" w:eastAsia="SimSun" w:hAnsi="Arial" w:cs="Arial"/>
          <w:sz w:val="24"/>
          <w:szCs w:val="24"/>
          <w:lang w:val="es-ES" w:eastAsia="zh-CN"/>
        </w:rPr>
        <w:t xml:space="preserve"> estima por el otro, sea éste persona, grupo o país. </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Como explicita el Dr.Roche Olivar, “el modelo corresponde a una aproximación globalizadora y compleja de la conducta humana, acorde con planteamientos humanísticos</w:t>
      </w:r>
      <w:r w:rsidR="008925F0" w:rsidRPr="00D50421">
        <w:rPr>
          <w:rFonts w:ascii="Arial" w:eastAsia="SimSun" w:hAnsi="Arial" w:cs="Arial"/>
          <w:sz w:val="24"/>
          <w:szCs w:val="24"/>
          <w:lang w:eastAsia="zh-CN"/>
        </w:rPr>
        <w:t>.</w:t>
      </w:r>
      <w:r w:rsidR="008925F0" w:rsidRPr="002D1039">
        <w:rPr>
          <w:rFonts w:ascii="Arial" w:eastAsia="SimSun" w:hAnsi="Arial" w:cs="Arial"/>
          <w:sz w:val="24"/>
          <w:szCs w:val="24"/>
          <w:vertAlign w:val="superscript"/>
          <w:lang w:eastAsia="zh-CN"/>
        </w:rPr>
        <w:t xml:space="preserve"> (</w:t>
      </w:r>
      <w:r w:rsidRPr="002D1039">
        <w:rPr>
          <w:rFonts w:ascii="Arial" w:eastAsia="SimSun" w:hAnsi="Arial" w:cs="Arial"/>
          <w:sz w:val="24"/>
          <w:szCs w:val="24"/>
          <w:vertAlign w:val="superscript"/>
          <w:lang w:eastAsia="zh-CN"/>
        </w:rPr>
        <w:t>33)</w:t>
      </w:r>
    </w:p>
    <w:p w:rsidR="00753A3A" w:rsidRPr="00D50421"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Este modelo cuenta entre sus elementos esenciales</w:t>
      </w:r>
      <w:r>
        <w:rPr>
          <w:rFonts w:ascii="Arial" w:eastAsia="SimSun" w:hAnsi="Arial" w:cs="Arial"/>
          <w:sz w:val="24"/>
          <w:szCs w:val="24"/>
          <w:lang w:eastAsia="zh-CN"/>
        </w:rPr>
        <w:t xml:space="preserve"> con</w:t>
      </w:r>
      <w:r w:rsidRPr="00D50421">
        <w:rPr>
          <w:rFonts w:ascii="Arial" w:eastAsia="SimSun" w:hAnsi="Arial" w:cs="Arial"/>
          <w:sz w:val="24"/>
          <w:szCs w:val="24"/>
          <w:lang w:eastAsia="zh-CN"/>
        </w:rPr>
        <w:t xml:space="preserve">:  </w:t>
      </w:r>
    </w:p>
    <w:p w:rsidR="00753A3A" w:rsidRPr="00D50421" w:rsidRDefault="00753A3A" w:rsidP="00FE147C">
      <w:pPr>
        <w:pStyle w:val="Prrafodelista"/>
        <w:numPr>
          <w:ilvl w:val="0"/>
          <w:numId w:val="43"/>
        </w:numPr>
        <w:spacing w:line="360" w:lineRule="auto"/>
        <w:ind w:left="360"/>
        <w:jc w:val="both"/>
        <w:rPr>
          <w:rFonts w:ascii="Arial" w:eastAsia="SimSun" w:hAnsi="Arial" w:cs="Arial"/>
          <w:sz w:val="24"/>
          <w:szCs w:val="24"/>
          <w:lang w:val="es-ES" w:eastAsia="zh-CN"/>
        </w:rPr>
      </w:pPr>
      <w:r w:rsidRPr="00D50421">
        <w:rPr>
          <w:rFonts w:ascii="Arial" w:eastAsia="SimSun" w:hAnsi="Arial" w:cs="Arial"/>
          <w:sz w:val="24"/>
          <w:szCs w:val="24"/>
          <w:lang w:val="es-ES" w:eastAsia="zh-CN"/>
        </w:rPr>
        <w:t xml:space="preserve">El ejercicio de la empatía y el progresivo descentramiento del propio espacio psíquico.  </w:t>
      </w:r>
    </w:p>
    <w:p w:rsidR="00753A3A" w:rsidRPr="00D50421" w:rsidRDefault="00753A3A" w:rsidP="00FE147C">
      <w:pPr>
        <w:pStyle w:val="Prrafodelista"/>
        <w:numPr>
          <w:ilvl w:val="0"/>
          <w:numId w:val="43"/>
        </w:numPr>
        <w:spacing w:line="360" w:lineRule="auto"/>
        <w:ind w:left="360"/>
        <w:jc w:val="both"/>
        <w:rPr>
          <w:rFonts w:ascii="Arial" w:eastAsia="SimSun" w:hAnsi="Arial" w:cs="Arial"/>
          <w:sz w:val="24"/>
          <w:szCs w:val="24"/>
          <w:lang w:val="es-ES" w:eastAsia="zh-CN"/>
        </w:rPr>
      </w:pPr>
      <w:r w:rsidRPr="00D50421">
        <w:rPr>
          <w:rFonts w:ascii="Arial" w:eastAsia="SimSun" w:hAnsi="Arial" w:cs="Arial"/>
          <w:sz w:val="24"/>
          <w:szCs w:val="24"/>
          <w:lang w:val="es-ES" w:eastAsia="zh-CN"/>
        </w:rPr>
        <w:t>En lo cognitivo la prosocialidad como contenido significante, con relación a los valores</w:t>
      </w:r>
      <w:r>
        <w:rPr>
          <w:rFonts w:ascii="Arial" w:eastAsia="SimSun" w:hAnsi="Arial" w:cs="Arial"/>
          <w:sz w:val="24"/>
          <w:szCs w:val="24"/>
          <w:lang w:val="es-ES" w:eastAsia="zh-CN"/>
        </w:rPr>
        <w:t>.</w:t>
      </w:r>
    </w:p>
    <w:p w:rsidR="00753A3A" w:rsidRPr="00D50421" w:rsidRDefault="00753A3A" w:rsidP="00FE147C">
      <w:pPr>
        <w:pStyle w:val="Prrafodelista"/>
        <w:numPr>
          <w:ilvl w:val="0"/>
          <w:numId w:val="43"/>
        </w:numPr>
        <w:spacing w:line="360" w:lineRule="auto"/>
        <w:ind w:left="360"/>
        <w:jc w:val="both"/>
        <w:rPr>
          <w:rFonts w:ascii="Arial" w:eastAsia="SimSun" w:hAnsi="Arial" w:cs="Arial"/>
          <w:sz w:val="24"/>
          <w:szCs w:val="24"/>
          <w:lang w:val="es-ES" w:eastAsia="zh-CN"/>
        </w:rPr>
      </w:pPr>
      <w:r w:rsidRPr="00D50421">
        <w:rPr>
          <w:rFonts w:ascii="Arial" w:eastAsia="SimSun" w:hAnsi="Arial" w:cs="Arial"/>
          <w:sz w:val="24"/>
          <w:szCs w:val="24"/>
          <w:lang w:val="es-ES" w:eastAsia="zh-CN"/>
        </w:rPr>
        <w:t>Incide en la autoestima mediante la percepción de logro</w:t>
      </w:r>
      <w:r>
        <w:rPr>
          <w:rFonts w:ascii="Arial" w:eastAsia="SimSun" w:hAnsi="Arial" w:cs="Arial"/>
          <w:sz w:val="24"/>
          <w:szCs w:val="24"/>
          <w:lang w:val="es-ES" w:eastAsia="zh-CN"/>
        </w:rPr>
        <w:t xml:space="preserve"> y</w:t>
      </w:r>
      <w:r w:rsidRPr="00D50421">
        <w:rPr>
          <w:rFonts w:ascii="Arial" w:eastAsia="SimSun" w:hAnsi="Arial" w:cs="Arial"/>
          <w:sz w:val="24"/>
          <w:szCs w:val="24"/>
          <w:lang w:val="es-ES" w:eastAsia="zh-CN"/>
        </w:rPr>
        <w:t xml:space="preserve"> eficacia</w:t>
      </w:r>
      <w:r>
        <w:rPr>
          <w:rFonts w:ascii="Arial" w:eastAsia="SimSun" w:hAnsi="Arial" w:cs="Arial"/>
          <w:sz w:val="24"/>
          <w:szCs w:val="24"/>
          <w:lang w:val="es-ES" w:eastAsia="zh-CN"/>
        </w:rPr>
        <w:t>.</w:t>
      </w:r>
    </w:p>
    <w:p w:rsidR="00753A3A" w:rsidRPr="00E55EB0" w:rsidRDefault="00753A3A" w:rsidP="00FE147C">
      <w:pPr>
        <w:pStyle w:val="Prrafodelista"/>
        <w:numPr>
          <w:ilvl w:val="0"/>
          <w:numId w:val="43"/>
        </w:numPr>
        <w:spacing w:line="360" w:lineRule="auto"/>
        <w:ind w:left="360"/>
        <w:jc w:val="both"/>
        <w:rPr>
          <w:rFonts w:ascii="Arial" w:eastAsia="SimSun" w:hAnsi="Arial" w:cs="Arial"/>
          <w:sz w:val="24"/>
          <w:szCs w:val="24"/>
          <w:lang w:val="es-ES" w:eastAsia="zh-CN"/>
        </w:rPr>
      </w:pPr>
      <w:r w:rsidRPr="00E55EB0">
        <w:rPr>
          <w:rFonts w:ascii="Arial" w:eastAsia="SimSun" w:hAnsi="Arial" w:cs="Arial"/>
          <w:sz w:val="24"/>
          <w:szCs w:val="24"/>
          <w:lang w:val="es-ES" w:eastAsia="zh-CN"/>
        </w:rPr>
        <w:t>Aumenta las habilidades comunicativas.</w:t>
      </w:r>
    </w:p>
    <w:p w:rsidR="00753A3A" w:rsidRPr="00D50421" w:rsidRDefault="00753A3A" w:rsidP="00FE147C">
      <w:pPr>
        <w:pStyle w:val="Prrafodelista"/>
        <w:numPr>
          <w:ilvl w:val="0"/>
          <w:numId w:val="43"/>
        </w:numPr>
        <w:spacing w:line="360" w:lineRule="auto"/>
        <w:ind w:left="360"/>
        <w:jc w:val="both"/>
        <w:rPr>
          <w:rFonts w:ascii="Arial" w:eastAsia="SimSun" w:hAnsi="Arial" w:cs="Arial"/>
          <w:sz w:val="24"/>
          <w:szCs w:val="24"/>
          <w:lang w:val="es-ES" w:eastAsia="zh-CN"/>
        </w:rPr>
      </w:pPr>
      <w:r w:rsidRPr="00D50421">
        <w:rPr>
          <w:rFonts w:ascii="Arial" w:eastAsia="SimSun" w:hAnsi="Arial" w:cs="Arial"/>
          <w:sz w:val="24"/>
          <w:szCs w:val="24"/>
          <w:lang w:val="es-ES" w:eastAsia="zh-CN"/>
        </w:rPr>
        <w:t>Ejercicio y práctica real de acciones prosociales en los distintos espacios significativos de los pacientes: trabajo, pareja, en casa</w:t>
      </w:r>
      <w:r>
        <w:rPr>
          <w:rFonts w:ascii="Arial" w:eastAsia="SimSun" w:hAnsi="Arial" w:cs="Arial"/>
          <w:sz w:val="24"/>
          <w:szCs w:val="24"/>
          <w:lang w:val="es-ES" w:eastAsia="zh-CN"/>
        </w:rPr>
        <w:t>,</w:t>
      </w:r>
      <w:r w:rsidR="00713D98" w:rsidRPr="00D50421">
        <w:rPr>
          <w:rFonts w:ascii="Arial" w:eastAsia="SimSun" w:hAnsi="Arial" w:cs="Arial"/>
          <w:sz w:val="24"/>
          <w:szCs w:val="24"/>
          <w:lang w:val="es-ES" w:eastAsia="zh-CN"/>
        </w:rPr>
        <w:t>con compañeros</w:t>
      </w:r>
      <w:r w:rsidRPr="00D50421">
        <w:rPr>
          <w:rFonts w:ascii="Arial" w:eastAsia="SimSun" w:hAnsi="Arial" w:cs="Arial"/>
          <w:sz w:val="24"/>
          <w:szCs w:val="24"/>
          <w:lang w:val="es-ES" w:eastAsia="zh-CN"/>
        </w:rPr>
        <w:t xml:space="preserve">, </w:t>
      </w:r>
      <w:r w:rsidR="00713D98" w:rsidRPr="00D50421">
        <w:rPr>
          <w:rFonts w:ascii="Arial" w:eastAsia="SimSun" w:hAnsi="Arial" w:cs="Arial"/>
          <w:sz w:val="24"/>
          <w:szCs w:val="24"/>
          <w:lang w:val="es-ES" w:eastAsia="zh-CN"/>
        </w:rPr>
        <w:t>entre otros.</w:t>
      </w:r>
      <w:r w:rsidR="00713D98" w:rsidRPr="002D1039">
        <w:rPr>
          <w:rFonts w:ascii="Arial" w:eastAsia="SimSun" w:hAnsi="Arial" w:cs="Arial"/>
          <w:sz w:val="24"/>
          <w:szCs w:val="24"/>
          <w:vertAlign w:val="superscript"/>
          <w:lang w:val="es-ES" w:eastAsia="zh-CN"/>
        </w:rPr>
        <w:t xml:space="preserve"> (</w:t>
      </w:r>
      <w:r w:rsidRPr="002D1039">
        <w:rPr>
          <w:rFonts w:ascii="Arial" w:eastAsia="SimSun" w:hAnsi="Arial" w:cs="Arial"/>
          <w:sz w:val="24"/>
          <w:szCs w:val="24"/>
          <w:vertAlign w:val="superscript"/>
          <w:lang w:val="es-ES" w:eastAsia="zh-CN"/>
        </w:rPr>
        <w:t>33)</w:t>
      </w:r>
    </w:p>
    <w:p w:rsidR="00753A3A" w:rsidRDefault="00753A3A" w:rsidP="00FE147C">
      <w:pPr>
        <w:spacing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lastRenderedPageBreak/>
        <w:t xml:space="preserve">Fruto de esta propuesta es su aplicación en ámbitos tan distintos como el </w:t>
      </w:r>
      <w:r>
        <w:rPr>
          <w:rFonts w:ascii="Arial" w:eastAsia="SimSun" w:hAnsi="Arial" w:cs="Arial"/>
          <w:sz w:val="24"/>
          <w:szCs w:val="24"/>
          <w:lang w:eastAsia="zh-CN"/>
        </w:rPr>
        <w:t>s</w:t>
      </w:r>
      <w:r w:rsidRPr="00D50421">
        <w:rPr>
          <w:rFonts w:ascii="Arial" w:eastAsia="SimSun" w:hAnsi="Arial" w:cs="Arial"/>
          <w:sz w:val="24"/>
          <w:szCs w:val="24"/>
          <w:lang w:eastAsia="zh-CN"/>
        </w:rPr>
        <w:t xml:space="preserve">ervicio </w:t>
      </w:r>
      <w:r>
        <w:rPr>
          <w:rFonts w:ascii="Arial" w:eastAsia="SimSun" w:hAnsi="Arial" w:cs="Arial"/>
          <w:sz w:val="24"/>
          <w:szCs w:val="24"/>
          <w:lang w:eastAsia="zh-CN"/>
        </w:rPr>
        <w:t>p</w:t>
      </w:r>
      <w:r w:rsidRPr="00D50421">
        <w:rPr>
          <w:rFonts w:ascii="Arial" w:eastAsia="SimSun" w:hAnsi="Arial" w:cs="Arial"/>
          <w:sz w:val="24"/>
          <w:szCs w:val="24"/>
          <w:lang w:eastAsia="zh-CN"/>
        </w:rPr>
        <w:t xml:space="preserve">enitenciario, </w:t>
      </w:r>
      <w:r>
        <w:rPr>
          <w:rFonts w:ascii="Arial" w:eastAsia="SimSun" w:hAnsi="Arial" w:cs="Arial"/>
          <w:sz w:val="24"/>
          <w:szCs w:val="24"/>
          <w:lang w:eastAsia="zh-CN"/>
        </w:rPr>
        <w:t>e</w:t>
      </w:r>
      <w:r w:rsidRPr="00D50421">
        <w:rPr>
          <w:rFonts w:ascii="Arial" w:eastAsia="SimSun" w:hAnsi="Arial" w:cs="Arial"/>
          <w:sz w:val="24"/>
          <w:szCs w:val="24"/>
          <w:lang w:eastAsia="zh-CN"/>
        </w:rPr>
        <w:t xml:space="preserve">mpresas, </w:t>
      </w:r>
      <w:r>
        <w:rPr>
          <w:rFonts w:ascii="Arial" w:eastAsia="SimSun" w:hAnsi="Arial" w:cs="Arial"/>
          <w:sz w:val="24"/>
          <w:szCs w:val="24"/>
          <w:lang w:eastAsia="zh-CN"/>
        </w:rPr>
        <w:t>c</w:t>
      </w:r>
      <w:r w:rsidRPr="00D50421">
        <w:rPr>
          <w:rFonts w:ascii="Arial" w:eastAsia="SimSun" w:hAnsi="Arial" w:cs="Arial"/>
          <w:sz w:val="24"/>
          <w:szCs w:val="24"/>
          <w:lang w:eastAsia="zh-CN"/>
        </w:rPr>
        <w:t xml:space="preserve">iencias </w:t>
      </w:r>
      <w:r>
        <w:rPr>
          <w:rFonts w:ascii="Arial" w:eastAsia="SimSun" w:hAnsi="Arial" w:cs="Arial"/>
          <w:sz w:val="24"/>
          <w:szCs w:val="24"/>
          <w:lang w:eastAsia="zh-CN"/>
        </w:rPr>
        <w:t>p</w:t>
      </w:r>
      <w:r w:rsidRPr="00D50421">
        <w:rPr>
          <w:rFonts w:ascii="Arial" w:eastAsia="SimSun" w:hAnsi="Arial" w:cs="Arial"/>
          <w:sz w:val="24"/>
          <w:szCs w:val="24"/>
          <w:lang w:eastAsia="zh-CN"/>
        </w:rPr>
        <w:t xml:space="preserve">olíticas, </w:t>
      </w:r>
      <w:r>
        <w:rPr>
          <w:rFonts w:ascii="Arial" w:eastAsia="SimSun" w:hAnsi="Arial" w:cs="Arial"/>
          <w:sz w:val="24"/>
          <w:szCs w:val="24"/>
          <w:lang w:eastAsia="zh-CN"/>
        </w:rPr>
        <w:t>p</w:t>
      </w:r>
      <w:r w:rsidRPr="00D50421">
        <w:rPr>
          <w:rFonts w:ascii="Arial" w:eastAsia="SimSun" w:hAnsi="Arial" w:cs="Arial"/>
          <w:sz w:val="24"/>
          <w:szCs w:val="24"/>
          <w:lang w:eastAsia="zh-CN"/>
        </w:rPr>
        <w:t xml:space="preserve">royectos comunitarios, </w:t>
      </w:r>
      <w:r>
        <w:rPr>
          <w:rFonts w:ascii="Arial" w:eastAsia="SimSun" w:hAnsi="Arial" w:cs="Arial"/>
          <w:sz w:val="24"/>
          <w:szCs w:val="24"/>
          <w:lang w:eastAsia="zh-CN"/>
        </w:rPr>
        <w:t>p</w:t>
      </w:r>
      <w:r w:rsidRPr="00D50421">
        <w:rPr>
          <w:rFonts w:ascii="Arial" w:eastAsia="SimSun" w:hAnsi="Arial" w:cs="Arial"/>
          <w:sz w:val="24"/>
          <w:szCs w:val="24"/>
          <w:lang w:eastAsia="zh-CN"/>
        </w:rPr>
        <w:t xml:space="preserve">royectos de </w:t>
      </w:r>
      <w:r>
        <w:rPr>
          <w:rFonts w:ascii="Arial" w:eastAsia="SimSun" w:hAnsi="Arial" w:cs="Arial"/>
          <w:sz w:val="24"/>
          <w:szCs w:val="24"/>
          <w:lang w:eastAsia="zh-CN"/>
        </w:rPr>
        <w:t>e</w:t>
      </w:r>
      <w:r w:rsidRPr="00D50421">
        <w:rPr>
          <w:rFonts w:ascii="Arial" w:eastAsia="SimSun" w:hAnsi="Arial" w:cs="Arial"/>
          <w:sz w:val="24"/>
          <w:szCs w:val="24"/>
          <w:lang w:eastAsia="zh-CN"/>
        </w:rPr>
        <w:t xml:space="preserve">ducación formal e informal, </w:t>
      </w:r>
      <w:r>
        <w:rPr>
          <w:rFonts w:ascii="Arial" w:eastAsia="SimSun" w:hAnsi="Arial" w:cs="Arial"/>
          <w:sz w:val="24"/>
          <w:szCs w:val="24"/>
          <w:lang w:eastAsia="zh-CN"/>
        </w:rPr>
        <w:t>s</w:t>
      </w:r>
      <w:r w:rsidRPr="00D50421">
        <w:rPr>
          <w:rFonts w:ascii="Arial" w:eastAsia="SimSun" w:hAnsi="Arial" w:cs="Arial"/>
          <w:sz w:val="24"/>
          <w:szCs w:val="24"/>
          <w:lang w:eastAsia="zh-CN"/>
        </w:rPr>
        <w:t xml:space="preserve">anidad y </w:t>
      </w:r>
      <w:r>
        <w:rPr>
          <w:rFonts w:ascii="Arial" w:eastAsia="SimSun" w:hAnsi="Arial" w:cs="Arial"/>
          <w:sz w:val="24"/>
          <w:szCs w:val="24"/>
          <w:lang w:eastAsia="zh-CN"/>
        </w:rPr>
        <w:t>p</w:t>
      </w:r>
      <w:r w:rsidRPr="00D50421">
        <w:rPr>
          <w:rFonts w:ascii="Arial" w:eastAsia="SimSun" w:hAnsi="Arial" w:cs="Arial"/>
          <w:sz w:val="24"/>
          <w:szCs w:val="24"/>
          <w:lang w:eastAsia="zh-CN"/>
        </w:rPr>
        <w:t xml:space="preserve">royectos sociales a nivel </w:t>
      </w:r>
      <w:r>
        <w:rPr>
          <w:rFonts w:ascii="Arial" w:eastAsia="SimSun" w:hAnsi="Arial" w:cs="Arial"/>
          <w:sz w:val="24"/>
          <w:szCs w:val="24"/>
          <w:lang w:eastAsia="zh-CN"/>
        </w:rPr>
        <w:t>m</w:t>
      </w:r>
      <w:r w:rsidRPr="00D50421">
        <w:rPr>
          <w:rFonts w:ascii="Arial" w:eastAsia="SimSun" w:hAnsi="Arial" w:cs="Arial"/>
          <w:sz w:val="24"/>
          <w:szCs w:val="24"/>
          <w:lang w:eastAsia="zh-CN"/>
        </w:rPr>
        <w:t xml:space="preserve">inisterial en distintos </w:t>
      </w:r>
      <w:r w:rsidR="00D756FA" w:rsidRPr="00D50421">
        <w:rPr>
          <w:rFonts w:ascii="Arial" w:eastAsia="SimSun" w:hAnsi="Arial" w:cs="Arial"/>
          <w:sz w:val="24"/>
          <w:szCs w:val="24"/>
          <w:lang w:eastAsia="zh-CN"/>
        </w:rPr>
        <w:t>países.</w:t>
      </w:r>
      <w:r w:rsidR="00D756FA" w:rsidRPr="002D1039">
        <w:rPr>
          <w:rFonts w:ascii="Arial" w:eastAsia="SimSun" w:hAnsi="Arial" w:cs="Arial"/>
          <w:sz w:val="24"/>
          <w:szCs w:val="24"/>
          <w:vertAlign w:val="superscript"/>
          <w:lang w:eastAsia="zh-CN"/>
        </w:rPr>
        <w:t xml:space="preserve"> (</w:t>
      </w:r>
      <w:r w:rsidRPr="002D1039">
        <w:rPr>
          <w:rFonts w:ascii="Arial" w:eastAsia="SimSun" w:hAnsi="Arial" w:cs="Arial"/>
          <w:sz w:val="24"/>
          <w:szCs w:val="24"/>
          <w:vertAlign w:val="superscript"/>
          <w:lang w:eastAsia="zh-CN"/>
        </w:rPr>
        <w:t>33)</w:t>
      </w:r>
    </w:p>
    <w:p w:rsidR="00753A3A" w:rsidRPr="00D50421" w:rsidRDefault="00753A3A" w:rsidP="00FE147C">
      <w:pPr>
        <w:spacing w:line="360" w:lineRule="auto"/>
        <w:jc w:val="both"/>
        <w:rPr>
          <w:rFonts w:ascii="Arial" w:eastAsia="SimSun" w:hAnsi="Arial" w:cs="Arial"/>
          <w:sz w:val="24"/>
          <w:szCs w:val="24"/>
          <w:lang w:eastAsia="zh-CN"/>
        </w:rPr>
      </w:pPr>
      <w:r>
        <w:rPr>
          <w:rFonts w:ascii="Arial" w:eastAsia="SimSun" w:hAnsi="Arial" w:cs="Arial"/>
          <w:sz w:val="24"/>
          <w:szCs w:val="24"/>
          <w:lang w:eastAsia="zh-CN"/>
        </w:rPr>
        <w:t xml:space="preserve">A los efectos de la presente investigación es importante destacar que no se encuentran reportes de aplicación del modelo en intervenciones con pacientes que padezcan enfermedades crónicas.  </w:t>
      </w:r>
    </w:p>
    <w:p w:rsidR="00753A3A" w:rsidRPr="00027CA9" w:rsidRDefault="00753A3A" w:rsidP="00FE147C">
      <w:pPr>
        <w:suppressAutoHyphens/>
        <w:spacing w:line="360" w:lineRule="auto"/>
        <w:jc w:val="both"/>
        <w:rPr>
          <w:rFonts w:cs="Calibri"/>
          <w:sz w:val="18"/>
          <w:szCs w:val="18"/>
          <w:vertAlign w:val="superscript"/>
        </w:rPr>
      </w:pPr>
      <w:r>
        <w:rPr>
          <w:rFonts w:ascii="Arial" w:hAnsi="Arial" w:cs="Arial"/>
          <w:sz w:val="24"/>
          <w:szCs w:val="24"/>
        </w:rPr>
        <w:t xml:space="preserve">Las técnicas que se utilizan en las sesiones de la propuesta de intervención están basadas en la </w:t>
      </w:r>
      <w:r w:rsidRPr="00027CA9">
        <w:rPr>
          <w:rFonts w:ascii="Arial" w:hAnsi="Arial" w:cs="Arial"/>
          <w:sz w:val="24"/>
          <w:szCs w:val="24"/>
        </w:rPr>
        <w:t>Terapia Cognitivo-conductual</w:t>
      </w:r>
      <w:r>
        <w:rPr>
          <w:rFonts w:ascii="Arial" w:hAnsi="Arial" w:cs="Arial"/>
          <w:sz w:val="24"/>
          <w:szCs w:val="24"/>
        </w:rPr>
        <w:t>.</w:t>
      </w:r>
    </w:p>
    <w:p w:rsidR="00753A3A" w:rsidRPr="00027CA9" w:rsidRDefault="00753A3A" w:rsidP="00FE147C">
      <w:pPr>
        <w:tabs>
          <w:tab w:val="left" w:pos="3375"/>
        </w:tabs>
        <w:suppressAutoHyphens/>
        <w:spacing w:line="360" w:lineRule="auto"/>
        <w:jc w:val="both"/>
        <w:rPr>
          <w:rFonts w:ascii="Arial" w:eastAsia="Times New Roman" w:hAnsi="Arial" w:cs="Arial"/>
          <w:spacing w:val="-2"/>
          <w:sz w:val="24"/>
          <w:szCs w:val="24"/>
          <w:lang w:eastAsia="es-ES"/>
        </w:rPr>
      </w:pPr>
      <w:r w:rsidRPr="00027CA9">
        <w:rPr>
          <w:rFonts w:ascii="Arial" w:eastAsia="Times New Roman" w:hAnsi="Arial" w:cs="Arial"/>
          <w:spacing w:val="-2"/>
          <w:sz w:val="24"/>
          <w:szCs w:val="24"/>
          <w:lang w:eastAsia="es-ES"/>
        </w:rPr>
        <w:t>Según Cuesta, Beck define a la terapia cognitiva explicando que todas las perturbaciones psicológicas tienen en común denominador una distorsión del pensamiento, que influye en el estado de ánimo, y en la conducta de los pacientes.</w:t>
      </w:r>
    </w:p>
    <w:p w:rsidR="00753A3A" w:rsidRDefault="00753A3A" w:rsidP="00FE147C">
      <w:pPr>
        <w:tabs>
          <w:tab w:val="left" w:pos="3375"/>
        </w:tabs>
        <w:suppressAutoHyphens/>
        <w:spacing w:line="360" w:lineRule="auto"/>
        <w:jc w:val="both"/>
        <w:rPr>
          <w:rFonts w:ascii="Arial" w:eastAsia="Times New Roman" w:hAnsi="Arial" w:cs="Arial"/>
          <w:spacing w:val="-2"/>
          <w:sz w:val="24"/>
          <w:szCs w:val="24"/>
          <w:lang w:eastAsia="es-ES"/>
        </w:rPr>
      </w:pPr>
      <w:r w:rsidRPr="00027CA9">
        <w:rPr>
          <w:rFonts w:ascii="Arial" w:eastAsia="Times New Roman" w:hAnsi="Arial" w:cs="Arial"/>
          <w:spacing w:val="-2"/>
          <w:sz w:val="24"/>
          <w:szCs w:val="24"/>
          <w:lang w:eastAsia="es-ES"/>
        </w:rPr>
        <w:t xml:space="preserve">Una evaluación realista y la consiguiente modificación del pensamiento, producen una mejoría en el estado de ánimo y comportamientos. </w:t>
      </w:r>
      <w:r w:rsidRPr="008F770E">
        <w:rPr>
          <w:rFonts w:ascii="Arial" w:eastAsia="Times New Roman" w:hAnsi="Arial" w:cs="Arial"/>
          <w:spacing w:val="-2"/>
          <w:sz w:val="24"/>
          <w:szCs w:val="24"/>
          <w:vertAlign w:val="subscript"/>
          <w:lang w:eastAsia="es-ES"/>
        </w:rPr>
        <w:t>(50)</w:t>
      </w:r>
    </w:p>
    <w:p w:rsidR="00753A3A" w:rsidRPr="00027CA9" w:rsidRDefault="00753A3A" w:rsidP="00FE147C">
      <w:pPr>
        <w:tabs>
          <w:tab w:val="left" w:pos="3375"/>
        </w:tabs>
        <w:suppressAutoHyphens/>
        <w:spacing w:line="360" w:lineRule="auto"/>
        <w:jc w:val="both"/>
        <w:rPr>
          <w:rFonts w:ascii="Arial" w:eastAsia="Times New Roman" w:hAnsi="Arial" w:cs="Arial"/>
          <w:spacing w:val="-2"/>
          <w:sz w:val="24"/>
          <w:szCs w:val="24"/>
          <w:lang w:eastAsia="es-ES"/>
        </w:rPr>
      </w:pPr>
      <w:r w:rsidRPr="00027CA9">
        <w:rPr>
          <w:rFonts w:ascii="Arial" w:eastAsia="Times New Roman" w:hAnsi="Arial" w:cs="Arial"/>
          <w:spacing w:val="-2"/>
          <w:sz w:val="24"/>
          <w:szCs w:val="24"/>
          <w:u w:val="single"/>
          <w:lang w:eastAsia="es-ES"/>
        </w:rPr>
        <w:t>Características de la terapia cognitivo-conductual.</w:t>
      </w:r>
    </w:p>
    <w:p w:rsidR="00753A3A" w:rsidRPr="00027CA9" w:rsidRDefault="00753A3A" w:rsidP="00FE147C">
      <w:pPr>
        <w:numPr>
          <w:ilvl w:val="0"/>
          <w:numId w:val="40"/>
        </w:numPr>
        <w:spacing w:line="360" w:lineRule="auto"/>
        <w:jc w:val="both"/>
        <w:rPr>
          <w:rFonts w:ascii="Arial" w:hAnsi="Arial" w:cs="Arial"/>
          <w:sz w:val="24"/>
          <w:szCs w:val="24"/>
        </w:rPr>
      </w:pPr>
      <w:r w:rsidRPr="00027CA9">
        <w:rPr>
          <w:rFonts w:ascii="Arial" w:hAnsi="Arial" w:cs="Arial"/>
          <w:sz w:val="24"/>
          <w:szCs w:val="24"/>
        </w:rPr>
        <w:t xml:space="preserve">Corta duración. </w:t>
      </w:r>
    </w:p>
    <w:p w:rsidR="00753A3A" w:rsidRPr="00027CA9" w:rsidRDefault="00753A3A" w:rsidP="00FE147C">
      <w:pPr>
        <w:numPr>
          <w:ilvl w:val="0"/>
          <w:numId w:val="40"/>
        </w:numPr>
        <w:spacing w:line="360" w:lineRule="auto"/>
        <w:jc w:val="both"/>
        <w:rPr>
          <w:rFonts w:ascii="Arial" w:hAnsi="Arial" w:cs="Arial"/>
          <w:sz w:val="24"/>
          <w:szCs w:val="24"/>
        </w:rPr>
      </w:pPr>
      <w:r w:rsidRPr="00027CA9">
        <w:rPr>
          <w:rFonts w:ascii="Arial" w:hAnsi="Arial" w:cs="Arial"/>
          <w:sz w:val="24"/>
          <w:szCs w:val="24"/>
        </w:rPr>
        <w:t>El terapeuta directivo, promueve la reflexión y la acción.</w:t>
      </w:r>
    </w:p>
    <w:p w:rsidR="00753A3A" w:rsidRPr="00027CA9" w:rsidRDefault="00753A3A" w:rsidP="00FE147C">
      <w:pPr>
        <w:numPr>
          <w:ilvl w:val="0"/>
          <w:numId w:val="40"/>
        </w:numPr>
        <w:spacing w:line="360" w:lineRule="auto"/>
        <w:jc w:val="both"/>
        <w:rPr>
          <w:rFonts w:ascii="Arial" w:hAnsi="Arial" w:cs="Arial"/>
          <w:sz w:val="24"/>
          <w:szCs w:val="24"/>
        </w:rPr>
      </w:pPr>
      <w:r w:rsidRPr="00027CA9">
        <w:rPr>
          <w:rFonts w:ascii="Arial" w:hAnsi="Arial" w:cs="Arial"/>
          <w:sz w:val="24"/>
          <w:szCs w:val="24"/>
        </w:rPr>
        <w:t>Se manejan tareas que serán ejecutadas por el paciente, para poner en práctica lo establecido en la sesión.</w:t>
      </w:r>
    </w:p>
    <w:p w:rsidR="00753A3A" w:rsidRPr="00027CA9" w:rsidRDefault="00753A3A" w:rsidP="00FE147C">
      <w:pPr>
        <w:numPr>
          <w:ilvl w:val="0"/>
          <w:numId w:val="40"/>
        </w:numPr>
        <w:spacing w:line="360" w:lineRule="auto"/>
        <w:jc w:val="both"/>
        <w:rPr>
          <w:rFonts w:ascii="Arial" w:hAnsi="Arial" w:cs="Arial"/>
          <w:sz w:val="24"/>
          <w:szCs w:val="24"/>
        </w:rPr>
      </w:pPr>
      <w:r w:rsidRPr="00027CA9">
        <w:rPr>
          <w:rFonts w:ascii="Arial" w:hAnsi="Arial" w:cs="Arial"/>
          <w:sz w:val="24"/>
          <w:szCs w:val="24"/>
        </w:rPr>
        <w:t xml:space="preserve">Se enfoca en el aquí y el ahora, para resolver conflictos que perturben en el presente al paciente. </w:t>
      </w:r>
    </w:p>
    <w:p w:rsidR="00753A3A" w:rsidRPr="00027CA9" w:rsidRDefault="00753A3A" w:rsidP="00FE147C">
      <w:pPr>
        <w:numPr>
          <w:ilvl w:val="0"/>
          <w:numId w:val="40"/>
        </w:numPr>
        <w:spacing w:line="360" w:lineRule="auto"/>
        <w:jc w:val="both"/>
        <w:rPr>
          <w:rFonts w:ascii="Arial" w:hAnsi="Arial" w:cs="Arial"/>
          <w:sz w:val="24"/>
          <w:szCs w:val="24"/>
        </w:rPr>
      </w:pPr>
      <w:r w:rsidRPr="00027CA9">
        <w:rPr>
          <w:rFonts w:ascii="Arial" w:hAnsi="Arial" w:cs="Arial"/>
          <w:sz w:val="24"/>
          <w:szCs w:val="24"/>
        </w:rPr>
        <w:t>Se proponen metas, que se espera sean alcanzadas en el tiempo de la terapia.</w:t>
      </w:r>
    </w:p>
    <w:p w:rsidR="00753A3A" w:rsidRPr="00027CA9" w:rsidRDefault="00753A3A" w:rsidP="00FE147C">
      <w:pPr>
        <w:numPr>
          <w:ilvl w:val="0"/>
          <w:numId w:val="40"/>
        </w:numPr>
        <w:spacing w:line="360" w:lineRule="auto"/>
        <w:jc w:val="both"/>
        <w:rPr>
          <w:rFonts w:ascii="Arial" w:hAnsi="Arial" w:cs="Arial"/>
          <w:sz w:val="24"/>
          <w:szCs w:val="24"/>
        </w:rPr>
      </w:pPr>
      <w:r w:rsidRPr="00027CA9">
        <w:rPr>
          <w:rFonts w:ascii="Arial" w:hAnsi="Arial" w:cs="Arial"/>
          <w:sz w:val="24"/>
          <w:szCs w:val="24"/>
        </w:rPr>
        <w:t xml:space="preserve">La efectividad de la terapia estará medida por los logros de los objetivos y metas trazadas en las </w:t>
      </w:r>
      <w:r w:rsidR="00A0431F" w:rsidRPr="00027CA9">
        <w:rPr>
          <w:rFonts w:ascii="Arial" w:hAnsi="Arial" w:cs="Arial"/>
          <w:sz w:val="24"/>
          <w:szCs w:val="24"/>
        </w:rPr>
        <w:t>sesiones.</w:t>
      </w:r>
      <w:r w:rsidR="00A0431F" w:rsidRPr="006903DA">
        <w:rPr>
          <w:rFonts w:ascii="Arial" w:eastAsia="Times New Roman" w:hAnsi="Arial" w:cs="Arial"/>
          <w:spacing w:val="-2"/>
          <w:sz w:val="24"/>
          <w:szCs w:val="24"/>
          <w:vertAlign w:val="superscript"/>
          <w:lang w:eastAsia="es-ES"/>
        </w:rPr>
        <w:t xml:space="preserve"> (</w:t>
      </w:r>
      <w:r w:rsidRPr="006903DA">
        <w:rPr>
          <w:rFonts w:ascii="Arial" w:eastAsia="Times New Roman" w:hAnsi="Arial" w:cs="Arial"/>
          <w:spacing w:val="-2"/>
          <w:sz w:val="24"/>
          <w:szCs w:val="24"/>
          <w:vertAlign w:val="superscript"/>
          <w:lang w:eastAsia="es-ES"/>
        </w:rPr>
        <w:t>50)</w:t>
      </w:r>
    </w:p>
    <w:p w:rsidR="00753A3A" w:rsidRDefault="00753A3A" w:rsidP="00FE147C">
      <w:pPr>
        <w:jc w:val="both"/>
        <w:rPr>
          <w:rFonts w:ascii="Arial" w:hAnsi="Arial" w:cs="Arial"/>
          <w:sz w:val="24"/>
          <w:szCs w:val="24"/>
          <w:u w:val="single"/>
        </w:rPr>
      </w:pPr>
      <w:r>
        <w:rPr>
          <w:rFonts w:ascii="Arial" w:hAnsi="Arial" w:cs="Arial"/>
          <w:sz w:val="24"/>
          <w:szCs w:val="24"/>
          <w:u w:val="single"/>
        </w:rPr>
        <w:br w:type="page"/>
      </w:r>
    </w:p>
    <w:p w:rsidR="00753A3A" w:rsidRPr="00027CA9" w:rsidRDefault="00753A3A" w:rsidP="00FE147C">
      <w:pPr>
        <w:jc w:val="both"/>
        <w:rPr>
          <w:rFonts w:ascii="Arial" w:hAnsi="Arial" w:cs="Arial"/>
          <w:sz w:val="24"/>
          <w:szCs w:val="24"/>
          <w:u w:val="single"/>
        </w:rPr>
      </w:pPr>
      <w:r w:rsidRPr="00027CA9">
        <w:rPr>
          <w:rFonts w:ascii="Arial" w:hAnsi="Arial" w:cs="Arial"/>
          <w:sz w:val="24"/>
          <w:szCs w:val="24"/>
          <w:u w:val="single"/>
        </w:rPr>
        <w:lastRenderedPageBreak/>
        <w:t xml:space="preserve">Conceptos básicos teóricos. </w:t>
      </w:r>
    </w:p>
    <w:p w:rsidR="00753A3A" w:rsidRPr="00027CA9" w:rsidRDefault="00753A3A" w:rsidP="00FE147C">
      <w:pPr>
        <w:suppressAutoHyphens/>
        <w:spacing w:line="360" w:lineRule="auto"/>
        <w:jc w:val="both"/>
        <w:rPr>
          <w:rFonts w:ascii="Arial" w:eastAsia="Times New Roman" w:hAnsi="Arial" w:cs="Arial"/>
          <w:spacing w:val="-2"/>
          <w:sz w:val="24"/>
          <w:szCs w:val="24"/>
          <w:lang w:eastAsia="es-ES"/>
        </w:rPr>
      </w:pPr>
      <w:r w:rsidRPr="00027CA9">
        <w:rPr>
          <w:rFonts w:ascii="Arial" w:eastAsia="Times New Roman" w:hAnsi="Arial" w:cs="Arial"/>
          <w:spacing w:val="-2"/>
          <w:sz w:val="24"/>
          <w:szCs w:val="24"/>
          <w:lang w:eastAsia="es-ES"/>
        </w:rPr>
        <w:t>Los principales conceptos utilizados en los enfoques cognitivos son los siguientes:</w:t>
      </w:r>
    </w:p>
    <w:p w:rsidR="00753A3A" w:rsidRPr="00027CA9" w:rsidRDefault="00753A3A" w:rsidP="00FE147C">
      <w:pPr>
        <w:numPr>
          <w:ilvl w:val="0"/>
          <w:numId w:val="41"/>
        </w:numPr>
        <w:suppressAutoHyphens/>
        <w:spacing w:line="360" w:lineRule="auto"/>
        <w:jc w:val="both"/>
        <w:rPr>
          <w:rFonts w:ascii="Arial" w:eastAsia="Times New Roman" w:hAnsi="Arial" w:cs="Arial"/>
          <w:spacing w:val="-2"/>
          <w:sz w:val="24"/>
          <w:szCs w:val="24"/>
          <w:lang w:eastAsia="es-ES"/>
        </w:rPr>
      </w:pPr>
      <w:r>
        <w:rPr>
          <w:rFonts w:ascii="Arial" w:eastAsia="Times New Roman" w:hAnsi="Arial" w:cs="Arial"/>
          <w:bCs/>
          <w:spacing w:val="-2"/>
          <w:sz w:val="24"/>
          <w:szCs w:val="24"/>
          <w:lang w:eastAsia="es-ES"/>
        </w:rPr>
        <w:t>Esquemas o estructuras c</w:t>
      </w:r>
      <w:r w:rsidRPr="00027CA9">
        <w:rPr>
          <w:rFonts w:ascii="Arial" w:eastAsia="Times New Roman" w:hAnsi="Arial" w:cs="Arial"/>
          <w:bCs/>
          <w:spacing w:val="-2"/>
          <w:sz w:val="24"/>
          <w:szCs w:val="24"/>
          <w:lang w:eastAsia="es-ES"/>
        </w:rPr>
        <w:t>ognitivas</w:t>
      </w:r>
      <w:r>
        <w:rPr>
          <w:rFonts w:ascii="Arial" w:eastAsia="Times New Roman" w:hAnsi="Arial" w:cs="Arial"/>
          <w:bCs/>
          <w:spacing w:val="-2"/>
          <w:sz w:val="24"/>
          <w:szCs w:val="24"/>
          <w:lang w:eastAsia="es-ES"/>
        </w:rPr>
        <w:t>.</w:t>
      </w:r>
      <w:r w:rsidRPr="00027CA9">
        <w:rPr>
          <w:rFonts w:ascii="Arial" w:eastAsia="Times New Roman" w:hAnsi="Arial" w:cs="Arial"/>
          <w:spacing w:val="-2"/>
          <w:sz w:val="24"/>
          <w:szCs w:val="24"/>
          <w:lang w:eastAsia="es-ES"/>
        </w:rPr>
        <w:t xml:space="preserve"> Estos comprenden las formas en que se organizan los significados y experiencias referentes al </w:t>
      </w:r>
      <w:r>
        <w:rPr>
          <w:rFonts w:ascii="Arial" w:eastAsia="Times New Roman" w:hAnsi="Arial" w:cs="Arial"/>
          <w:spacing w:val="-2"/>
          <w:sz w:val="24"/>
          <w:szCs w:val="24"/>
          <w:lang w:eastAsia="es-ES"/>
        </w:rPr>
        <w:t>sím</w:t>
      </w:r>
      <w:r w:rsidRPr="00027CA9">
        <w:rPr>
          <w:rFonts w:ascii="Arial" w:eastAsia="Times New Roman" w:hAnsi="Arial" w:cs="Arial"/>
          <w:spacing w:val="-2"/>
          <w:sz w:val="24"/>
          <w:szCs w:val="24"/>
          <w:lang w:eastAsia="es-ES"/>
        </w:rPr>
        <w:t>ismo, a las personas, objetos y eventos relacionados con el individuo. Se considera que estos esquemas son los núcleos principales de los trastor</w:t>
      </w:r>
      <w:r>
        <w:rPr>
          <w:rFonts w:ascii="Arial" w:eastAsia="Times New Roman" w:hAnsi="Arial" w:cs="Arial"/>
          <w:spacing w:val="-2"/>
          <w:sz w:val="24"/>
          <w:szCs w:val="24"/>
          <w:lang w:eastAsia="es-ES"/>
        </w:rPr>
        <w:t>nos cognitivos y contienen las creencias y s</w:t>
      </w:r>
      <w:r w:rsidRPr="00027CA9">
        <w:rPr>
          <w:rFonts w:ascii="Arial" w:eastAsia="Times New Roman" w:hAnsi="Arial" w:cs="Arial"/>
          <w:spacing w:val="-2"/>
          <w:sz w:val="24"/>
          <w:szCs w:val="24"/>
          <w:lang w:eastAsia="es-ES"/>
        </w:rPr>
        <w:t>upuestos personales e incluye además otros si</w:t>
      </w:r>
      <w:r>
        <w:rPr>
          <w:rFonts w:ascii="Arial" w:eastAsia="Times New Roman" w:hAnsi="Arial" w:cs="Arial"/>
          <w:spacing w:val="-2"/>
          <w:sz w:val="24"/>
          <w:szCs w:val="24"/>
          <w:lang w:eastAsia="es-ES"/>
        </w:rPr>
        <w:t>gnificados que se han adquirido</w:t>
      </w:r>
      <w:r w:rsidRPr="00027CA9">
        <w:rPr>
          <w:rFonts w:ascii="Arial" w:eastAsia="Times New Roman" w:hAnsi="Arial" w:cs="Arial"/>
          <w:spacing w:val="-2"/>
          <w:sz w:val="24"/>
          <w:szCs w:val="24"/>
          <w:lang w:eastAsia="es-ES"/>
        </w:rPr>
        <w:t xml:space="preserve"> en la etapa pre </w:t>
      </w:r>
      <w:r w:rsidR="00A0431F" w:rsidRPr="00027CA9">
        <w:rPr>
          <w:rFonts w:ascii="Arial" w:eastAsia="Times New Roman" w:hAnsi="Arial" w:cs="Arial"/>
          <w:spacing w:val="-2"/>
          <w:sz w:val="24"/>
          <w:szCs w:val="24"/>
          <w:lang w:eastAsia="es-ES"/>
        </w:rPr>
        <w:t>verbal.</w:t>
      </w:r>
      <w:r w:rsidR="00A0431F" w:rsidRPr="002D1039">
        <w:rPr>
          <w:rFonts w:ascii="Arial" w:eastAsia="Times New Roman" w:hAnsi="Arial" w:cs="Arial"/>
          <w:spacing w:val="-2"/>
          <w:sz w:val="24"/>
          <w:szCs w:val="24"/>
          <w:vertAlign w:val="superscript"/>
          <w:lang w:eastAsia="es-ES"/>
        </w:rPr>
        <w:t xml:space="preserve"> (</w:t>
      </w:r>
      <w:r w:rsidRPr="002D1039">
        <w:rPr>
          <w:rFonts w:ascii="Arial" w:eastAsia="Times New Roman" w:hAnsi="Arial" w:cs="Arial"/>
          <w:spacing w:val="-2"/>
          <w:sz w:val="24"/>
          <w:szCs w:val="24"/>
          <w:vertAlign w:val="superscript"/>
          <w:lang w:eastAsia="es-ES"/>
        </w:rPr>
        <w:t>50)</w:t>
      </w:r>
    </w:p>
    <w:p w:rsidR="00753A3A" w:rsidRPr="00027CA9" w:rsidRDefault="00753A3A" w:rsidP="00FE147C">
      <w:pPr>
        <w:numPr>
          <w:ilvl w:val="0"/>
          <w:numId w:val="41"/>
        </w:numPr>
        <w:suppressAutoHyphens/>
        <w:spacing w:line="360" w:lineRule="auto"/>
        <w:jc w:val="both"/>
        <w:rPr>
          <w:rFonts w:ascii="Arial" w:eastAsia="Times New Roman" w:hAnsi="Arial" w:cs="Arial"/>
          <w:spacing w:val="-2"/>
          <w:sz w:val="24"/>
          <w:szCs w:val="24"/>
          <w:lang w:eastAsia="es-ES"/>
        </w:rPr>
      </w:pPr>
      <w:r w:rsidRPr="00027CA9">
        <w:rPr>
          <w:rFonts w:ascii="Arial" w:eastAsia="Times New Roman" w:hAnsi="Arial" w:cs="Arial"/>
          <w:bCs/>
          <w:spacing w:val="-2"/>
          <w:sz w:val="24"/>
          <w:szCs w:val="24"/>
          <w:lang w:eastAsia="es-ES"/>
        </w:rPr>
        <w:t>Operaciones cognitivas</w:t>
      </w:r>
      <w:r w:rsidRPr="00027CA9">
        <w:rPr>
          <w:rFonts w:ascii="Arial" w:eastAsia="Times New Roman" w:hAnsi="Arial" w:cs="Arial"/>
          <w:sz w:val="24"/>
          <w:szCs w:val="24"/>
          <w:lang w:eastAsia="es-ES"/>
        </w:rPr>
        <w:t>. Comprenden la actividad, conducta o procesos de los esquemas cognitivos, es decir al procesamiento de la información y de los datos sensoriales, orientada por los significados personales y cuando esta resulta inadecuada da pié a los trastornos de razonamiento y distorsiones cognitivas entre las que se cuentan</w:t>
      </w:r>
      <w:r>
        <w:rPr>
          <w:rFonts w:ascii="Arial" w:eastAsia="Times New Roman" w:hAnsi="Arial" w:cs="Arial"/>
          <w:sz w:val="24"/>
          <w:szCs w:val="24"/>
          <w:lang w:eastAsia="es-ES"/>
        </w:rPr>
        <w:t xml:space="preserve">: </w:t>
      </w:r>
      <w:r w:rsidRPr="002D1039">
        <w:rPr>
          <w:rFonts w:ascii="Arial" w:eastAsia="Times New Roman" w:hAnsi="Arial" w:cs="Arial"/>
          <w:spacing w:val="-2"/>
          <w:sz w:val="24"/>
          <w:szCs w:val="24"/>
          <w:vertAlign w:val="superscript"/>
          <w:lang w:eastAsia="es-ES"/>
        </w:rPr>
        <w:t>(50)</w:t>
      </w:r>
    </w:p>
    <w:p w:rsidR="00753A3A" w:rsidRPr="00027CA9" w:rsidRDefault="00753A3A" w:rsidP="00FE147C">
      <w:pPr>
        <w:numPr>
          <w:ilvl w:val="1"/>
          <w:numId w:val="41"/>
        </w:numPr>
        <w:tabs>
          <w:tab w:val="clear" w:pos="1440"/>
          <w:tab w:val="num" w:pos="1080"/>
        </w:tabs>
        <w:spacing w:line="360" w:lineRule="auto"/>
        <w:ind w:left="1080"/>
        <w:jc w:val="both"/>
        <w:rPr>
          <w:rFonts w:ascii="Arial" w:eastAsia="Times New Roman" w:hAnsi="Arial" w:cs="Arial"/>
          <w:sz w:val="24"/>
          <w:szCs w:val="24"/>
          <w:lang w:eastAsia="es-ES"/>
        </w:rPr>
      </w:pPr>
      <w:r>
        <w:rPr>
          <w:rFonts w:ascii="Arial" w:eastAsia="Times New Roman" w:hAnsi="Arial" w:cs="Arial"/>
          <w:bCs/>
          <w:sz w:val="24"/>
          <w:szCs w:val="24"/>
          <w:lang w:eastAsia="es-ES"/>
        </w:rPr>
        <w:t>P</w:t>
      </w:r>
      <w:r w:rsidRPr="00027CA9">
        <w:rPr>
          <w:rFonts w:ascii="Arial" w:eastAsia="Times New Roman" w:hAnsi="Arial" w:cs="Arial"/>
          <w:bCs/>
          <w:sz w:val="24"/>
          <w:szCs w:val="24"/>
          <w:lang w:eastAsia="es-ES"/>
        </w:rPr>
        <w:t>ensamiento polarizado</w:t>
      </w:r>
      <w:r w:rsidRPr="00027CA9">
        <w:rPr>
          <w:rFonts w:ascii="Arial" w:eastAsia="Times New Roman" w:hAnsi="Arial" w:cs="Arial"/>
          <w:sz w:val="24"/>
          <w:szCs w:val="24"/>
          <w:lang w:eastAsia="es-ES"/>
        </w:rPr>
        <w:t>. El sujeto todo lo valora según criterios extremos; “bueno o malo”, “conmigo o contra mí”, etc.</w:t>
      </w:r>
    </w:p>
    <w:p w:rsidR="00753A3A" w:rsidRPr="00027CA9" w:rsidRDefault="00753A3A" w:rsidP="00FE147C">
      <w:pPr>
        <w:numPr>
          <w:ilvl w:val="1"/>
          <w:numId w:val="41"/>
        </w:numPr>
        <w:tabs>
          <w:tab w:val="clear" w:pos="1440"/>
          <w:tab w:val="num" w:pos="1080"/>
        </w:tabs>
        <w:suppressAutoHyphens/>
        <w:spacing w:line="360" w:lineRule="auto"/>
        <w:ind w:left="1080"/>
        <w:jc w:val="both"/>
        <w:rPr>
          <w:rFonts w:ascii="Arial" w:eastAsia="Times New Roman" w:hAnsi="Arial" w:cs="Arial"/>
          <w:spacing w:val="-2"/>
          <w:sz w:val="24"/>
          <w:szCs w:val="24"/>
          <w:lang w:eastAsia="es-ES"/>
        </w:rPr>
      </w:pPr>
      <w:r>
        <w:rPr>
          <w:rFonts w:ascii="Arial" w:eastAsia="Times New Roman" w:hAnsi="Arial" w:cs="Arial"/>
          <w:bCs/>
          <w:spacing w:val="-2"/>
          <w:sz w:val="24"/>
          <w:szCs w:val="24"/>
          <w:lang w:eastAsia="es-ES"/>
        </w:rPr>
        <w:t>V</w:t>
      </w:r>
      <w:r w:rsidRPr="00027CA9">
        <w:rPr>
          <w:rFonts w:ascii="Arial" w:eastAsia="Times New Roman" w:hAnsi="Arial" w:cs="Arial"/>
          <w:bCs/>
          <w:spacing w:val="-2"/>
          <w:sz w:val="24"/>
          <w:szCs w:val="24"/>
          <w:lang w:eastAsia="es-ES"/>
        </w:rPr>
        <w:t>isión de túnel</w:t>
      </w:r>
      <w:r w:rsidRPr="00027CA9">
        <w:rPr>
          <w:rFonts w:ascii="Arial" w:eastAsia="Times New Roman" w:hAnsi="Arial" w:cs="Arial"/>
          <w:spacing w:val="-2"/>
          <w:sz w:val="24"/>
          <w:szCs w:val="24"/>
          <w:lang w:eastAsia="es-ES"/>
        </w:rPr>
        <w:t>. Los sujetos se concentran de manera particular en un tipo de estímulos determinado</w:t>
      </w:r>
      <w:r>
        <w:rPr>
          <w:rFonts w:ascii="Arial" w:eastAsia="Times New Roman" w:hAnsi="Arial" w:cs="Arial"/>
          <w:spacing w:val="-2"/>
          <w:sz w:val="24"/>
          <w:szCs w:val="24"/>
          <w:lang w:eastAsia="es-ES"/>
        </w:rPr>
        <w:t>.</w:t>
      </w:r>
    </w:p>
    <w:p w:rsidR="00753A3A" w:rsidRPr="00027CA9" w:rsidRDefault="00753A3A" w:rsidP="00FE147C">
      <w:pPr>
        <w:numPr>
          <w:ilvl w:val="1"/>
          <w:numId w:val="41"/>
        </w:numPr>
        <w:tabs>
          <w:tab w:val="clear" w:pos="1440"/>
          <w:tab w:val="num" w:pos="1080"/>
        </w:tabs>
        <w:suppressAutoHyphens/>
        <w:spacing w:line="360" w:lineRule="auto"/>
        <w:ind w:left="1080"/>
        <w:jc w:val="both"/>
        <w:rPr>
          <w:rFonts w:ascii="Arial" w:eastAsia="Times New Roman" w:hAnsi="Arial" w:cs="Arial"/>
          <w:spacing w:val="-2"/>
          <w:sz w:val="24"/>
          <w:szCs w:val="24"/>
          <w:lang w:eastAsia="es-ES"/>
        </w:rPr>
      </w:pPr>
      <w:r>
        <w:rPr>
          <w:rFonts w:ascii="Arial" w:eastAsia="Times New Roman" w:hAnsi="Arial" w:cs="Arial"/>
          <w:bCs/>
          <w:spacing w:val="-2"/>
          <w:sz w:val="24"/>
          <w:szCs w:val="24"/>
          <w:lang w:eastAsia="es-ES"/>
        </w:rPr>
        <w:t>I</w:t>
      </w:r>
      <w:r w:rsidRPr="00027CA9">
        <w:rPr>
          <w:rFonts w:ascii="Arial" w:eastAsia="Times New Roman" w:hAnsi="Arial" w:cs="Arial"/>
          <w:bCs/>
          <w:spacing w:val="-2"/>
          <w:sz w:val="24"/>
          <w:szCs w:val="24"/>
          <w:lang w:eastAsia="es-ES"/>
        </w:rPr>
        <w:t>nferencia arbitraria</w:t>
      </w:r>
      <w:r w:rsidRPr="00027CA9">
        <w:rPr>
          <w:rFonts w:ascii="Arial" w:eastAsia="Times New Roman" w:hAnsi="Arial" w:cs="Arial"/>
          <w:spacing w:val="-2"/>
          <w:sz w:val="24"/>
          <w:szCs w:val="24"/>
          <w:lang w:eastAsia="es-ES"/>
        </w:rPr>
        <w:t>. Se sacan conclusiones que no se corresponden con las premisas de partida.</w:t>
      </w:r>
    </w:p>
    <w:p w:rsidR="00753A3A" w:rsidRPr="00027CA9" w:rsidRDefault="00753A3A" w:rsidP="00FE147C">
      <w:pPr>
        <w:numPr>
          <w:ilvl w:val="1"/>
          <w:numId w:val="41"/>
        </w:numPr>
        <w:tabs>
          <w:tab w:val="clear" w:pos="1440"/>
          <w:tab w:val="num" w:pos="1080"/>
        </w:tabs>
        <w:suppressAutoHyphens/>
        <w:spacing w:line="360" w:lineRule="auto"/>
        <w:ind w:left="1080"/>
        <w:jc w:val="both"/>
        <w:rPr>
          <w:rFonts w:ascii="Arial" w:eastAsia="Times New Roman" w:hAnsi="Arial" w:cs="Arial"/>
          <w:spacing w:val="-2"/>
          <w:sz w:val="24"/>
          <w:szCs w:val="24"/>
          <w:lang w:eastAsia="es-ES"/>
        </w:rPr>
      </w:pPr>
      <w:r w:rsidRPr="00027CA9">
        <w:rPr>
          <w:rFonts w:ascii="Arial" w:eastAsia="Times New Roman" w:hAnsi="Arial" w:cs="Arial"/>
          <w:bCs/>
          <w:spacing w:val="-2"/>
          <w:sz w:val="24"/>
          <w:szCs w:val="24"/>
          <w:lang w:eastAsia="es-ES"/>
        </w:rPr>
        <w:t>Personalización</w:t>
      </w:r>
      <w:r w:rsidRPr="00027CA9">
        <w:rPr>
          <w:rFonts w:ascii="Arial" w:eastAsia="Times New Roman" w:hAnsi="Arial" w:cs="Arial"/>
          <w:spacing w:val="-2"/>
          <w:sz w:val="24"/>
          <w:szCs w:val="24"/>
          <w:lang w:eastAsia="es-ES"/>
        </w:rPr>
        <w:t>. El sujeto se coloca como centro, como referencia de todo lo que ocurre a su alrededor</w:t>
      </w:r>
      <w:r>
        <w:rPr>
          <w:rFonts w:ascii="Arial" w:eastAsia="Times New Roman" w:hAnsi="Arial" w:cs="Arial"/>
          <w:spacing w:val="-2"/>
          <w:sz w:val="24"/>
          <w:szCs w:val="24"/>
          <w:lang w:eastAsia="es-ES"/>
        </w:rPr>
        <w:t xml:space="preserve">, </w:t>
      </w:r>
      <w:r w:rsidR="00A0431F">
        <w:rPr>
          <w:rFonts w:ascii="Arial" w:eastAsia="Times New Roman" w:hAnsi="Arial" w:cs="Arial"/>
          <w:spacing w:val="-2"/>
          <w:sz w:val="24"/>
          <w:szCs w:val="24"/>
          <w:lang w:eastAsia="es-ES"/>
        </w:rPr>
        <w:t>entre otros</w:t>
      </w:r>
      <w:r w:rsidRPr="00027CA9">
        <w:rPr>
          <w:rFonts w:ascii="Arial" w:eastAsia="Times New Roman" w:hAnsi="Arial" w:cs="Arial"/>
          <w:spacing w:val="-2"/>
          <w:sz w:val="24"/>
          <w:szCs w:val="24"/>
          <w:lang w:eastAsia="es-ES"/>
        </w:rPr>
        <w:t>.</w:t>
      </w:r>
    </w:p>
    <w:p w:rsidR="00753A3A" w:rsidRPr="008F770E" w:rsidRDefault="00753A3A" w:rsidP="00FE147C">
      <w:pPr>
        <w:pStyle w:val="Prrafodelista"/>
        <w:numPr>
          <w:ilvl w:val="0"/>
          <w:numId w:val="41"/>
        </w:numPr>
        <w:spacing w:line="360" w:lineRule="auto"/>
        <w:jc w:val="both"/>
        <w:rPr>
          <w:lang w:val="es-ES" w:eastAsia="es-ES"/>
        </w:rPr>
      </w:pPr>
      <w:r w:rsidRPr="008F770E">
        <w:rPr>
          <w:rFonts w:ascii="Arial" w:eastAsia="Times New Roman" w:hAnsi="Arial" w:cs="Arial"/>
          <w:bCs/>
          <w:spacing w:val="-2"/>
          <w:sz w:val="24"/>
          <w:szCs w:val="24"/>
          <w:lang w:val="es-ES" w:eastAsia="es-ES"/>
        </w:rPr>
        <w:t>Productos cognitivos:</w:t>
      </w:r>
      <w:r w:rsidRPr="008F770E">
        <w:rPr>
          <w:rFonts w:ascii="Arial" w:eastAsia="Times New Roman" w:hAnsi="Arial" w:cs="Arial"/>
          <w:spacing w:val="-2"/>
          <w:sz w:val="24"/>
          <w:szCs w:val="24"/>
          <w:lang w:val="es-ES" w:eastAsia="es-ES"/>
        </w:rPr>
        <w:t xml:space="preserve"> son los resultados conscientes de las operaciones cognitivas que conforman las imágenes, atribuciones, y hasta cierto modo las conductas, las emociones y las respuestas corporales. En los casos clínicos estos productos serían los síntomas.</w:t>
      </w:r>
      <w:r w:rsidRPr="004D37A6">
        <w:rPr>
          <w:rFonts w:ascii="Arial" w:eastAsia="Times New Roman" w:hAnsi="Arial" w:cs="Arial"/>
          <w:spacing w:val="-2"/>
          <w:sz w:val="24"/>
          <w:szCs w:val="24"/>
          <w:vertAlign w:val="superscript"/>
          <w:lang w:val="es-ES" w:eastAsia="es-ES"/>
        </w:rPr>
        <w:t>(50)</w:t>
      </w:r>
      <w:r w:rsidRPr="008F770E">
        <w:rPr>
          <w:lang w:val="es-ES" w:eastAsia="es-ES"/>
        </w:rPr>
        <w:br w:type="page"/>
      </w:r>
    </w:p>
    <w:p w:rsidR="00753A3A" w:rsidRPr="00027CA9" w:rsidRDefault="00753A3A" w:rsidP="00FE147C">
      <w:pPr>
        <w:spacing w:line="360" w:lineRule="auto"/>
        <w:jc w:val="both"/>
        <w:rPr>
          <w:rFonts w:ascii="Arial" w:eastAsia="Times New Roman" w:hAnsi="Arial" w:cs="Arial"/>
          <w:spacing w:val="-2"/>
          <w:sz w:val="24"/>
          <w:szCs w:val="24"/>
          <w:u w:val="single"/>
          <w:lang w:eastAsia="es-ES"/>
        </w:rPr>
      </w:pPr>
      <w:r w:rsidRPr="00027CA9">
        <w:rPr>
          <w:rFonts w:ascii="Arial" w:eastAsia="Times New Roman" w:hAnsi="Arial" w:cs="Arial"/>
          <w:spacing w:val="-2"/>
          <w:sz w:val="24"/>
          <w:szCs w:val="24"/>
          <w:u w:val="single"/>
          <w:lang w:eastAsia="es-ES"/>
        </w:rPr>
        <w:lastRenderedPageBreak/>
        <w:t>Terapia racional emotiva</w:t>
      </w:r>
    </w:p>
    <w:p w:rsidR="00753A3A" w:rsidRPr="00027CA9" w:rsidRDefault="00753A3A" w:rsidP="00FE147C">
      <w:pPr>
        <w:suppressAutoHyphens/>
        <w:spacing w:line="360" w:lineRule="auto"/>
        <w:jc w:val="both"/>
        <w:rPr>
          <w:rFonts w:ascii="Arial" w:eastAsia="Times New Roman" w:hAnsi="Arial" w:cs="Arial"/>
          <w:spacing w:val="-2"/>
          <w:sz w:val="24"/>
          <w:szCs w:val="24"/>
          <w:lang w:eastAsia="es-ES"/>
        </w:rPr>
      </w:pPr>
      <w:r w:rsidRPr="00027CA9">
        <w:rPr>
          <w:rFonts w:ascii="Arial" w:eastAsia="Times New Roman" w:hAnsi="Arial" w:cs="Arial"/>
          <w:spacing w:val="-2"/>
          <w:sz w:val="24"/>
          <w:szCs w:val="24"/>
          <w:lang w:eastAsia="es-ES"/>
        </w:rPr>
        <w:t xml:space="preserve">Ellis define a la terapia racional emotiva como un acercamiento a la asesoría que tiene sus bases en la forma tradicional de terapia cognitivo conductual. Esto significa que se enfoca particularmente en la forma en que </w:t>
      </w:r>
      <w:r>
        <w:rPr>
          <w:rFonts w:ascii="Arial" w:eastAsia="Times New Roman" w:hAnsi="Arial" w:cs="Arial"/>
          <w:spacing w:val="-2"/>
          <w:sz w:val="24"/>
          <w:szCs w:val="24"/>
          <w:lang w:eastAsia="es-ES"/>
        </w:rPr>
        <w:t>se piensa</w:t>
      </w:r>
      <w:r w:rsidRPr="00027CA9">
        <w:rPr>
          <w:rFonts w:ascii="Arial" w:eastAsia="Times New Roman" w:hAnsi="Arial" w:cs="Arial"/>
          <w:spacing w:val="-2"/>
          <w:sz w:val="24"/>
          <w:szCs w:val="24"/>
          <w:lang w:eastAsia="es-ES"/>
        </w:rPr>
        <w:t xml:space="preserve"> y actúa, para entender </w:t>
      </w:r>
      <w:r>
        <w:rPr>
          <w:rFonts w:ascii="Arial" w:eastAsia="Times New Roman" w:hAnsi="Arial" w:cs="Arial"/>
          <w:spacing w:val="-2"/>
          <w:sz w:val="24"/>
          <w:szCs w:val="24"/>
          <w:lang w:eastAsia="es-ES"/>
        </w:rPr>
        <w:t>l</w:t>
      </w:r>
      <w:r w:rsidRPr="00027CA9">
        <w:rPr>
          <w:rFonts w:ascii="Arial" w:eastAsia="Times New Roman" w:hAnsi="Arial" w:cs="Arial"/>
          <w:spacing w:val="-2"/>
          <w:sz w:val="24"/>
          <w:szCs w:val="24"/>
          <w:lang w:eastAsia="es-ES"/>
        </w:rPr>
        <w:t xml:space="preserve">as respuestas emocionales.  </w:t>
      </w:r>
    </w:p>
    <w:p w:rsidR="00753A3A" w:rsidRPr="008F770E" w:rsidRDefault="00753A3A" w:rsidP="00FE147C">
      <w:pPr>
        <w:suppressAutoHyphens/>
        <w:spacing w:line="360" w:lineRule="auto"/>
        <w:jc w:val="both"/>
        <w:rPr>
          <w:rFonts w:ascii="Arial" w:eastAsia="Times New Roman" w:hAnsi="Arial" w:cs="Arial"/>
          <w:spacing w:val="-2"/>
          <w:sz w:val="24"/>
          <w:szCs w:val="24"/>
          <w:vertAlign w:val="subscript"/>
          <w:lang w:eastAsia="es-ES"/>
        </w:rPr>
      </w:pPr>
      <w:r w:rsidRPr="00027CA9">
        <w:rPr>
          <w:rFonts w:ascii="Arial" w:eastAsia="Times New Roman" w:hAnsi="Arial" w:cs="Arial"/>
          <w:spacing w:val="-2"/>
          <w:sz w:val="24"/>
          <w:szCs w:val="24"/>
          <w:lang w:eastAsia="es-ES"/>
        </w:rPr>
        <w:t>La terapia</w:t>
      </w:r>
      <w:r w:rsidRPr="00027CA9">
        <w:rPr>
          <w:rFonts w:ascii="Arial" w:hAnsi="Arial" w:cs="Arial"/>
          <w:sz w:val="24"/>
        </w:rPr>
        <w:t xml:space="preserve"> racional emotiva y conductual (</w:t>
      </w:r>
      <w:r w:rsidRPr="00027CA9">
        <w:rPr>
          <w:rFonts w:ascii="Arial" w:eastAsia="Times New Roman" w:hAnsi="Arial" w:cs="Arial"/>
          <w:spacing w:val="-2"/>
          <w:sz w:val="24"/>
          <w:szCs w:val="24"/>
          <w:lang w:eastAsia="es-ES"/>
        </w:rPr>
        <w:t>TREC</w:t>
      </w:r>
      <w:r w:rsidRPr="00027CA9">
        <w:rPr>
          <w:rFonts w:ascii="Arial" w:hAnsi="Arial" w:cs="Arial"/>
          <w:sz w:val="24"/>
        </w:rPr>
        <w:t xml:space="preserve">) </w:t>
      </w:r>
      <w:r w:rsidRPr="00027CA9">
        <w:rPr>
          <w:rFonts w:ascii="Arial" w:eastAsia="Times New Roman" w:hAnsi="Arial" w:cs="Arial"/>
          <w:spacing w:val="-2"/>
          <w:sz w:val="24"/>
          <w:szCs w:val="24"/>
          <w:lang w:eastAsia="es-ES"/>
        </w:rPr>
        <w:t>es un enfoque terapéutico dirigido al tratamiento de los problemas y trastornos emocionales</w:t>
      </w:r>
      <w:r>
        <w:rPr>
          <w:rFonts w:ascii="Arial" w:eastAsia="Times New Roman" w:hAnsi="Arial" w:cs="Arial"/>
          <w:spacing w:val="-2"/>
          <w:sz w:val="24"/>
          <w:szCs w:val="24"/>
          <w:lang w:eastAsia="es-ES"/>
        </w:rPr>
        <w:t>,</w:t>
      </w:r>
      <w:r w:rsidRPr="00027CA9">
        <w:rPr>
          <w:rFonts w:ascii="Arial" w:eastAsia="Times New Roman" w:hAnsi="Arial" w:cs="Arial"/>
          <w:spacing w:val="-2"/>
          <w:sz w:val="24"/>
          <w:szCs w:val="24"/>
          <w:lang w:eastAsia="es-ES"/>
        </w:rPr>
        <w:t xml:space="preserve"> y cuyos principios pueden ser retomados por los sujetos como parte de una filosofía de la vida para el logro de mayor bienestar existencial. Además, es una teoría con una alta directividad, con un énfasis en los aspectos dinámicos y el reconocimiento de la acción recíproca de causa efecto entre las cogniciones, las emociones los afectos y la conducta. El papel del terapeuta es de un gran didactismo. Como punto de partida, Ellis se apoya en el planteamiento de que somos responsables, en gran medida, de nuestro destino y de nuestras emociones, en función de nuestras tendencias naturales </w:t>
      </w:r>
      <w:r>
        <w:rPr>
          <w:rFonts w:ascii="Arial" w:eastAsia="Times New Roman" w:hAnsi="Arial" w:cs="Arial"/>
          <w:spacing w:val="-2"/>
          <w:sz w:val="24"/>
          <w:szCs w:val="24"/>
          <w:lang w:eastAsia="es-ES"/>
        </w:rPr>
        <w:t>y</w:t>
      </w:r>
      <w:r w:rsidRPr="00027CA9">
        <w:rPr>
          <w:rFonts w:ascii="Arial" w:eastAsia="Times New Roman" w:hAnsi="Arial" w:cs="Arial"/>
          <w:spacing w:val="-2"/>
          <w:sz w:val="24"/>
          <w:szCs w:val="24"/>
          <w:lang w:eastAsia="es-ES"/>
        </w:rPr>
        <w:t xml:space="preserve"> aprendidas</w:t>
      </w:r>
      <w:r>
        <w:rPr>
          <w:rFonts w:ascii="Arial" w:eastAsia="Times New Roman" w:hAnsi="Arial" w:cs="Arial"/>
          <w:spacing w:val="-2"/>
          <w:sz w:val="24"/>
          <w:szCs w:val="24"/>
          <w:lang w:eastAsia="es-ES"/>
        </w:rPr>
        <w:t>. S</w:t>
      </w:r>
      <w:r w:rsidRPr="00027CA9">
        <w:rPr>
          <w:rFonts w:ascii="Arial" w:eastAsia="Times New Roman" w:hAnsi="Arial" w:cs="Arial"/>
          <w:spacing w:val="-2"/>
          <w:sz w:val="24"/>
          <w:szCs w:val="24"/>
          <w:lang w:eastAsia="es-ES"/>
        </w:rPr>
        <w:t xml:space="preserve">egún pensamos interpretamos y valorizamos los eventos y acontecimientos que suceden en nuestra vida y según los cuales realizamos nuestras elecciones y </w:t>
      </w:r>
      <w:r w:rsidR="00A0431F" w:rsidRPr="00027CA9">
        <w:rPr>
          <w:rFonts w:ascii="Arial" w:eastAsia="Times New Roman" w:hAnsi="Arial" w:cs="Arial"/>
          <w:spacing w:val="-2"/>
          <w:sz w:val="24"/>
          <w:szCs w:val="24"/>
          <w:lang w:eastAsia="es-ES"/>
        </w:rPr>
        <w:t>acciones.</w:t>
      </w:r>
      <w:r w:rsidR="00A0431F" w:rsidRPr="004D37A6">
        <w:rPr>
          <w:rFonts w:ascii="Arial" w:eastAsia="Times New Roman" w:hAnsi="Arial" w:cs="Arial"/>
          <w:spacing w:val="-2"/>
          <w:sz w:val="24"/>
          <w:szCs w:val="24"/>
          <w:vertAlign w:val="superscript"/>
          <w:lang w:eastAsia="es-ES"/>
        </w:rPr>
        <w:t xml:space="preserve"> (</w:t>
      </w:r>
      <w:r w:rsidRPr="004D37A6">
        <w:rPr>
          <w:rFonts w:ascii="Arial" w:eastAsia="Times New Roman" w:hAnsi="Arial" w:cs="Arial"/>
          <w:spacing w:val="-2"/>
          <w:sz w:val="24"/>
          <w:szCs w:val="24"/>
          <w:vertAlign w:val="superscript"/>
          <w:lang w:eastAsia="es-ES"/>
        </w:rPr>
        <w:t>51)</w:t>
      </w:r>
    </w:p>
    <w:p w:rsidR="00753A3A" w:rsidRPr="008F770E" w:rsidRDefault="00753A3A" w:rsidP="00FE147C">
      <w:pPr>
        <w:suppressAutoHyphens/>
        <w:spacing w:line="360" w:lineRule="auto"/>
        <w:jc w:val="both"/>
        <w:rPr>
          <w:rFonts w:ascii="Arial" w:eastAsia="Times New Roman" w:hAnsi="Arial" w:cs="Arial"/>
          <w:spacing w:val="-2"/>
          <w:sz w:val="24"/>
          <w:szCs w:val="24"/>
          <w:vertAlign w:val="subscript"/>
          <w:lang w:eastAsia="es-ES"/>
        </w:rPr>
      </w:pPr>
      <w:r>
        <w:rPr>
          <w:rFonts w:ascii="Arial" w:eastAsia="SimSun" w:hAnsi="Arial" w:cs="Arial"/>
          <w:sz w:val="24"/>
          <w:szCs w:val="24"/>
          <w:lang w:eastAsia="zh-CN"/>
        </w:rPr>
        <w:t xml:space="preserve">En la terapia, el terapeuta instruye al paciente en los principios de la (TREC) y lo ayuda a identificar sus ideas irracionales y los efectos de las mismas sobre sus emociones y comportamientos. Para ello se utiliza el modelo ABCDE, así el esquema de todo el proceso sería el siguiente: </w:t>
      </w:r>
      <w:r w:rsidRPr="004D37A6">
        <w:rPr>
          <w:rFonts w:ascii="Arial" w:eastAsia="Times New Roman" w:hAnsi="Arial" w:cs="Arial"/>
          <w:spacing w:val="-2"/>
          <w:sz w:val="24"/>
          <w:szCs w:val="24"/>
          <w:vertAlign w:val="superscript"/>
          <w:lang w:eastAsia="es-ES"/>
        </w:rPr>
        <w:t>(51)</w:t>
      </w:r>
    </w:p>
    <w:p w:rsidR="00753A3A" w:rsidRDefault="00753A3A" w:rsidP="00FE147C">
      <w:pPr>
        <w:spacing w:line="360" w:lineRule="auto"/>
        <w:jc w:val="both"/>
        <w:rPr>
          <w:rFonts w:ascii="Arial" w:eastAsia="SimSun" w:hAnsi="Arial" w:cs="Arial"/>
          <w:sz w:val="24"/>
          <w:szCs w:val="24"/>
          <w:lang w:eastAsia="zh-CN"/>
        </w:rPr>
      </w:pPr>
    </w:p>
    <w:p w:rsidR="00753A3A" w:rsidRDefault="00753A3A" w:rsidP="00FE147C">
      <w:pPr>
        <w:pStyle w:val="Prrafodelista"/>
        <w:numPr>
          <w:ilvl w:val="0"/>
          <w:numId w:val="44"/>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Experiencia o situación activante (A)</w:t>
      </w:r>
    </w:p>
    <w:p w:rsidR="00753A3A" w:rsidRDefault="00753A3A" w:rsidP="00FE147C">
      <w:pPr>
        <w:pStyle w:val="Prrafodelista"/>
        <w:numPr>
          <w:ilvl w:val="0"/>
          <w:numId w:val="44"/>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Pensamientos, ideas o creencias irracionales (B)</w:t>
      </w:r>
    </w:p>
    <w:p w:rsidR="00753A3A" w:rsidRDefault="00753A3A" w:rsidP="00FE147C">
      <w:pPr>
        <w:pStyle w:val="Prrafodelista"/>
        <w:numPr>
          <w:ilvl w:val="0"/>
          <w:numId w:val="44"/>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Sentimientos, emociones y conductas (</w:t>
      </w:r>
      <w:r w:rsidR="006903DA">
        <w:rPr>
          <w:rFonts w:ascii="Arial" w:eastAsia="SimSun" w:hAnsi="Arial" w:cs="Arial"/>
          <w:sz w:val="24"/>
          <w:szCs w:val="24"/>
          <w:lang w:val="es-ES" w:eastAsia="zh-CN"/>
        </w:rPr>
        <w:t>C)</w:t>
      </w:r>
    </w:p>
    <w:p w:rsidR="00753A3A" w:rsidRDefault="00753A3A" w:rsidP="00FE147C">
      <w:pPr>
        <w:pStyle w:val="Prrafodelista"/>
        <w:numPr>
          <w:ilvl w:val="0"/>
          <w:numId w:val="44"/>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 xml:space="preserve">Disputa, desafiar y contra argumentar las ideas irracionales </w:t>
      </w:r>
      <w:r w:rsidR="006903DA">
        <w:rPr>
          <w:rFonts w:ascii="Arial" w:eastAsia="SimSun" w:hAnsi="Arial" w:cs="Arial"/>
          <w:sz w:val="24"/>
          <w:szCs w:val="24"/>
          <w:lang w:val="es-ES" w:eastAsia="zh-CN"/>
        </w:rPr>
        <w:t>(D</w:t>
      </w:r>
      <w:r>
        <w:rPr>
          <w:rFonts w:ascii="Arial" w:eastAsia="SimSun" w:hAnsi="Arial" w:cs="Arial"/>
          <w:sz w:val="24"/>
          <w:szCs w:val="24"/>
          <w:lang w:val="es-ES" w:eastAsia="zh-CN"/>
        </w:rPr>
        <w:t>)</w:t>
      </w:r>
    </w:p>
    <w:p w:rsidR="00753A3A" w:rsidRDefault="00753A3A" w:rsidP="00FE147C">
      <w:pPr>
        <w:pStyle w:val="Prrafodelista"/>
        <w:numPr>
          <w:ilvl w:val="0"/>
          <w:numId w:val="44"/>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Cambio emocional/ conductual (</w:t>
      </w:r>
      <w:r w:rsidR="006903DA">
        <w:rPr>
          <w:rFonts w:ascii="Arial" w:eastAsia="SimSun" w:hAnsi="Arial" w:cs="Arial"/>
          <w:sz w:val="24"/>
          <w:szCs w:val="24"/>
          <w:lang w:val="es-ES" w:eastAsia="zh-CN"/>
        </w:rPr>
        <w:t>E)</w:t>
      </w:r>
    </w:p>
    <w:p w:rsidR="00A0431F" w:rsidRDefault="00A0431F" w:rsidP="00FE147C">
      <w:pPr>
        <w:pStyle w:val="Prrafodelista"/>
        <w:spacing w:line="360" w:lineRule="auto"/>
        <w:jc w:val="both"/>
        <w:rPr>
          <w:rFonts w:ascii="Arial" w:eastAsia="SimSun" w:hAnsi="Arial" w:cs="Arial"/>
          <w:sz w:val="24"/>
          <w:szCs w:val="24"/>
          <w:lang w:val="es-ES" w:eastAsia="zh-CN"/>
        </w:rPr>
      </w:pPr>
    </w:p>
    <w:p w:rsidR="00753A3A" w:rsidRDefault="00753A3A" w:rsidP="00FE147C">
      <w:pPr>
        <w:spacing w:line="360" w:lineRule="auto"/>
        <w:jc w:val="both"/>
        <w:rPr>
          <w:rFonts w:ascii="Arial" w:eastAsia="SimSun" w:hAnsi="Arial" w:cs="Arial"/>
          <w:sz w:val="24"/>
          <w:szCs w:val="24"/>
          <w:lang w:eastAsia="zh-CN"/>
        </w:rPr>
      </w:pPr>
      <w:r>
        <w:rPr>
          <w:rFonts w:ascii="Arial" w:eastAsia="SimSun" w:hAnsi="Arial" w:cs="Arial"/>
          <w:sz w:val="24"/>
          <w:szCs w:val="24"/>
          <w:lang w:eastAsia="zh-CN"/>
        </w:rPr>
        <w:lastRenderedPageBreak/>
        <w:t>Los beneficios que el paciente recibe mediante esta terapia son entre otros los siguientes:</w:t>
      </w:r>
    </w:p>
    <w:p w:rsidR="00753A3A" w:rsidRDefault="00753A3A" w:rsidP="00FE147C">
      <w:pPr>
        <w:pStyle w:val="Prrafodelista"/>
        <w:numPr>
          <w:ilvl w:val="0"/>
          <w:numId w:val="45"/>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Mayor control de los sentimientos.</w:t>
      </w:r>
    </w:p>
    <w:p w:rsidR="00753A3A" w:rsidRDefault="00753A3A" w:rsidP="00FE147C">
      <w:pPr>
        <w:pStyle w:val="Prrafodelista"/>
        <w:numPr>
          <w:ilvl w:val="0"/>
          <w:numId w:val="45"/>
        </w:numPr>
        <w:spacing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Mayor probabilidad de alcanzar sus metas.</w:t>
      </w:r>
    </w:p>
    <w:p w:rsidR="00753A3A" w:rsidRPr="008925F0" w:rsidRDefault="00753A3A" w:rsidP="00FE147C">
      <w:pPr>
        <w:pStyle w:val="Prrafodelista"/>
        <w:numPr>
          <w:ilvl w:val="0"/>
          <w:numId w:val="45"/>
        </w:numPr>
        <w:suppressAutoHyphens/>
        <w:spacing w:line="360" w:lineRule="auto"/>
        <w:jc w:val="both"/>
        <w:rPr>
          <w:rFonts w:ascii="Arial" w:eastAsia="Times New Roman" w:hAnsi="Arial" w:cs="Arial"/>
          <w:spacing w:val="-2"/>
          <w:sz w:val="24"/>
          <w:szCs w:val="24"/>
          <w:vertAlign w:val="subscript"/>
          <w:lang w:eastAsia="es-ES"/>
        </w:rPr>
      </w:pPr>
      <w:r w:rsidRPr="008925F0">
        <w:rPr>
          <w:rFonts w:ascii="Arial" w:eastAsia="SimSun" w:hAnsi="Arial" w:cs="Arial"/>
          <w:sz w:val="24"/>
          <w:szCs w:val="24"/>
          <w:lang w:eastAsia="zh-CN"/>
        </w:rPr>
        <w:t xml:space="preserve">Mayor disfrute de la vida en </w:t>
      </w:r>
      <w:r w:rsidR="00A0431F" w:rsidRPr="008925F0">
        <w:rPr>
          <w:rFonts w:ascii="Arial" w:eastAsia="SimSun" w:hAnsi="Arial" w:cs="Arial"/>
          <w:sz w:val="24"/>
          <w:szCs w:val="24"/>
          <w:lang w:eastAsia="zh-CN"/>
        </w:rPr>
        <w:t>general.</w:t>
      </w:r>
      <w:r w:rsidR="00A0431F" w:rsidRPr="008925F0">
        <w:rPr>
          <w:rFonts w:ascii="Arial" w:eastAsia="Times New Roman" w:hAnsi="Arial" w:cs="Arial"/>
          <w:spacing w:val="-2"/>
          <w:sz w:val="24"/>
          <w:szCs w:val="24"/>
          <w:vertAlign w:val="superscript"/>
          <w:lang w:eastAsia="es-ES"/>
        </w:rPr>
        <w:t xml:space="preserve"> (</w:t>
      </w:r>
      <w:r w:rsidRPr="008925F0">
        <w:rPr>
          <w:rFonts w:ascii="Arial" w:eastAsia="Times New Roman" w:hAnsi="Arial" w:cs="Arial"/>
          <w:spacing w:val="-2"/>
          <w:sz w:val="24"/>
          <w:szCs w:val="24"/>
          <w:vertAlign w:val="superscript"/>
          <w:lang w:eastAsia="es-ES"/>
        </w:rPr>
        <w:t>51)</w:t>
      </w:r>
    </w:p>
    <w:p w:rsidR="00753A3A" w:rsidRPr="006D2EC1" w:rsidRDefault="00753A3A" w:rsidP="00FE147C">
      <w:pPr>
        <w:pStyle w:val="Prrafodelista"/>
        <w:spacing w:line="360" w:lineRule="auto"/>
        <w:jc w:val="both"/>
        <w:rPr>
          <w:rFonts w:ascii="Arial" w:eastAsia="SimSun" w:hAnsi="Arial" w:cs="Arial"/>
          <w:sz w:val="24"/>
          <w:szCs w:val="24"/>
          <w:lang w:val="es-ES" w:eastAsia="zh-CN"/>
        </w:rPr>
      </w:pPr>
    </w:p>
    <w:p w:rsidR="00753A3A" w:rsidRDefault="00753A3A" w:rsidP="00FE147C">
      <w:pPr>
        <w:spacing w:line="360" w:lineRule="auto"/>
        <w:jc w:val="both"/>
        <w:rPr>
          <w:rFonts w:ascii="Arial" w:eastAsia="SimSun" w:hAnsi="Arial" w:cs="Arial"/>
          <w:sz w:val="24"/>
          <w:szCs w:val="24"/>
          <w:lang w:eastAsia="zh-CN"/>
        </w:rPr>
      </w:pPr>
    </w:p>
    <w:p w:rsidR="00753A3A" w:rsidRDefault="00753A3A" w:rsidP="00FE147C">
      <w:pPr>
        <w:pStyle w:val="Ttulo1"/>
        <w:spacing w:before="0" w:after="240" w:line="360" w:lineRule="auto"/>
        <w:jc w:val="both"/>
        <w:rPr>
          <w:rFonts w:ascii="Arial" w:hAnsi="Arial" w:cs="Arial"/>
          <w:b/>
          <w:color w:val="000000" w:themeColor="text1"/>
          <w:sz w:val="28"/>
          <w:szCs w:val="28"/>
        </w:rPr>
        <w:sectPr w:rsidR="00753A3A" w:rsidSect="00351C52">
          <w:headerReference w:type="default" r:id="rId17"/>
          <w:pgSz w:w="12240" w:h="15840"/>
          <w:pgMar w:top="1417" w:right="1701" w:bottom="1417" w:left="1701" w:header="708" w:footer="708" w:gutter="0"/>
          <w:cols w:space="708"/>
          <w:docGrid w:linePitch="360"/>
        </w:sectPr>
      </w:pPr>
    </w:p>
    <w:p w:rsidR="00753A3A" w:rsidRPr="00D24F83" w:rsidRDefault="00753A3A" w:rsidP="00FE147C">
      <w:pPr>
        <w:pStyle w:val="Ttulo1"/>
        <w:spacing w:before="0" w:after="240" w:line="360" w:lineRule="auto"/>
        <w:jc w:val="both"/>
        <w:rPr>
          <w:rFonts w:ascii="Arial" w:hAnsi="Arial" w:cs="Arial"/>
          <w:b/>
          <w:color w:val="000000" w:themeColor="text1"/>
          <w:sz w:val="28"/>
          <w:szCs w:val="28"/>
        </w:rPr>
      </w:pPr>
      <w:bookmarkStart w:id="14" w:name="_Toc481213487"/>
      <w:bookmarkStart w:id="15" w:name="_Toc481958914"/>
      <w:r w:rsidRPr="00D24F83">
        <w:rPr>
          <w:rFonts w:ascii="Arial" w:hAnsi="Arial" w:cs="Arial"/>
          <w:b/>
          <w:color w:val="000000" w:themeColor="text1"/>
          <w:sz w:val="28"/>
          <w:szCs w:val="28"/>
        </w:rPr>
        <w:lastRenderedPageBreak/>
        <w:t xml:space="preserve">CAPÍTULO </w:t>
      </w:r>
      <w:r w:rsidR="006903DA">
        <w:rPr>
          <w:rFonts w:ascii="Arial" w:hAnsi="Arial" w:cs="Arial"/>
          <w:b/>
          <w:color w:val="000000" w:themeColor="text1"/>
          <w:sz w:val="28"/>
          <w:szCs w:val="28"/>
        </w:rPr>
        <w:t>II</w:t>
      </w:r>
      <w:r w:rsidRPr="00D24F83">
        <w:rPr>
          <w:rFonts w:ascii="Arial" w:hAnsi="Arial" w:cs="Arial"/>
          <w:b/>
          <w:color w:val="000000" w:themeColor="text1"/>
          <w:sz w:val="28"/>
          <w:szCs w:val="28"/>
        </w:rPr>
        <w:t>. Diseño metodológico</w:t>
      </w:r>
      <w:bookmarkEnd w:id="14"/>
      <w:bookmarkEnd w:id="15"/>
    </w:p>
    <w:p w:rsidR="00753A3A" w:rsidRPr="00013EA9" w:rsidRDefault="00753A3A" w:rsidP="00FE147C">
      <w:pPr>
        <w:pStyle w:val="Sinespaciado"/>
        <w:spacing w:after="240"/>
        <w:jc w:val="both"/>
        <w:rPr>
          <w:rFonts w:ascii="Arial" w:hAnsi="Arial" w:cs="Arial"/>
          <w:b/>
          <w:sz w:val="24"/>
          <w:szCs w:val="24"/>
        </w:rPr>
      </w:pPr>
      <w:bookmarkStart w:id="16" w:name="_Toc481213488"/>
      <w:bookmarkStart w:id="17" w:name="_Toc481249276"/>
      <w:r w:rsidRPr="00013EA9">
        <w:rPr>
          <w:rFonts w:ascii="Arial" w:hAnsi="Arial" w:cs="Arial"/>
          <w:b/>
          <w:sz w:val="24"/>
          <w:szCs w:val="24"/>
        </w:rPr>
        <w:t>Contexto y clasificación de la investigación</w:t>
      </w:r>
      <w:bookmarkEnd w:id="16"/>
      <w:bookmarkEnd w:id="17"/>
    </w:p>
    <w:p w:rsidR="00753A3A" w:rsidRPr="00F45206" w:rsidRDefault="00753A3A" w:rsidP="00FE147C">
      <w:pPr>
        <w:autoSpaceDE w:val="0"/>
        <w:autoSpaceDN w:val="0"/>
        <w:adjustRightInd w:val="0"/>
        <w:spacing w:after="240" w:line="360" w:lineRule="auto"/>
        <w:jc w:val="both"/>
        <w:rPr>
          <w:rFonts w:ascii="Arial" w:hAnsi="Arial" w:cs="Arial"/>
          <w:bCs/>
          <w:sz w:val="24"/>
          <w:szCs w:val="24"/>
        </w:rPr>
      </w:pPr>
      <w:r w:rsidRPr="00F45206">
        <w:rPr>
          <w:rFonts w:ascii="Arial" w:hAnsi="Arial" w:cs="Arial"/>
          <w:bCs/>
          <w:sz w:val="24"/>
          <w:szCs w:val="24"/>
        </w:rPr>
        <w:t xml:space="preserve">La presente investigación constituye un estudio </w:t>
      </w:r>
      <w:r>
        <w:rPr>
          <w:rFonts w:ascii="Arial" w:hAnsi="Arial" w:cs="Arial"/>
          <w:bCs/>
          <w:sz w:val="24"/>
          <w:szCs w:val="24"/>
        </w:rPr>
        <w:t xml:space="preserve">de desarrollo con una primera fase de tipo descriptiva, de </w:t>
      </w:r>
      <w:r w:rsidRPr="00F45206">
        <w:rPr>
          <w:rFonts w:ascii="Arial" w:hAnsi="Arial" w:cs="Arial"/>
          <w:bCs/>
          <w:sz w:val="24"/>
          <w:szCs w:val="24"/>
        </w:rPr>
        <w:t>cortetransversal, que tuvo lugar durante los meses octubre -</w:t>
      </w:r>
      <w:r>
        <w:rPr>
          <w:rFonts w:ascii="Arial" w:hAnsi="Arial" w:cs="Arial"/>
          <w:bCs/>
          <w:sz w:val="24"/>
          <w:szCs w:val="24"/>
        </w:rPr>
        <w:t>diciembre</w:t>
      </w:r>
      <w:r w:rsidRPr="00F45206">
        <w:rPr>
          <w:rFonts w:ascii="Arial" w:hAnsi="Arial" w:cs="Arial"/>
          <w:bCs/>
          <w:sz w:val="24"/>
          <w:szCs w:val="24"/>
        </w:rPr>
        <w:t xml:space="preserve"> del 2016 en el policlínico Norte del municipio Florida, provincia Camagüey.</w:t>
      </w:r>
    </w:p>
    <w:p w:rsidR="00753A3A" w:rsidRPr="004D37A6" w:rsidRDefault="00753A3A" w:rsidP="00FE147C">
      <w:pPr>
        <w:spacing w:after="240" w:line="360" w:lineRule="auto"/>
        <w:jc w:val="both"/>
        <w:rPr>
          <w:rFonts w:ascii="Arial" w:eastAsia="Times New Roman" w:hAnsi="Arial" w:cs="Arial"/>
          <w:sz w:val="24"/>
          <w:szCs w:val="24"/>
        </w:rPr>
      </w:pPr>
      <w:r w:rsidRPr="007616D4">
        <w:rPr>
          <w:rFonts w:ascii="Arial" w:eastAsia="Times New Roman" w:hAnsi="Arial" w:cs="Arial"/>
          <w:sz w:val="24"/>
          <w:szCs w:val="24"/>
        </w:rPr>
        <w:t xml:space="preserve">Eluniverso quedó conformado por 13 pacientes con </w:t>
      </w:r>
      <w:r w:rsidRPr="007616D4">
        <w:rPr>
          <w:rFonts w:ascii="Arial" w:eastAsia="Times New Roman" w:hAnsi="Arial" w:cs="Arial"/>
          <w:sz w:val="24"/>
          <w:szCs w:val="24"/>
          <w:lang w:eastAsia="es-VE"/>
        </w:rPr>
        <w:t>disfunciones tiroideas,</w:t>
      </w:r>
      <w:r w:rsidRPr="007616D4">
        <w:rPr>
          <w:rFonts w:ascii="Arial" w:eastAsia="Times New Roman" w:hAnsi="Arial" w:cs="Arial"/>
          <w:sz w:val="24"/>
          <w:szCs w:val="24"/>
        </w:rPr>
        <w:t xml:space="preserve"> que asistieron a consulta de psicología</w:t>
      </w:r>
      <w:r>
        <w:rPr>
          <w:rFonts w:ascii="Arial" w:eastAsia="Times New Roman" w:hAnsi="Arial" w:cs="Arial"/>
          <w:sz w:val="24"/>
          <w:szCs w:val="24"/>
        </w:rPr>
        <w:t xml:space="preserve"> durante el periodo de la investigación, l</w:t>
      </w:r>
      <w:r w:rsidRPr="007616D4">
        <w:rPr>
          <w:rFonts w:ascii="Arial" w:eastAsia="Times New Roman" w:hAnsi="Arial" w:cs="Arial"/>
          <w:sz w:val="24"/>
          <w:szCs w:val="24"/>
        </w:rPr>
        <w:t>os cuales cumplieron los siguientes criterios de inclusión</w:t>
      </w:r>
      <w:r w:rsidRPr="004D37A6">
        <w:rPr>
          <w:rFonts w:ascii="Arial" w:eastAsia="Times New Roman" w:hAnsi="Arial" w:cs="Arial"/>
          <w:sz w:val="24"/>
          <w:szCs w:val="24"/>
        </w:rPr>
        <w:t>:</w:t>
      </w:r>
    </w:p>
    <w:p w:rsidR="00753A3A" w:rsidRPr="000E282E" w:rsidRDefault="00753A3A" w:rsidP="00FE147C">
      <w:pPr>
        <w:spacing w:after="240" w:line="360" w:lineRule="auto"/>
        <w:jc w:val="both"/>
        <w:rPr>
          <w:rFonts w:ascii="Arial" w:eastAsia="Times New Roman" w:hAnsi="Arial" w:cs="Arial"/>
          <w:b/>
          <w:bCs/>
          <w:color w:val="000000"/>
          <w:sz w:val="24"/>
          <w:szCs w:val="24"/>
          <w:lang w:eastAsia="es-ES"/>
        </w:rPr>
      </w:pPr>
      <w:r w:rsidRPr="000E282E">
        <w:rPr>
          <w:rFonts w:ascii="Arial" w:eastAsia="Times New Roman" w:hAnsi="Arial" w:cs="Arial"/>
          <w:b/>
          <w:bCs/>
          <w:color w:val="000000"/>
          <w:sz w:val="24"/>
          <w:szCs w:val="24"/>
          <w:lang w:eastAsia="es-ES"/>
        </w:rPr>
        <w:t>Criterios de inclusión:</w:t>
      </w:r>
    </w:p>
    <w:p w:rsidR="00753A3A" w:rsidRDefault="00753A3A" w:rsidP="00FE147C">
      <w:pPr>
        <w:numPr>
          <w:ilvl w:val="0"/>
          <w:numId w:val="11"/>
        </w:numPr>
        <w:spacing w:after="240" w:line="360" w:lineRule="auto"/>
        <w:jc w:val="both"/>
        <w:rPr>
          <w:rFonts w:ascii="Arial" w:eastAsia="Times New Roman" w:hAnsi="Arial" w:cs="Arial"/>
          <w:bCs/>
          <w:color w:val="000000"/>
          <w:sz w:val="24"/>
          <w:szCs w:val="24"/>
          <w:lang w:eastAsia="es-ES"/>
        </w:rPr>
      </w:pPr>
      <w:r>
        <w:rPr>
          <w:rFonts w:ascii="Arial" w:eastAsia="Times New Roman" w:hAnsi="Arial" w:cs="Arial"/>
          <w:bCs/>
          <w:color w:val="000000"/>
          <w:sz w:val="24"/>
          <w:szCs w:val="24"/>
          <w:lang w:eastAsia="es-ES"/>
        </w:rPr>
        <w:t xml:space="preserve">Poseer disfunción </w:t>
      </w:r>
      <w:r w:rsidR="006903DA">
        <w:rPr>
          <w:rFonts w:ascii="Arial" w:eastAsia="Times New Roman" w:hAnsi="Arial" w:cs="Arial"/>
          <w:bCs/>
          <w:color w:val="000000"/>
          <w:sz w:val="24"/>
          <w:szCs w:val="24"/>
          <w:lang w:eastAsia="es-ES"/>
        </w:rPr>
        <w:t>del tiroides diagnosticado previamente</w:t>
      </w:r>
      <w:r>
        <w:rPr>
          <w:rFonts w:ascii="Arial" w:eastAsia="Times New Roman" w:hAnsi="Arial" w:cs="Arial"/>
          <w:bCs/>
          <w:color w:val="000000"/>
          <w:sz w:val="24"/>
          <w:szCs w:val="24"/>
          <w:lang w:eastAsia="es-ES"/>
        </w:rPr>
        <w:t xml:space="preserve"> por el endocrino.</w:t>
      </w:r>
    </w:p>
    <w:p w:rsidR="00753A3A" w:rsidRDefault="00753A3A" w:rsidP="00FE147C">
      <w:pPr>
        <w:numPr>
          <w:ilvl w:val="0"/>
          <w:numId w:val="11"/>
        </w:numPr>
        <w:spacing w:after="240" w:line="360" w:lineRule="auto"/>
        <w:jc w:val="both"/>
        <w:rPr>
          <w:rFonts w:ascii="Arial" w:eastAsia="Times New Roman" w:hAnsi="Arial" w:cs="Arial"/>
          <w:bCs/>
          <w:color w:val="000000"/>
          <w:sz w:val="24"/>
          <w:szCs w:val="24"/>
          <w:lang w:eastAsia="es-ES"/>
        </w:rPr>
      </w:pPr>
      <w:r>
        <w:rPr>
          <w:rFonts w:ascii="Arial" w:eastAsia="Times New Roman" w:hAnsi="Arial" w:cs="Arial"/>
          <w:bCs/>
          <w:color w:val="000000"/>
          <w:sz w:val="24"/>
          <w:szCs w:val="24"/>
          <w:lang w:eastAsia="es-ES"/>
        </w:rPr>
        <w:t xml:space="preserve">Aceptar participar en la </w:t>
      </w:r>
      <w:r w:rsidR="006903DA">
        <w:rPr>
          <w:rFonts w:ascii="Arial" w:eastAsia="Times New Roman" w:hAnsi="Arial" w:cs="Arial"/>
          <w:bCs/>
          <w:color w:val="000000"/>
          <w:sz w:val="24"/>
          <w:szCs w:val="24"/>
          <w:lang w:eastAsia="es-ES"/>
        </w:rPr>
        <w:t>investigación (</w:t>
      </w:r>
      <w:r>
        <w:rPr>
          <w:rFonts w:ascii="Arial" w:eastAsia="Times New Roman" w:hAnsi="Arial" w:cs="Arial"/>
          <w:bCs/>
          <w:color w:val="000000"/>
          <w:sz w:val="24"/>
          <w:szCs w:val="24"/>
          <w:lang w:eastAsia="es-ES"/>
        </w:rPr>
        <w:t>Anexo 1)</w:t>
      </w:r>
    </w:p>
    <w:p w:rsidR="00753A3A" w:rsidRPr="000E282E" w:rsidRDefault="00753A3A" w:rsidP="00FE147C">
      <w:pPr>
        <w:spacing w:after="240" w:line="360" w:lineRule="auto"/>
        <w:jc w:val="both"/>
        <w:rPr>
          <w:rFonts w:ascii="Arial" w:eastAsia="Times New Roman" w:hAnsi="Arial" w:cs="Arial"/>
          <w:b/>
          <w:bCs/>
          <w:color w:val="000000"/>
          <w:sz w:val="24"/>
          <w:szCs w:val="24"/>
          <w:lang w:eastAsia="es-ES"/>
        </w:rPr>
      </w:pPr>
      <w:r w:rsidRPr="000E282E">
        <w:rPr>
          <w:rFonts w:ascii="Arial" w:eastAsia="Times New Roman" w:hAnsi="Arial" w:cs="Arial"/>
          <w:b/>
          <w:bCs/>
          <w:color w:val="000000"/>
          <w:sz w:val="24"/>
          <w:szCs w:val="24"/>
          <w:lang w:eastAsia="es-ES"/>
        </w:rPr>
        <w:t xml:space="preserve">Criterios de exclusión:  </w:t>
      </w:r>
    </w:p>
    <w:p w:rsidR="00753A3A" w:rsidRDefault="00753A3A" w:rsidP="00FE147C">
      <w:pPr>
        <w:pStyle w:val="Prrafodelista"/>
        <w:numPr>
          <w:ilvl w:val="0"/>
          <w:numId w:val="12"/>
        </w:numPr>
        <w:spacing w:after="240" w:line="360" w:lineRule="auto"/>
        <w:jc w:val="both"/>
        <w:rPr>
          <w:rFonts w:ascii="Arial" w:eastAsia="Times New Roman" w:hAnsi="Arial" w:cs="Arial"/>
          <w:bCs/>
          <w:color w:val="000000"/>
          <w:sz w:val="24"/>
          <w:szCs w:val="24"/>
          <w:lang w:val="es-ES" w:eastAsia="es-ES"/>
        </w:rPr>
      </w:pPr>
      <w:r>
        <w:rPr>
          <w:rFonts w:ascii="Arial" w:eastAsia="Times New Roman" w:hAnsi="Arial" w:cs="Arial"/>
          <w:bCs/>
          <w:color w:val="000000"/>
          <w:sz w:val="24"/>
          <w:szCs w:val="24"/>
          <w:lang w:val="es-ES" w:eastAsia="es-ES"/>
        </w:rPr>
        <w:t>Hipotiroidismo secundario a (tumores hipofisiarios, secundario a fármacos, tratamientos oncológicos entre otros).</w:t>
      </w:r>
    </w:p>
    <w:p w:rsidR="00753A3A" w:rsidRDefault="00753A3A" w:rsidP="00FE147C">
      <w:pPr>
        <w:pStyle w:val="Prrafodelista"/>
        <w:numPr>
          <w:ilvl w:val="0"/>
          <w:numId w:val="12"/>
        </w:numPr>
        <w:spacing w:after="240" w:line="360" w:lineRule="auto"/>
        <w:jc w:val="both"/>
        <w:rPr>
          <w:rFonts w:ascii="Arial" w:eastAsia="Times New Roman" w:hAnsi="Arial" w:cs="Arial"/>
          <w:bCs/>
          <w:color w:val="000000"/>
          <w:sz w:val="24"/>
          <w:szCs w:val="24"/>
          <w:lang w:val="es-ES" w:eastAsia="es-ES"/>
        </w:rPr>
      </w:pPr>
      <w:r>
        <w:rPr>
          <w:rFonts w:ascii="Arial" w:eastAsia="Times New Roman" w:hAnsi="Arial" w:cs="Arial"/>
          <w:bCs/>
          <w:color w:val="000000"/>
          <w:sz w:val="24"/>
          <w:szCs w:val="24"/>
          <w:lang w:val="es-ES" w:eastAsia="es-ES"/>
        </w:rPr>
        <w:t>Deterioro cognitivo o enfermedad grave que impida la adecuada comprensión y cumplimentación de los test.</w:t>
      </w:r>
    </w:p>
    <w:p w:rsidR="00753A3A" w:rsidRDefault="00753A3A" w:rsidP="00FE147C">
      <w:pPr>
        <w:pStyle w:val="Prrafodelista"/>
        <w:numPr>
          <w:ilvl w:val="0"/>
          <w:numId w:val="12"/>
        </w:numPr>
        <w:spacing w:after="240" w:line="360" w:lineRule="auto"/>
        <w:jc w:val="both"/>
        <w:rPr>
          <w:rFonts w:ascii="Arial" w:eastAsia="Times New Roman" w:hAnsi="Arial" w:cs="Arial"/>
          <w:bCs/>
          <w:color w:val="000000"/>
          <w:sz w:val="24"/>
          <w:szCs w:val="24"/>
          <w:lang w:val="es-ES" w:eastAsia="es-ES"/>
        </w:rPr>
      </w:pPr>
      <w:r>
        <w:rPr>
          <w:rFonts w:ascii="Arial" w:eastAsia="Times New Roman" w:hAnsi="Arial" w:cs="Arial"/>
          <w:bCs/>
          <w:color w:val="000000"/>
          <w:sz w:val="24"/>
          <w:szCs w:val="24"/>
          <w:lang w:val="es-ES" w:eastAsia="es-ES"/>
        </w:rPr>
        <w:t>Hipotiroidismo subclínico. Las disfunciones tiroideas subclínicas</w:t>
      </w:r>
    </w:p>
    <w:p w:rsidR="00753A3A" w:rsidRDefault="00753A3A" w:rsidP="00FE147C">
      <w:pPr>
        <w:pStyle w:val="Prrafodelista"/>
        <w:spacing w:after="240" w:line="360" w:lineRule="auto"/>
        <w:ind w:left="360"/>
        <w:jc w:val="both"/>
        <w:rPr>
          <w:rFonts w:ascii="Arial" w:eastAsia="Times New Roman" w:hAnsi="Arial" w:cs="Arial"/>
          <w:bCs/>
          <w:color w:val="000000"/>
          <w:sz w:val="24"/>
          <w:szCs w:val="24"/>
          <w:lang w:val="es-ES" w:eastAsia="es-ES"/>
        </w:rPr>
      </w:pPr>
      <w:r>
        <w:rPr>
          <w:rFonts w:ascii="Arial" w:eastAsia="Times New Roman" w:hAnsi="Arial" w:cs="Arial"/>
          <w:bCs/>
          <w:color w:val="000000"/>
          <w:sz w:val="24"/>
          <w:szCs w:val="24"/>
          <w:lang w:val="es-ES" w:eastAsia="es-ES"/>
        </w:rPr>
        <w:t xml:space="preserve">(Hipertiroidismo e hipotiroidismo) carecen de sintomatología relevante y el diagnóstico se realiza solo por estudios hormonales. </w:t>
      </w:r>
    </w:p>
    <w:p w:rsidR="00753A3A" w:rsidRPr="004D37A6" w:rsidRDefault="00753A3A" w:rsidP="00FE147C">
      <w:pPr>
        <w:spacing w:after="240" w:line="360" w:lineRule="auto"/>
        <w:jc w:val="both"/>
        <w:rPr>
          <w:rFonts w:ascii="Arial" w:eastAsia="Times New Roman" w:hAnsi="Arial" w:cs="Arial"/>
          <w:sz w:val="24"/>
          <w:szCs w:val="24"/>
        </w:rPr>
      </w:pPr>
      <w:r w:rsidRPr="00EC5A99">
        <w:rPr>
          <w:rFonts w:ascii="Arial" w:eastAsia="Times New Roman" w:hAnsi="Arial" w:cs="Arial"/>
          <w:sz w:val="24"/>
          <w:szCs w:val="24"/>
        </w:rPr>
        <w:t>La investigación incluyó las siguientes variables:</w:t>
      </w:r>
    </w:p>
    <w:p w:rsidR="00753A3A" w:rsidRDefault="00753A3A" w:rsidP="00FE147C">
      <w:pPr>
        <w:pStyle w:val="Prrafodelista"/>
        <w:numPr>
          <w:ilvl w:val="0"/>
          <w:numId w:val="10"/>
        </w:numPr>
        <w:spacing w:after="240" w:line="360" w:lineRule="auto"/>
        <w:jc w:val="both"/>
        <w:rPr>
          <w:rFonts w:ascii="Arial" w:eastAsia="Times New Roman" w:hAnsi="Arial" w:cs="Arial"/>
          <w:sz w:val="24"/>
          <w:szCs w:val="24"/>
          <w:lang w:val="es-ES"/>
        </w:rPr>
      </w:pPr>
      <w:r w:rsidRPr="004F7602">
        <w:rPr>
          <w:rFonts w:ascii="Arial" w:eastAsia="Times New Roman" w:hAnsi="Arial" w:cs="Arial"/>
          <w:sz w:val="24"/>
          <w:szCs w:val="24"/>
          <w:lang w:val="es-ES"/>
        </w:rPr>
        <w:t>Prosocialidad.</w:t>
      </w:r>
    </w:p>
    <w:p w:rsidR="00753A3A" w:rsidRDefault="00753A3A" w:rsidP="00FE147C">
      <w:pPr>
        <w:pStyle w:val="Prrafodelista"/>
        <w:numPr>
          <w:ilvl w:val="0"/>
          <w:numId w:val="10"/>
        </w:numPr>
        <w:spacing w:after="240" w:line="360" w:lineRule="auto"/>
        <w:jc w:val="both"/>
        <w:rPr>
          <w:rFonts w:ascii="Arial" w:eastAsia="Times New Roman" w:hAnsi="Arial" w:cs="Arial"/>
          <w:sz w:val="24"/>
          <w:szCs w:val="24"/>
          <w:lang w:val="es-ES"/>
        </w:rPr>
      </w:pPr>
      <w:r w:rsidRPr="004F7602">
        <w:rPr>
          <w:rFonts w:ascii="Arial" w:eastAsia="Times New Roman" w:hAnsi="Arial" w:cs="Arial"/>
          <w:sz w:val="24"/>
          <w:szCs w:val="24"/>
          <w:lang w:val="es-ES"/>
        </w:rPr>
        <w:t>Autoestima.</w:t>
      </w:r>
    </w:p>
    <w:p w:rsidR="00753A3A" w:rsidRPr="004B05A4" w:rsidRDefault="00753A3A" w:rsidP="00FE147C">
      <w:pPr>
        <w:pStyle w:val="Prrafodelista"/>
        <w:numPr>
          <w:ilvl w:val="0"/>
          <w:numId w:val="10"/>
        </w:numPr>
        <w:spacing w:after="240" w:line="360" w:lineRule="auto"/>
        <w:jc w:val="both"/>
        <w:rPr>
          <w:rFonts w:ascii="Arial" w:eastAsia="Times New Roman" w:hAnsi="Arial" w:cs="Arial"/>
          <w:sz w:val="24"/>
          <w:szCs w:val="24"/>
          <w:lang w:val="es-ES"/>
        </w:rPr>
      </w:pPr>
      <w:r w:rsidRPr="004B05A4">
        <w:rPr>
          <w:rFonts w:ascii="Arial" w:eastAsia="Times New Roman" w:hAnsi="Arial" w:cs="Arial"/>
          <w:sz w:val="24"/>
          <w:szCs w:val="24"/>
          <w:lang w:val="es-ES"/>
        </w:rPr>
        <w:t>Habilidades de relación interpersonal.</w:t>
      </w:r>
    </w:p>
    <w:p w:rsidR="00753A3A" w:rsidRPr="004B05A4" w:rsidRDefault="00753A3A" w:rsidP="00FE147C">
      <w:pPr>
        <w:pStyle w:val="Prrafodelista"/>
        <w:numPr>
          <w:ilvl w:val="0"/>
          <w:numId w:val="10"/>
        </w:numPr>
        <w:spacing w:after="240" w:line="360" w:lineRule="auto"/>
        <w:jc w:val="both"/>
        <w:rPr>
          <w:rFonts w:ascii="Arial" w:eastAsia="Times New Roman" w:hAnsi="Arial" w:cs="Arial"/>
          <w:sz w:val="24"/>
          <w:szCs w:val="24"/>
          <w:lang w:val="es-ES"/>
        </w:rPr>
      </w:pPr>
      <w:r w:rsidRPr="004B05A4">
        <w:rPr>
          <w:rFonts w:ascii="Arial" w:eastAsia="Times New Roman" w:hAnsi="Arial" w:cs="Arial"/>
          <w:sz w:val="24"/>
          <w:szCs w:val="24"/>
          <w:lang w:val="es-ES"/>
        </w:rPr>
        <w:t>Valoración positiva del comportamiento de los demás.</w:t>
      </w:r>
    </w:p>
    <w:p w:rsidR="00753A3A" w:rsidRPr="004B05A4" w:rsidRDefault="00753A3A" w:rsidP="00FE147C">
      <w:pPr>
        <w:pStyle w:val="Prrafodelista"/>
        <w:numPr>
          <w:ilvl w:val="0"/>
          <w:numId w:val="10"/>
        </w:numPr>
        <w:spacing w:after="240" w:line="360" w:lineRule="auto"/>
        <w:jc w:val="both"/>
        <w:rPr>
          <w:rFonts w:ascii="Arial" w:eastAsia="Times New Roman" w:hAnsi="Arial" w:cs="Arial"/>
          <w:sz w:val="24"/>
          <w:szCs w:val="24"/>
          <w:lang w:val="es-ES"/>
        </w:rPr>
      </w:pPr>
      <w:r w:rsidRPr="004B05A4">
        <w:rPr>
          <w:rFonts w:ascii="Arial" w:eastAsia="Times New Roman" w:hAnsi="Arial" w:cs="Arial"/>
          <w:sz w:val="24"/>
          <w:szCs w:val="24"/>
          <w:lang w:val="es-ES"/>
        </w:rPr>
        <w:lastRenderedPageBreak/>
        <w:t>Creatividad e iniciativas prosociales.</w:t>
      </w:r>
    </w:p>
    <w:p w:rsidR="00753A3A" w:rsidRPr="004B05A4" w:rsidRDefault="00753A3A" w:rsidP="00FE147C">
      <w:pPr>
        <w:pStyle w:val="Prrafodelista"/>
        <w:numPr>
          <w:ilvl w:val="0"/>
          <w:numId w:val="10"/>
        </w:numPr>
        <w:spacing w:after="240" w:line="360" w:lineRule="auto"/>
        <w:jc w:val="both"/>
        <w:rPr>
          <w:rFonts w:ascii="Arial" w:eastAsia="Times New Roman" w:hAnsi="Arial" w:cs="Arial"/>
          <w:sz w:val="24"/>
          <w:szCs w:val="24"/>
          <w:lang w:val="es-ES"/>
        </w:rPr>
      </w:pPr>
      <w:r w:rsidRPr="004B05A4">
        <w:rPr>
          <w:rFonts w:ascii="Arial" w:eastAsia="Times New Roman" w:hAnsi="Arial" w:cs="Arial"/>
          <w:sz w:val="24"/>
          <w:szCs w:val="24"/>
          <w:lang w:val="es-ES"/>
        </w:rPr>
        <w:t>Comunicación.</w:t>
      </w:r>
    </w:p>
    <w:p w:rsidR="00753A3A" w:rsidRPr="004B05A4" w:rsidRDefault="00753A3A" w:rsidP="00FE147C">
      <w:pPr>
        <w:pStyle w:val="Prrafodelista"/>
        <w:numPr>
          <w:ilvl w:val="0"/>
          <w:numId w:val="10"/>
        </w:numPr>
        <w:spacing w:after="240" w:line="360" w:lineRule="auto"/>
        <w:jc w:val="both"/>
        <w:rPr>
          <w:rFonts w:ascii="Arial" w:eastAsia="Times New Roman" w:hAnsi="Arial" w:cs="Arial"/>
          <w:sz w:val="24"/>
          <w:szCs w:val="24"/>
          <w:lang w:val="es-ES"/>
        </w:rPr>
      </w:pPr>
      <w:r w:rsidRPr="004B05A4">
        <w:rPr>
          <w:rFonts w:ascii="Arial" w:eastAsia="Times New Roman" w:hAnsi="Arial" w:cs="Arial"/>
          <w:sz w:val="24"/>
          <w:szCs w:val="24"/>
          <w:lang w:val="es-ES"/>
        </w:rPr>
        <w:t>Empatía interpersonal.</w:t>
      </w:r>
    </w:p>
    <w:p w:rsidR="00753A3A" w:rsidRPr="004B05A4" w:rsidRDefault="00753A3A" w:rsidP="00FE147C">
      <w:pPr>
        <w:pStyle w:val="Prrafodelista"/>
        <w:numPr>
          <w:ilvl w:val="0"/>
          <w:numId w:val="10"/>
        </w:numPr>
        <w:spacing w:after="240" w:line="360" w:lineRule="auto"/>
        <w:jc w:val="both"/>
        <w:rPr>
          <w:rFonts w:ascii="Arial" w:eastAsia="Times New Roman" w:hAnsi="Arial" w:cs="Arial"/>
          <w:sz w:val="24"/>
          <w:szCs w:val="24"/>
          <w:lang w:val="es-ES"/>
        </w:rPr>
      </w:pPr>
      <w:r w:rsidRPr="004B05A4">
        <w:rPr>
          <w:rFonts w:ascii="Arial" w:eastAsia="Times New Roman" w:hAnsi="Arial" w:cs="Arial"/>
          <w:sz w:val="24"/>
          <w:szCs w:val="24"/>
          <w:lang w:val="es-ES"/>
        </w:rPr>
        <w:t>Asertividad.</w:t>
      </w:r>
    </w:p>
    <w:p w:rsidR="00753A3A" w:rsidRDefault="00753A3A" w:rsidP="00FE147C">
      <w:pPr>
        <w:pStyle w:val="Prrafodelista"/>
        <w:numPr>
          <w:ilvl w:val="0"/>
          <w:numId w:val="10"/>
        </w:numPr>
        <w:spacing w:after="240" w:line="360" w:lineRule="auto"/>
        <w:jc w:val="both"/>
        <w:rPr>
          <w:rFonts w:ascii="Arial" w:eastAsia="Times New Roman" w:hAnsi="Arial" w:cs="Arial"/>
          <w:sz w:val="24"/>
          <w:szCs w:val="24"/>
          <w:lang w:val="es-ES"/>
        </w:rPr>
      </w:pPr>
      <w:r w:rsidRPr="004B05A4">
        <w:rPr>
          <w:rFonts w:ascii="Arial" w:eastAsia="Times New Roman" w:hAnsi="Arial" w:cs="Arial"/>
          <w:sz w:val="24"/>
          <w:szCs w:val="24"/>
          <w:lang w:val="es-ES"/>
        </w:rPr>
        <w:t>La cooperación y reciprocidad.</w:t>
      </w:r>
    </w:p>
    <w:p w:rsidR="00753A3A" w:rsidRPr="00970696" w:rsidRDefault="00753A3A" w:rsidP="00FE147C">
      <w:pPr>
        <w:spacing w:after="0" w:line="360" w:lineRule="auto"/>
        <w:jc w:val="both"/>
        <w:rPr>
          <w:rFonts w:ascii="Arial" w:eastAsia="Times New Roman" w:hAnsi="Arial" w:cs="Arial"/>
          <w:b/>
          <w:sz w:val="24"/>
          <w:szCs w:val="24"/>
        </w:rPr>
      </w:pPr>
      <w:r w:rsidRPr="00970696">
        <w:rPr>
          <w:rFonts w:ascii="Arial" w:eastAsia="Times New Roman" w:hAnsi="Arial" w:cs="Arial"/>
          <w:b/>
          <w:sz w:val="24"/>
          <w:szCs w:val="24"/>
        </w:rPr>
        <w:t>Operacionalización de las variables</w:t>
      </w:r>
    </w:p>
    <w:p w:rsidR="00753A3A" w:rsidRPr="003D4177" w:rsidRDefault="00753A3A" w:rsidP="00FE147C">
      <w:pPr>
        <w:spacing w:after="0" w:line="360" w:lineRule="auto"/>
        <w:jc w:val="both"/>
        <w:rPr>
          <w:rFonts w:ascii="Arial" w:eastAsia="Times New Roman" w:hAnsi="Arial" w:cs="Arial"/>
          <w:b/>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4538"/>
        <w:gridCol w:w="878"/>
        <w:gridCol w:w="7"/>
        <w:gridCol w:w="1963"/>
      </w:tblGrid>
      <w:tr w:rsidR="00753A3A" w:rsidRPr="00FD08C3" w:rsidTr="00351C52">
        <w:trPr>
          <w:jc w:val="center"/>
        </w:trPr>
        <w:tc>
          <w:tcPr>
            <w:tcW w:w="921" w:type="pct"/>
            <w:vAlign w:val="center"/>
          </w:tcPr>
          <w:p w:rsidR="00753A3A" w:rsidRPr="00FD08C3" w:rsidRDefault="00753A3A" w:rsidP="00FE147C">
            <w:pPr>
              <w:spacing w:after="0" w:line="240" w:lineRule="auto"/>
              <w:jc w:val="both"/>
              <w:rPr>
                <w:rFonts w:ascii="Arial" w:eastAsia="Times New Roman" w:hAnsi="Arial" w:cs="Arial"/>
                <w:b/>
                <w:sz w:val="24"/>
                <w:szCs w:val="24"/>
              </w:rPr>
            </w:pPr>
            <w:r w:rsidRPr="00FD08C3">
              <w:rPr>
                <w:rFonts w:ascii="Arial" w:eastAsia="Times New Roman" w:hAnsi="Arial" w:cs="Arial"/>
                <w:b/>
                <w:sz w:val="24"/>
                <w:szCs w:val="24"/>
              </w:rPr>
              <w:t>Variables</w:t>
            </w:r>
          </w:p>
        </w:tc>
        <w:tc>
          <w:tcPr>
            <w:tcW w:w="2506" w:type="pct"/>
            <w:vAlign w:val="center"/>
          </w:tcPr>
          <w:p w:rsidR="00753A3A" w:rsidRPr="00FD08C3" w:rsidRDefault="00753A3A" w:rsidP="00FE147C">
            <w:pPr>
              <w:spacing w:after="0" w:line="240" w:lineRule="auto"/>
              <w:jc w:val="both"/>
              <w:rPr>
                <w:rFonts w:ascii="Arial" w:eastAsia="Times New Roman" w:hAnsi="Arial" w:cs="Arial"/>
                <w:b/>
                <w:sz w:val="24"/>
                <w:szCs w:val="24"/>
              </w:rPr>
            </w:pPr>
            <w:r w:rsidRPr="00FD08C3">
              <w:rPr>
                <w:rFonts w:ascii="Arial" w:eastAsia="Times New Roman" w:hAnsi="Arial" w:cs="Arial"/>
                <w:b/>
                <w:sz w:val="24"/>
                <w:szCs w:val="24"/>
              </w:rPr>
              <w:t>Definición</w:t>
            </w: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b/>
                <w:sz w:val="24"/>
                <w:szCs w:val="24"/>
              </w:rPr>
            </w:pPr>
            <w:r w:rsidRPr="00FD08C3">
              <w:rPr>
                <w:rFonts w:ascii="Arial" w:eastAsia="Times New Roman" w:hAnsi="Arial" w:cs="Arial"/>
                <w:b/>
                <w:sz w:val="24"/>
                <w:szCs w:val="24"/>
              </w:rPr>
              <w:t>Escalas</w:t>
            </w:r>
          </w:p>
        </w:tc>
        <w:tc>
          <w:tcPr>
            <w:tcW w:w="1084" w:type="pct"/>
            <w:vAlign w:val="center"/>
          </w:tcPr>
          <w:p w:rsidR="00753A3A" w:rsidRPr="00FD08C3" w:rsidRDefault="00753A3A" w:rsidP="00FE147C">
            <w:pPr>
              <w:spacing w:after="0" w:line="240" w:lineRule="auto"/>
              <w:jc w:val="both"/>
              <w:rPr>
                <w:rFonts w:ascii="Arial" w:eastAsia="Times New Roman" w:hAnsi="Arial" w:cs="Arial"/>
                <w:b/>
                <w:sz w:val="24"/>
                <w:szCs w:val="24"/>
              </w:rPr>
            </w:pPr>
            <w:r w:rsidRPr="00FD08C3">
              <w:rPr>
                <w:rFonts w:ascii="Arial" w:eastAsia="Times New Roman" w:hAnsi="Arial" w:cs="Arial"/>
                <w:b/>
                <w:sz w:val="24"/>
                <w:szCs w:val="24"/>
              </w:rPr>
              <w:t>Definición de las escalas</w:t>
            </w:r>
          </w:p>
        </w:tc>
      </w:tr>
      <w:tr w:rsidR="00753A3A" w:rsidRPr="00FD08C3" w:rsidTr="00351C52">
        <w:trPr>
          <w:trHeight w:val="1031"/>
          <w:jc w:val="center"/>
        </w:trPr>
        <w:tc>
          <w:tcPr>
            <w:tcW w:w="921" w:type="pct"/>
            <w:vMerge w:val="restart"/>
            <w:vAlign w:val="center"/>
          </w:tcPr>
          <w:p w:rsidR="00753A3A" w:rsidRPr="00FD08C3" w:rsidRDefault="00753A3A" w:rsidP="00FE147C">
            <w:pPr>
              <w:spacing w:after="0" w:line="360" w:lineRule="auto"/>
              <w:jc w:val="both"/>
              <w:rPr>
                <w:rFonts w:ascii="Arial" w:eastAsia="Times New Roman" w:hAnsi="Arial" w:cs="Arial"/>
              </w:rPr>
            </w:pPr>
            <w:r w:rsidRPr="00FD08C3">
              <w:rPr>
                <w:rFonts w:ascii="Arial" w:eastAsia="Times New Roman" w:hAnsi="Arial" w:cs="Arial"/>
              </w:rPr>
              <w:t>Prosocialidad</w:t>
            </w:r>
          </w:p>
          <w:p w:rsidR="00753A3A" w:rsidRPr="00FD08C3" w:rsidRDefault="00753A3A" w:rsidP="00FE147C">
            <w:pPr>
              <w:spacing w:after="0" w:line="360" w:lineRule="auto"/>
              <w:jc w:val="both"/>
              <w:rPr>
                <w:rFonts w:ascii="Arial" w:eastAsia="Times New Roman" w:hAnsi="Arial" w:cs="Arial"/>
              </w:rPr>
            </w:pPr>
            <w:r w:rsidRPr="00FD08C3">
              <w:rPr>
                <w:rFonts w:ascii="Arial" w:eastAsia="Times New Roman" w:hAnsi="Arial" w:cs="Arial"/>
              </w:rPr>
              <w:t>.</w:t>
            </w:r>
          </w:p>
        </w:tc>
        <w:tc>
          <w:tcPr>
            <w:tcW w:w="2506" w:type="pct"/>
            <w:vMerge w:val="restart"/>
            <w:vAlign w:val="center"/>
          </w:tcPr>
          <w:p w:rsidR="00753A3A" w:rsidRPr="00FD08C3" w:rsidRDefault="00753A3A" w:rsidP="00FE147C">
            <w:pPr>
              <w:spacing w:after="0" w:line="240" w:lineRule="auto"/>
              <w:jc w:val="both"/>
              <w:rPr>
                <w:rFonts w:ascii="Arial" w:eastAsia="Times New Roman" w:hAnsi="Arial" w:cs="Arial"/>
                <w:b/>
              </w:rPr>
            </w:pPr>
            <w:r w:rsidRPr="00FD08C3">
              <w:rPr>
                <w:rFonts w:ascii="Arial" w:eastAsia="Times New Roman" w:hAnsi="Arial" w:cs="Arial"/>
              </w:rPr>
              <w:t>Los comportamientos prosociales son aquellos que sin la búsqueda de recompensas externas favorecen a otras personas, grupos o metas sociales y aumentan la probabilidad de generar una reciprocidad positiva, de calidad y solidaridad en las relaciones interpersonales, salvaguardando la identidad, creatividad e iniciativa de las personas o grupos implicados</w:t>
            </w: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Alta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 xml:space="preserve">Si obtuvo entre 13 y 19 puntos </w:t>
            </w:r>
          </w:p>
        </w:tc>
      </w:tr>
      <w:tr w:rsidR="00753A3A" w:rsidRPr="00FD08C3" w:rsidTr="00351C52">
        <w:trPr>
          <w:trHeight w:val="1410"/>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Media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entre 7 y 12 puntos.</w:t>
            </w:r>
          </w:p>
        </w:tc>
      </w:tr>
      <w:tr w:rsidR="00753A3A" w:rsidRPr="00FD08C3" w:rsidTr="00351C52">
        <w:trPr>
          <w:trHeight w:val="1033"/>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Baja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6 o menos puntos</w:t>
            </w:r>
          </w:p>
        </w:tc>
      </w:tr>
      <w:tr w:rsidR="00753A3A" w:rsidRPr="00FD08C3" w:rsidTr="00351C52">
        <w:trPr>
          <w:trHeight w:val="641"/>
          <w:jc w:val="center"/>
        </w:trPr>
        <w:tc>
          <w:tcPr>
            <w:tcW w:w="921" w:type="pct"/>
            <w:vMerge w:val="restart"/>
            <w:vAlign w:val="center"/>
          </w:tcPr>
          <w:p w:rsidR="00753A3A" w:rsidRPr="00FD08C3" w:rsidRDefault="00753A3A" w:rsidP="00FE147C">
            <w:pPr>
              <w:spacing w:after="0" w:line="360" w:lineRule="auto"/>
              <w:jc w:val="both"/>
              <w:rPr>
                <w:rFonts w:ascii="Arial" w:eastAsia="Times New Roman" w:hAnsi="Arial" w:cs="Arial"/>
              </w:rPr>
            </w:pPr>
            <w:r w:rsidRPr="00FD08C3">
              <w:rPr>
                <w:rFonts w:ascii="Arial" w:eastAsia="Times New Roman" w:hAnsi="Arial" w:cs="Arial"/>
              </w:rPr>
              <w:t>Autoestima</w:t>
            </w:r>
          </w:p>
          <w:p w:rsidR="00753A3A" w:rsidRPr="00FD08C3" w:rsidRDefault="00753A3A" w:rsidP="00FE147C">
            <w:pPr>
              <w:spacing w:after="0" w:line="240" w:lineRule="auto"/>
              <w:jc w:val="both"/>
              <w:rPr>
                <w:rFonts w:ascii="Arial" w:eastAsia="Times New Roman" w:hAnsi="Arial" w:cs="Arial"/>
                <w:b/>
              </w:rPr>
            </w:pPr>
            <w:r w:rsidRPr="00FD08C3">
              <w:rPr>
                <w:rFonts w:ascii="Arial" w:eastAsia="Times New Roman" w:hAnsi="Arial" w:cs="Arial"/>
                <w:lang w:eastAsia="es-ES"/>
              </w:rPr>
              <w:t>.</w:t>
            </w:r>
          </w:p>
        </w:tc>
        <w:tc>
          <w:tcPr>
            <w:tcW w:w="2506" w:type="pct"/>
            <w:vMerge w:val="restart"/>
            <w:vAlign w:val="center"/>
          </w:tcPr>
          <w:p w:rsidR="00753A3A" w:rsidRPr="00FD08C3" w:rsidRDefault="00753A3A" w:rsidP="00FE147C">
            <w:pPr>
              <w:spacing w:after="0" w:line="240" w:lineRule="auto"/>
              <w:jc w:val="both"/>
              <w:rPr>
                <w:rFonts w:ascii="Arial" w:eastAsia="Times New Roman" w:hAnsi="Arial" w:cs="Arial"/>
                <w:b/>
              </w:rPr>
            </w:pPr>
            <w:r w:rsidRPr="00FD08C3">
              <w:rPr>
                <w:rFonts w:ascii="Arial" w:eastAsia="Times New Roman" w:hAnsi="Arial" w:cs="Arial"/>
                <w:lang w:eastAsia="es-ES"/>
              </w:rPr>
              <w:t>Capacidad que tiene la persona para tener confianza en sí mismo, autonomía, estabilidad emocional, eficiencia, felicidad, relaciones interpersonales favorables. Expresa  una conducta desinhibida en grupo, sin centrarse en sí mismos ni en sus propios problemas</w:t>
            </w: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Alta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 xml:space="preserve">Si obtuvo entre 19 y 24 puntos </w:t>
            </w:r>
          </w:p>
        </w:tc>
      </w:tr>
      <w:tr w:rsidR="00753A3A" w:rsidRPr="00FD08C3" w:rsidTr="00351C52">
        <w:trPr>
          <w:trHeight w:val="791"/>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Media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entre 13 y 18 puntos.</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Baja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12 o menos puntos</w:t>
            </w:r>
          </w:p>
        </w:tc>
      </w:tr>
      <w:tr w:rsidR="00753A3A" w:rsidRPr="00FD08C3" w:rsidTr="00351C52">
        <w:trPr>
          <w:jc w:val="center"/>
        </w:trPr>
        <w:tc>
          <w:tcPr>
            <w:tcW w:w="921" w:type="pct"/>
            <w:vMerge w:val="restar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Relación interpersonal</w:t>
            </w:r>
          </w:p>
          <w:p w:rsidR="00753A3A" w:rsidRPr="00FD08C3" w:rsidRDefault="00753A3A" w:rsidP="00FE147C">
            <w:pPr>
              <w:spacing w:after="0" w:line="240" w:lineRule="auto"/>
              <w:jc w:val="both"/>
              <w:rPr>
                <w:rFonts w:ascii="Arial" w:eastAsia="Times New Roman" w:hAnsi="Arial" w:cs="Arial"/>
                <w:b/>
              </w:rPr>
            </w:pPr>
          </w:p>
        </w:tc>
        <w:tc>
          <w:tcPr>
            <w:tcW w:w="2506" w:type="pct"/>
            <w:vMerge w:val="restart"/>
            <w:vAlign w:val="center"/>
          </w:tcPr>
          <w:p w:rsidR="00753A3A" w:rsidRPr="00FD08C3" w:rsidRDefault="00753A3A" w:rsidP="00FE147C">
            <w:pPr>
              <w:spacing w:after="0" w:line="240" w:lineRule="auto"/>
              <w:jc w:val="both"/>
              <w:rPr>
                <w:rFonts w:ascii="Arial" w:eastAsia="Times New Roman" w:hAnsi="Arial" w:cs="Arial"/>
                <w:b/>
              </w:rPr>
            </w:pPr>
            <w:r w:rsidRPr="00FD08C3">
              <w:rPr>
                <w:rFonts w:ascii="Arial" w:eastAsiaTheme="minorHAnsi" w:hAnsi="Arial" w:cs="Arial"/>
              </w:rPr>
              <w:t>Es el resultado de entrar en contacto con otras personas en cualquier tipo de actividad e intensidad de relaciones. Dependen directamente de las habilidades sociales de cada quien, y del grado de compenetración que se tiene, mediante la comunicación.</w:t>
            </w: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Alta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entre 9 y 12 puntos</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Media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 xml:space="preserve">Si obtuvo entre 5 y 8 puntos </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Baja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4 o menos .</w:t>
            </w:r>
          </w:p>
        </w:tc>
      </w:tr>
      <w:tr w:rsidR="00753A3A" w:rsidRPr="00FD08C3" w:rsidTr="00351C52">
        <w:trPr>
          <w:jc w:val="center"/>
        </w:trPr>
        <w:tc>
          <w:tcPr>
            <w:tcW w:w="921" w:type="pct"/>
            <w:vMerge w:val="restar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Valoración positiva del comportamiento de los demás</w:t>
            </w:r>
          </w:p>
          <w:p w:rsidR="00753A3A" w:rsidRPr="00FD08C3" w:rsidRDefault="00753A3A" w:rsidP="00FE147C">
            <w:pPr>
              <w:spacing w:after="0" w:line="240" w:lineRule="auto"/>
              <w:jc w:val="both"/>
              <w:rPr>
                <w:rFonts w:ascii="Arial" w:eastAsia="Times New Roman" w:hAnsi="Arial" w:cs="Arial"/>
                <w:b/>
              </w:rPr>
            </w:pPr>
          </w:p>
        </w:tc>
        <w:tc>
          <w:tcPr>
            <w:tcW w:w="2506" w:type="pct"/>
            <w:vMerge w:val="restart"/>
            <w:vAlign w:val="center"/>
          </w:tcPr>
          <w:p w:rsidR="00753A3A" w:rsidRPr="00FD08C3" w:rsidRDefault="00753A3A" w:rsidP="00FE147C">
            <w:pPr>
              <w:spacing w:after="0" w:line="240" w:lineRule="auto"/>
              <w:jc w:val="both"/>
              <w:rPr>
                <w:rFonts w:ascii="Arial" w:eastAsia="Times New Roman" w:hAnsi="Arial" w:cs="Arial"/>
                <w:b/>
              </w:rPr>
            </w:pPr>
            <w:r w:rsidRPr="00FD08C3">
              <w:rPr>
                <w:rFonts w:ascii="Arial" w:eastAsiaTheme="minorHAnsi" w:hAnsi="Arial" w:cs="Arial"/>
              </w:rPr>
              <w:t>Es el acto creador, constructor, de una acción positiva hacia los demás. A nivel psicológico está comprobado cómo el mejor medio de hacer surgir una capacidad, un rasgo, una actitud, una conducta en el otro, es  creer y confiar en su posibilidad y probabilidad.</w:t>
            </w: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Alta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5 puntos</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Media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 xml:space="preserve">Si obtuvo entre 3 y 4 puntos </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489"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Baja</w:t>
            </w:r>
          </w:p>
        </w:tc>
        <w:tc>
          <w:tcPr>
            <w:tcW w:w="1084"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entre 1 y 2 puntos.</w:t>
            </w:r>
          </w:p>
        </w:tc>
      </w:tr>
      <w:tr w:rsidR="00753A3A" w:rsidRPr="00FD08C3" w:rsidTr="00351C52">
        <w:trPr>
          <w:jc w:val="center"/>
        </w:trPr>
        <w:tc>
          <w:tcPr>
            <w:tcW w:w="921" w:type="pct"/>
            <w:vMerge w:val="restar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lastRenderedPageBreak/>
              <w:t>Creatividad</w:t>
            </w:r>
          </w:p>
        </w:tc>
        <w:tc>
          <w:tcPr>
            <w:tcW w:w="2506" w:type="pct"/>
            <w:vMerge w:val="restart"/>
          </w:tcPr>
          <w:p w:rsidR="00753A3A" w:rsidRPr="00FD08C3" w:rsidRDefault="00753A3A" w:rsidP="00FE147C">
            <w:pPr>
              <w:spacing w:after="0" w:line="240" w:lineRule="auto"/>
              <w:jc w:val="both"/>
              <w:rPr>
                <w:rFonts w:ascii="Arial" w:eastAsiaTheme="minorHAnsi" w:hAnsi="Arial" w:cs="Arial"/>
              </w:rPr>
            </w:pPr>
            <w:r w:rsidRPr="00FD08C3">
              <w:rPr>
                <w:rFonts w:ascii="Arial" w:eastAsia="Times New Roman" w:hAnsi="Arial" w:cs="Arial"/>
              </w:rPr>
              <w:t>Es una actitud interna que se plasma en una forma de pensamiento comprensión, paciencia que  lleva a las personas a indagar sobre la forma creativa de obtener soluciones.</w:t>
            </w: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Alta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5 puntos</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Media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 xml:space="preserve">Si obtuvo entre 3 y 4 puntos </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Baja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entre 1 y 2 puntos.</w:t>
            </w:r>
          </w:p>
        </w:tc>
      </w:tr>
      <w:tr w:rsidR="00753A3A" w:rsidRPr="00FD08C3" w:rsidTr="00351C52">
        <w:trPr>
          <w:trHeight w:val="701"/>
          <w:jc w:val="center"/>
        </w:trPr>
        <w:tc>
          <w:tcPr>
            <w:tcW w:w="921" w:type="pct"/>
            <w:vMerge w:val="restart"/>
            <w:vAlign w:val="center"/>
          </w:tcPr>
          <w:p w:rsidR="00753A3A" w:rsidRPr="00FD08C3" w:rsidRDefault="00753A3A" w:rsidP="00FE147C">
            <w:pPr>
              <w:spacing w:after="0" w:line="360" w:lineRule="auto"/>
              <w:jc w:val="both"/>
              <w:rPr>
                <w:rFonts w:ascii="Arial" w:eastAsia="Times New Roman" w:hAnsi="Arial" w:cs="Arial"/>
              </w:rPr>
            </w:pPr>
            <w:r w:rsidRPr="00FD08C3">
              <w:rPr>
                <w:rFonts w:ascii="Arial" w:eastAsia="Times New Roman" w:hAnsi="Arial" w:cs="Arial"/>
              </w:rPr>
              <w:t>Comunicación</w:t>
            </w:r>
          </w:p>
          <w:p w:rsidR="00753A3A" w:rsidRPr="00FD08C3" w:rsidRDefault="00753A3A" w:rsidP="00FE147C">
            <w:pPr>
              <w:spacing w:after="0" w:line="240" w:lineRule="auto"/>
              <w:jc w:val="both"/>
              <w:rPr>
                <w:rFonts w:ascii="Arial" w:eastAsia="Times New Roman" w:hAnsi="Arial" w:cs="Arial"/>
                <w:b/>
              </w:rPr>
            </w:pPr>
          </w:p>
        </w:tc>
        <w:tc>
          <w:tcPr>
            <w:tcW w:w="2506" w:type="pct"/>
            <w:vMerge w:val="restart"/>
          </w:tcPr>
          <w:p w:rsidR="00753A3A" w:rsidRPr="00FD08C3" w:rsidRDefault="00753A3A" w:rsidP="00FE147C">
            <w:pPr>
              <w:spacing w:after="0" w:line="240" w:lineRule="auto"/>
              <w:jc w:val="both"/>
              <w:rPr>
                <w:rFonts w:ascii="Arial" w:eastAsiaTheme="minorHAnsi" w:hAnsi="Arial" w:cs="Arial"/>
              </w:rPr>
            </w:pPr>
            <w:r w:rsidRPr="00FD08C3">
              <w:rPr>
                <w:rFonts w:ascii="Arial" w:eastAsiaTheme="minorHAnsi" w:hAnsi="Arial" w:cs="Arial"/>
              </w:rPr>
              <w:t>Es un discurso intencionado, con especial atención en los factores previos de la producción de este, a los contenidos tratados, a la conducción del proceso mismo, a elementos metacomunicativos y factores posteriores al acto comunicativo; no solo con el objetivo del consenso, sino de visualizar y comprender desde la perspectiva del otro.</w:t>
            </w: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Alta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5 puntos</w:t>
            </w:r>
          </w:p>
        </w:tc>
      </w:tr>
      <w:tr w:rsidR="00753A3A" w:rsidRPr="00FD08C3" w:rsidTr="00351C52">
        <w:trPr>
          <w:trHeight w:val="1049"/>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Media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 xml:space="preserve">Si obtuvo entre 3 y 4 puntos </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Baja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entre 1 y 2 puntos.</w:t>
            </w:r>
          </w:p>
        </w:tc>
      </w:tr>
      <w:tr w:rsidR="00753A3A" w:rsidRPr="00FD08C3" w:rsidTr="00351C52">
        <w:trPr>
          <w:jc w:val="center"/>
        </w:trPr>
        <w:tc>
          <w:tcPr>
            <w:tcW w:w="921" w:type="pct"/>
            <w:vMerge w:val="restart"/>
            <w:vAlign w:val="center"/>
          </w:tcPr>
          <w:p w:rsidR="00753A3A" w:rsidRPr="00FD08C3" w:rsidRDefault="00753A3A" w:rsidP="00FE147C">
            <w:pPr>
              <w:spacing w:after="0" w:line="360" w:lineRule="auto"/>
              <w:jc w:val="both"/>
              <w:rPr>
                <w:rFonts w:ascii="Arial" w:eastAsia="Times New Roman" w:hAnsi="Arial" w:cs="Arial"/>
              </w:rPr>
            </w:pPr>
            <w:r w:rsidRPr="00FD08C3">
              <w:rPr>
                <w:rFonts w:ascii="Arial" w:eastAsia="Times New Roman" w:hAnsi="Arial" w:cs="Arial"/>
              </w:rPr>
              <w:t>Empatía</w:t>
            </w:r>
          </w:p>
          <w:p w:rsidR="00753A3A" w:rsidRPr="00FD08C3" w:rsidRDefault="00753A3A" w:rsidP="00FE147C">
            <w:pPr>
              <w:spacing w:after="0" w:line="360" w:lineRule="auto"/>
              <w:jc w:val="both"/>
              <w:rPr>
                <w:rFonts w:ascii="Arial" w:eastAsia="SimSun" w:hAnsi="Arial" w:cs="Arial"/>
                <w:lang w:eastAsia="zh-CN"/>
              </w:rPr>
            </w:pPr>
          </w:p>
        </w:tc>
        <w:tc>
          <w:tcPr>
            <w:tcW w:w="2506" w:type="pct"/>
            <w:vMerge w:val="restart"/>
          </w:tcPr>
          <w:p w:rsidR="00753A3A" w:rsidRPr="00FD08C3" w:rsidRDefault="00753A3A" w:rsidP="00FE147C">
            <w:pPr>
              <w:spacing w:after="0" w:line="240" w:lineRule="auto"/>
              <w:jc w:val="both"/>
              <w:rPr>
                <w:rFonts w:ascii="Arial" w:eastAsiaTheme="minorHAnsi" w:hAnsi="Arial" w:cs="Arial"/>
              </w:rPr>
            </w:pPr>
            <w:r w:rsidRPr="00FD08C3">
              <w:rPr>
                <w:rFonts w:ascii="Arial" w:eastAsia="SimSun" w:hAnsi="Arial" w:cs="Arial"/>
                <w:lang w:eastAsia="zh-CN"/>
              </w:rPr>
              <w:t>Es la habilidad para entender las necesidades, sentimientos y problemas de los demás, poniéndose en su lugar y de esta manera poder responder correctamente a sus reacciones emocionales.</w:t>
            </w: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Alta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5 puntos</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Media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 xml:space="preserve">Si obtuvo entre 3 y 4 puntos </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Baja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entre 1 y 2 puntos.</w:t>
            </w:r>
          </w:p>
        </w:tc>
      </w:tr>
      <w:tr w:rsidR="00753A3A" w:rsidRPr="00FD08C3" w:rsidTr="00351C52">
        <w:trPr>
          <w:jc w:val="center"/>
        </w:trPr>
        <w:tc>
          <w:tcPr>
            <w:tcW w:w="921" w:type="pct"/>
            <w:vMerge w:val="restart"/>
            <w:vAlign w:val="center"/>
          </w:tcPr>
          <w:p w:rsidR="00753A3A" w:rsidRPr="00FD08C3" w:rsidRDefault="00753A3A" w:rsidP="00FE147C">
            <w:pPr>
              <w:spacing w:after="0" w:line="360" w:lineRule="auto"/>
              <w:jc w:val="both"/>
              <w:rPr>
                <w:rFonts w:ascii="Arial" w:eastAsia="Times New Roman" w:hAnsi="Arial" w:cs="Arial"/>
              </w:rPr>
            </w:pPr>
            <w:r w:rsidRPr="00FD08C3">
              <w:rPr>
                <w:rFonts w:ascii="Arial" w:eastAsia="Times New Roman" w:hAnsi="Arial" w:cs="Arial"/>
              </w:rPr>
              <w:t>Asertividad</w:t>
            </w:r>
          </w:p>
          <w:p w:rsidR="00753A3A" w:rsidRPr="00FD08C3" w:rsidRDefault="00753A3A" w:rsidP="00FE147C">
            <w:pPr>
              <w:spacing w:after="0" w:line="240" w:lineRule="auto"/>
              <w:jc w:val="both"/>
              <w:rPr>
                <w:rFonts w:ascii="Arial" w:eastAsia="Times New Roman" w:hAnsi="Arial" w:cs="Arial"/>
                <w:b/>
              </w:rPr>
            </w:pPr>
          </w:p>
        </w:tc>
        <w:tc>
          <w:tcPr>
            <w:tcW w:w="2506" w:type="pct"/>
            <w:vMerge w:val="restart"/>
          </w:tcPr>
          <w:p w:rsidR="00753A3A" w:rsidRPr="00FD08C3" w:rsidRDefault="00753A3A" w:rsidP="00FE147C">
            <w:pPr>
              <w:spacing w:after="0" w:line="240" w:lineRule="auto"/>
              <w:jc w:val="both"/>
              <w:rPr>
                <w:rFonts w:ascii="Arial" w:eastAsiaTheme="minorHAnsi" w:hAnsi="Arial" w:cs="Arial"/>
              </w:rPr>
            </w:pPr>
            <w:r w:rsidRPr="00FD08C3">
              <w:rPr>
                <w:rFonts w:ascii="Arial" w:eastAsia="SimSun" w:hAnsi="Arial" w:cs="Arial"/>
                <w:lang w:eastAsia="zh-CN"/>
              </w:rPr>
              <w:t>Es la habilidad de expresar los deseos de una manera amable, franca, abierta, directa y adecuada, logrando decir lo que se quiere sin atentar contra los demás.</w:t>
            </w: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Alta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5 puntos</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Media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 xml:space="preserve">Si obtuvo entre 3 y 4 puntos </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Baja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entre 1 y 2 puntos.</w:t>
            </w:r>
          </w:p>
        </w:tc>
      </w:tr>
      <w:tr w:rsidR="00753A3A" w:rsidRPr="00FD08C3" w:rsidTr="00351C52">
        <w:trPr>
          <w:jc w:val="center"/>
        </w:trPr>
        <w:tc>
          <w:tcPr>
            <w:tcW w:w="921" w:type="pct"/>
            <w:vMerge w:val="restar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Cooperación y reciprocidad</w:t>
            </w:r>
          </w:p>
          <w:p w:rsidR="00753A3A" w:rsidRPr="00FD08C3" w:rsidRDefault="00753A3A" w:rsidP="00FE147C">
            <w:pPr>
              <w:spacing w:after="0" w:line="240" w:lineRule="auto"/>
              <w:jc w:val="both"/>
              <w:rPr>
                <w:rFonts w:ascii="Arial" w:eastAsia="Times New Roman" w:hAnsi="Arial" w:cs="Arial"/>
                <w:b/>
              </w:rPr>
            </w:pPr>
          </w:p>
        </w:tc>
        <w:tc>
          <w:tcPr>
            <w:tcW w:w="2506" w:type="pct"/>
            <w:vMerge w:val="restart"/>
          </w:tcPr>
          <w:p w:rsidR="00753A3A" w:rsidRPr="00FD08C3" w:rsidRDefault="00753A3A" w:rsidP="00FE147C">
            <w:pPr>
              <w:spacing w:after="0" w:line="240" w:lineRule="auto"/>
              <w:jc w:val="both"/>
              <w:rPr>
                <w:rFonts w:ascii="Arial" w:eastAsiaTheme="minorHAnsi" w:hAnsi="Arial" w:cs="Arial"/>
              </w:rPr>
            </w:pPr>
            <w:r w:rsidRPr="00FD08C3">
              <w:rPr>
                <w:rFonts w:ascii="Arial" w:eastAsia="Times New Roman" w:hAnsi="Arial" w:cs="Arial"/>
              </w:rPr>
              <w:t>Radica en iniciar acciones que favorezcan la ayuda, el servicio, el confortar, el compartir, precisa de personas que estén convencidas que hay que dar el primer paso, sin sobrevalorar las ventajas que la acción le pueda aportar.</w:t>
            </w: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Alta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entre 9 y 12  puntos</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Media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 xml:space="preserve">Si obtuvo entre 5 y 8 puntos </w:t>
            </w:r>
          </w:p>
        </w:tc>
      </w:tr>
      <w:tr w:rsidR="00753A3A" w:rsidRPr="00FD08C3" w:rsidTr="00351C52">
        <w:trPr>
          <w:jc w:val="center"/>
        </w:trPr>
        <w:tc>
          <w:tcPr>
            <w:tcW w:w="921" w:type="pct"/>
            <w:vMerge/>
            <w:vAlign w:val="center"/>
          </w:tcPr>
          <w:p w:rsidR="00753A3A" w:rsidRPr="00FD08C3" w:rsidRDefault="00753A3A" w:rsidP="00FE147C">
            <w:pPr>
              <w:spacing w:after="0" w:line="240" w:lineRule="auto"/>
              <w:jc w:val="both"/>
              <w:rPr>
                <w:rFonts w:ascii="Arial" w:eastAsia="Times New Roman" w:hAnsi="Arial" w:cs="Arial"/>
                <w:b/>
              </w:rPr>
            </w:pPr>
          </w:p>
        </w:tc>
        <w:tc>
          <w:tcPr>
            <w:tcW w:w="2506" w:type="pct"/>
            <w:vMerge/>
          </w:tcPr>
          <w:p w:rsidR="00753A3A" w:rsidRPr="00FD08C3" w:rsidRDefault="00753A3A" w:rsidP="00FE147C">
            <w:pPr>
              <w:spacing w:after="0" w:line="360" w:lineRule="auto"/>
              <w:jc w:val="both"/>
              <w:rPr>
                <w:rFonts w:ascii="Arial" w:eastAsiaTheme="minorHAnsi" w:hAnsi="Arial" w:cs="Arial"/>
              </w:rPr>
            </w:pPr>
          </w:p>
        </w:tc>
        <w:tc>
          <w:tcPr>
            <w:tcW w:w="485" w:type="pct"/>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Baja</w:t>
            </w:r>
          </w:p>
        </w:tc>
        <w:tc>
          <w:tcPr>
            <w:tcW w:w="1088" w:type="pct"/>
            <w:gridSpan w:val="2"/>
            <w:vAlign w:val="center"/>
          </w:tcPr>
          <w:p w:rsidR="00753A3A" w:rsidRPr="00FD08C3" w:rsidRDefault="00753A3A" w:rsidP="00FE147C">
            <w:pPr>
              <w:spacing w:after="0" w:line="240" w:lineRule="auto"/>
              <w:jc w:val="both"/>
              <w:rPr>
                <w:rFonts w:ascii="Arial" w:eastAsia="Times New Roman" w:hAnsi="Arial" w:cs="Arial"/>
              </w:rPr>
            </w:pPr>
            <w:r w:rsidRPr="00FD08C3">
              <w:rPr>
                <w:rFonts w:ascii="Arial" w:eastAsia="Times New Roman" w:hAnsi="Arial" w:cs="Arial"/>
              </w:rPr>
              <w:t>Si obtuvo 4 o menos .</w:t>
            </w:r>
          </w:p>
        </w:tc>
      </w:tr>
    </w:tbl>
    <w:p w:rsidR="00753A3A" w:rsidRPr="000E282E" w:rsidRDefault="00753A3A" w:rsidP="00FE147C">
      <w:pPr>
        <w:spacing w:after="0" w:line="360" w:lineRule="auto"/>
        <w:jc w:val="both"/>
        <w:rPr>
          <w:rFonts w:ascii="Arial" w:eastAsia="Times New Roman" w:hAnsi="Arial" w:cs="Arial"/>
          <w:b/>
          <w:sz w:val="24"/>
          <w:szCs w:val="24"/>
          <w:u w:val="single"/>
        </w:rPr>
      </w:pPr>
    </w:p>
    <w:p w:rsidR="00753A3A" w:rsidRPr="00970696" w:rsidRDefault="00753A3A" w:rsidP="00FE147C">
      <w:pPr>
        <w:spacing w:after="0" w:line="360" w:lineRule="auto"/>
        <w:jc w:val="both"/>
        <w:rPr>
          <w:rFonts w:ascii="Arial" w:eastAsia="Times New Roman" w:hAnsi="Arial" w:cs="Arial"/>
          <w:b/>
          <w:sz w:val="24"/>
          <w:szCs w:val="24"/>
          <w:u w:val="single"/>
          <w:lang w:val="es-ES_tradnl" w:eastAsia="es-ES"/>
        </w:rPr>
      </w:pPr>
      <w:r w:rsidRPr="00C4489A">
        <w:rPr>
          <w:rFonts w:ascii="Arial" w:eastAsia="Times New Roman" w:hAnsi="Arial" w:cs="Arial"/>
          <w:b/>
          <w:sz w:val="24"/>
          <w:szCs w:val="24"/>
          <w:u w:val="single"/>
          <w:lang w:val="es-ES_tradnl" w:eastAsia="es-ES"/>
        </w:rPr>
        <w:t xml:space="preserve">Técnicas de recogida de la información </w:t>
      </w:r>
    </w:p>
    <w:p w:rsidR="00753A3A" w:rsidRPr="000C5B59" w:rsidRDefault="00753A3A" w:rsidP="00FE147C">
      <w:pPr>
        <w:spacing w:after="0" w:line="360" w:lineRule="auto"/>
        <w:jc w:val="both"/>
        <w:rPr>
          <w:rFonts w:ascii="Arial" w:eastAsia="Times New Roman" w:hAnsi="Arial" w:cs="Arial"/>
          <w:bCs/>
          <w:color w:val="000000"/>
          <w:sz w:val="24"/>
          <w:szCs w:val="24"/>
          <w:lang w:eastAsia="es-ES"/>
        </w:rPr>
      </w:pPr>
      <w:r w:rsidRPr="000C5B59">
        <w:rPr>
          <w:rFonts w:ascii="Arial" w:eastAsia="Times New Roman" w:hAnsi="Arial" w:cs="Arial"/>
          <w:bCs/>
          <w:color w:val="000000"/>
          <w:sz w:val="24"/>
          <w:szCs w:val="24"/>
          <w:lang w:eastAsia="es-ES"/>
        </w:rPr>
        <w:t xml:space="preserve">Las técnicas </w:t>
      </w:r>
      <w:r>
        <w:rPr>
          <w:rFonts w:ascii="Arial" w:eastAsia="Times New Roman" w:hAnsi="Arial" w:cs="Arial"/>
          <w:bCs/>
          <w:color w:val="000000"/>
          <w:sz w:val="24"/>
          <w:szCs w:val="24"/>
          <w:lang w:eastAsia="es-ES"/>
        </w:rPr>
        <w:t>utilizadas fueron:</w:t>
      </w:r>
    </w:p>
    <w:p w:rsidR="00753A3A" w:rsidRDefault="00753A3A" w:rsidP="00FE147C">
      <w:pPr>
        <w:pStyle w:val="Prrafodelista"/>
        <w:numPr>
          <w:ilvl w:val="0"/>
          <w:numId w:val="15"/>
        </w:numPr>
        <w:spacing w:after="0" w:line="360" w:lineRule="auto"/>
        <w:jc w:val="both"/>
        <w:rPr>
          <w:rFonts w:ascii="Arial" w:eastAsia="Times New Roman" w:hAnsi="Arial" w:cs="Arial"/>
          <w:bCs/>
          <w:color w:val="000000"/>
          <w:sz w:val="24"/>
          <w:szCs w:val="24"/>
          <w:lang w:val="es-ES" w:eastAsia="es-ES"/>
        </w:rPr>
      </w:pPr>
      <w:r>
        <w:rPr>
          <w:rFonts w:ascii="Arial" w:eastAsia="Times New Roman" w:hAnsi="Arial" w:cs="Arial"/>
          <w:bCs/>
          <w:color w:val="000000"/>
          <w:sz w:val="24"/>
          <w:szCs w:val="24"/>
          <w:lang w:val="es-ES" w:eastAsia="es-ES"/>
        </w:rPr>
        <w:t>E</w:t>
      </w:r>
      <w:r w:rsidRPr="000C5B59">
        <w:rPr>
          <w:rFonts w:ascii="Arial" w:eastAsia="Times New Roman" w:hAnsi="Arial" w:cs="Arial"/>
          <w:bCs/>
          <w:color w:val="000000"/>
          <w:sz w:val="24"/>
          <w:szCs w:val="24"/>
          <w:lang w:val="es-ES" w:eastAsia="es-ES"/>
        </w:rPr>
        <w:t>ntrevista</w:t>
      </w:r>
      <w:r>
        <w:rPr>
          <w:rFonts w:ascii="Arial" w:eastAsia="Times New Roman" w:hAnsi="Arial" w:cs="Arial"/>
          <w:bCs/>
          <w:color w:val="000000"/>
          <w:sz w:val="24"/>
          <w:szCs w:val="24"/>
          <w:lang w:val="es-ES" w:eastAsia="es-ES"/>
        </w:rPr>
        <w:t xml:space="preserve"> individual semiestructurada.</w:t>
      </w:r>
    </w:p>
    <w:p w:rsidR="00753A3A" w:rsidRDefault="00753A3A" w:rsidP="00FE147C">
      <w:pPr>
        <w:pStyle w:val="Prrafodelista"/>
        <w:numPr>
          <w:ilvl w:val="0"/>
          <w:numId w:val="15"/>
        </w:numPr>
        <w:spacing w:after="0" w:line="360" w:lineRule="auto"/>
        <w:jc w:val="both"/>
        <w:rPr>
          <w:rFonts w:ascii="Arial" w:eastAsia="Times New Roman" w:hAnsi="Arial" w:cs="Arial"/>
          <w:bCs/>
          <w:color w:val="000000"/>
          <w:sz w:val="24"/>
          <w:szCs w:val="24"/>
          <w:lang w:val="es-ES" w:eastAsia="es-ES"/>
        </w:rPr>
      </w:pPr>
      <w:r>
        <w:rPr>
          <w:rFonts w:ascii="Arial" w:eastAsia="Times New Roman" w:hAnsi="Arial" w:cs="Arial"/>
          <w:bCs/>
          <w:color w:val="000000"/>
          <w:sz w:val="24"/>
          <w:szCs w:val="24"/>
          <w:lang w:val="es-ES" w:eastAsia="es-ES"/>
        </w:rPr>
        <w:t>Cuestionario para estimar nivel de prosocialidad.</w:t>
      </w:r>
    </w:p>
    <w:p w:rsidR="00753A3A" w:rsidRDefault="00753A3A" w:rsidP="00FE147C">
      <w:pPr>
        <w:pStyle w:val="Prrafodelista"/>
        <w:numPr>
          <w:ilvl w:val="0"/>
          <w:numId w:val="15"/>
        </w:numPr>
        <w:spacing w:after="0" w:line="360" w:lineRule="auto"/>
        <w:jc w:val="both"/>
        <w:rPr>
          <w:rFonts w:ascii="Arial" w:eastAsia="Times New Roman" w:hAnsi="Arial" w:cs="Arial"/>
          <w:bCs/>
          <w:color w:val="000000"/>
          <w:sz w:val="24"/>
          <w:szCs w:val="24"/>
          <w:lang w:val="es-ES" w:eastAsia="es-ES"/>
        </w:rPr>
      </w:pPr>
      <w:r>
        <w:rPr>
          <w:rFonts w:ascii="Arial" w:eastAsia="Times New Roman" w:hAnsi="Arial" w:cs="Arial"/>
          <w:bCs/>
          <w:color w:val="000000"/>
          <w:sz w:val="24"/>
          <w:szCs w:val="24"/>
          <w:lang w:val="es-ES" w:eastAsia="es-ES"/>
        </w:rPr>
        <w:t>Cuestionario para valorar habilidades sociales y creatividad.</w:t>
      </w:r>
    </w:p>
    <w:p w:rsidR="00753A3A" w:rsidRDefault="00753A3A" w:rsidP="00FE147C">
      <w:pPr>
        <w:pStyle w:val="Prrafodelista"/>
        <w:numPr>
          <w:ilvl w:val="0"/>
          <w:numId w:val="15"/>
        </w:numPr>
        <w:spacing w:after="0" w:line="360" w:lineRule="auto"/>
        <w:jc w:val="both"/>
        <w:rPr>
          <w:rFonts w:ascii="Arial" w:eastAsia="Times New Roman" w:hAnsi="Arial" w:cs="Arial"/>
          <w:bCs/>
          <w:color w:val="000000"/>
          <w:sz w:val="24"/>
          <w:szCs w:val="24"/>
          <w:lang w:val="es-ES" w:eastAsia="es-ES"/>
        </w:rPr>
      </w:pPr>
      <w:r w:rsidRPr="000C5B59">
        <w:rPr>
          <w:rFonts w:ascii="Arial" w:eastAsia="Times New Roman" w:hAnsi="Arial" w:cs="Arial"/>
          <w:bCs/>
          <w:color w:val="000000"/>
          <w:sz w:val="24"/>
          <w:szCs w:val="24"/>
          <w:lang w:val="es-ES" w:eastAsia="es-ES"/>
        </w:rPr>
        <w:t xml:space="preserve">El Inventario </w:t>
      </w:r>
      <w:r w:rsidR="006903DA" w:rsidRPr="000C5B59">
        <w:rPr>
          <w:rFonts w:ascii="Arial" w:eastAsia="Times New Roman" w:hAnsi="Arial" w:cs="Arial"/>
          <w:bCs/>
          <w:color w:val="000000"/>
          <w:sz w:val="24"/>
          <w:szCs w:val="24"/>
          <w:lang w:val="es-ES" w:eastAsia="es-ES"/>
        </w:rPr>
        <w:t>de autoestima</w:t>
      </w:r>
      <w:r w:rsidRPr="000C5B59">
        <w:rPr>
          <w:rFonts w:ascii="Arial" w:eastAsia="Times New Roman" w:hAnsi="Arial" w:cs="Arial"/>
          <w:bCs/>
          <w:color w:val="000000"/>
          <w:sz w:val="24"/>
          <w:szCs w:val="24"/>
          <w:lang w:val="es-ES" w:eastAsia="es-ES"/>
        </w:rPr>
        <w:t xml:space="preserve"> de Coopersmith</w:t>
      </w:r>
      <w:r>
        <w:rPr>
          <w:rFonts w:ascii="Arial" w:eastAsia="Times New Roman" w:hAnsi="Arial" w:cs="Arial"/>
          <w:bCs/>
          <w:color w:val="000000"/>
          <w:sz w:val="24"/>
          <w:szCs w:val="24"/>
          <w:lang w:val="es-ES" w:eastAsia="es-ES"/>
        </w:rPr>
        <w:t>.</w:t>
      </w:r>
    </w:p>
    <w:p w:rsidR="00753A3A" w:rsidRPr="005619B2" w:rsidRDefault="00753A3A" w:rsidP="00FE147C">
      <w:pPr>
        <w:numPr>
          <w:ilvl w:val="0"/>
          <w:numId w:val="16"/>
        </w:numPr>
        <w:spacing w:after="0" w:line="360" w:lineRule="auto"/>
        <w:jc w:val="both"/>
        <w:rPr>
          <w:rFonts w:ascii="Arial" w:hAnsi="Arial" w:cs="Arial"/>
          <w:sz w:val="24"/>
          <w:szCs w:val="24"/>
        </w:rPr>
      </w:pPr>
      <w:r w:rsidRPr="00B426A7">
        <w:rPr>
          <w:rFonts w:ascii="Arial" w:hAnsi="Arial" w:cs="Arial"/>
          <w:b/>
          <w:bCs/>
          <w:sz w:val="24"/>
          <w:szCs w:val="24"/>
        </w:rPr>
        <w:t>Entrevista</w:t>
      </w:r>
      <w:r w:rsidRPr="00B42698">
        <w:rPr>
          <w:rFonts w:ascii="Arial" w:hAnsi="Arial" w:cs="Arial"/>
          <w:b/>
          <w:bCs/>
          <w:sz w:val="24"/>
          <w:szCs w:val="24"/>
        </w:rPr>
        <w:t>individual</w:t>
      </w:r>
      <w:r w:rsidR="000D3009" w:rsidRPr="00324131">
        <w:rPr>
          <w:rFonts w:ascii="Arial" w:hAnsi="Arial" w:cs="Arial"/>
          <w:b/>
          <w:bCs/>
          <w:sz w:val="24"/>
          <w:szCs w:val="24"/>
        </w:rPr>
        <w:t>semiestructurada</w:t>
      </w:r>
      <w:r w:rsidR="000D3009" w:rsidRPr="005619B2">
        <w:rPr>
          <w:rFonts w:ascii="Arial" w:hAnsi="Arial" w:cs="Arial"/>
          <w:bCs/>
          <w:sz w:val="24"/>
          <w:szCs w:val="24"/>
        </w:rPr>
        <w:t xml:space="preserve"> (</w:t>
      </w:r>
      <w:r>
        <w:rPr>
          <w:rFonts w:ascii="Arial" w:hAnsi="Arial" w:cs="Arial"/>
          <w:bCs/>
          <w:sz w:val="24"/>
          <w:szCs w:val="24"/>
        </w:rPr>
        <w:t>A</w:t>
      </w:r>
      <w:r w:rsidRPr="005619B2">
        <w:rPr>
          <w:rFonts w:ascii="Arial" w:hAnsi="Arial" w:cs="Arial"/>
          <w:bCs/>
          <w:sz w:val="24"/>
          <w:szCs w:val="24"/>
        </w:rPr>
        <w:t>nexo 2)</w:t>
      </w:r>
    </w:p>
    <w:p w:rsidR="00753A3A" w:rsidRDefault="00753A3A" w:rsidP="00FE147C">
      <w:pPr>
        <w:pStyle w:val="Prrafodelista"/>
        <w:spacing w:after="0" w:line="360" w:lineRule="auto"/>
        <w:ind w:left="0"/>
        <w:jc w:val="both"/>
        <w:rPr>
          <w:rFonts w:ascii="Arial" w:hAnsi="Arial" w:cs="Arial"/>
          <w:bCs/>
          <w:sz w:val="24"/>
          <w:szCs w:val="24"/>
        </w:rPr>
      </w:pPr>
      <w:r w:rsidRPr="00B426A7">
        <w:rPr>
          <w:rFonts w:ascii="Arial" w:hAnsi="Arial" w:cs="Arial"/>
          <w:bCs/>
          <w:sz w:val="24"/>
          <w:szCs w:val="24"/>
        </w:rPr>
        <w:t>Tuvo como objetivo profundizar en algunos aspectos de interés relacionados</w:t>
      </w:r>
      <w:r>
        <w:rPr>
          <w:rFonts w:ascii="Arial" w:hAnsi="Arial" w:cs="Arial"/>
          <w:bCs/>
          <w:sz w:val="24"/>
          <w:szCs w:val="24"/>
        </w:rPr>
        <w:t xml:space="preserve"> con las habilidades sociales ylos estados afectivos más distintivos en pacientes con disfunciones </w:t>
      </w:r>
      <w:r w:rsidR="006903DA">
        <w:rPr>
          <w:rFonts w:ascii="Arial" w:hAnsi="Arial" w:cs="Arial"/>
          <w:bCs/>
          <w:sz w:val="24"/>
          <w:szCs w:val="24"/>
        </w:rPr>
        <w:t>tiroideas, se</w:t>
      </w:r>
      <w:r>
        <w:rPr>
          <w:rFonts w:ascii="Arial" w:hAnsi="Arial" w:cs="Arial"/>
          <w:bCs/>
          <w:sz w:val="24"/>
          <w:szCs w:val="24"/>
        </w:rPr>
        <w:t xml:space="preserve"> valoró su implicación en las distintas esferas de la </w:t>
      </w:r>
      <w:r w:rsidR="006903DA">
        <w:rPr>
          <w:rFonts w:ascii="Arial" w:hAnsi="Arial" w:cs="Arial"/>
          <w:bCs/>
          <w:sz w:val="24"/>
          <w:szCs w:val="24"/>
        </w:rPr>
        <w:lastRenderedPageBreak/>
        <w:t>vida.</w:t>
      </w:r>
      <w:r w:rsidR="006903DA" w:rsidRPr="00B426A7">
        <w:rPr>
          <w:rFonts w:ascii="Arial" w:hAnsi="Arial" w:cs="Arial"/>
          <w:bCs/>
          <w:sz w:val="24"/>
          <w:szCs w:val="24"/>
        </w:rPr>
        <w:t>Para</w:t>
      </w:r>
      <w:r w:rsidRPr="00B426A7">
        <w:rPr>
          <w:rFonts w:ascii="Arial" w:hAnsi="Arial" w:cs="Arial"/>
          <w:bCs/>
          <w:sz w:val="24"/>
          <w:szCs w:val="24"/>
        </w:rPr>
        <w:t xml:space="preserve"> ello fue confeccionada una guía de entrevista que indaga información sobre las siguientes </w:t>
      </w:r>
      <w:r>
        <w:rPr>
          <w:rFonts w:ascii="Arial" w:hAnsi="Arial" w:cs="Arial"/>
          <w:bCs/>
          <w:sz w:val="24"/>
          <w:szCs w:val="24"/>
        </w:rPr>
        <w:t>dimensiones y categorías</w:t>
      </w:r>
      <w:r w:rsidRPr="00B426A7">
        <w:rPr>
          <w:rFonts w:ascii="Arial" w:hAnsi="Arial" w:cs="Arial"/>
          <w:bCs/>
          <w:sz w:val="24"/>
          <w:szCs w:val="24"/>
        </w:rPr>
        <w:t>:</w:t>
      </w:r>
      <w:r>
        <w:rPr>
          <w:rFonts w:ascii="Arial" w:hAnsi="Arial" w:cs="Arial"/>
          <w:bCs/>
          <w:sz w:val="24"/>
          <w:szCs w:val="24"/>
        </w:rPr>
        <w:t xml:space="preserve"> (</w:t>
      </w:r>
      <w:r w:rsidR="006903DA">
        <w:rPr>
          <w:rFonts w:ascii="Arial" w:hAnsi="Arial" w:cs="Arial"/>
          <w:bCs/>
          <w:sz w:val="24"/>
          <w:szCs w:val="24"/>
        </w:rPr>
        <w:t>A</w:t>
      </w:r>
      <w:r>
        <w:rPr>
          <w:rFonts w:ascii="Arial" w:hAnsi="Arial" w:cs="Arial"/>
          <w:bCs/>
          <w:sz w:val="24"/>
          <w:szCs w:val="24"/>
        </w:rPr>
        <w:t>nexo 2)</w:t>
      </w:r>
    </w:p>
    <w:p w:rsidR="00753A3A" w:rsidRPr="001E2FE1" w:rsidRDefault="00753A3A" w:rsidP="00FE147C">
      <w:pPr>
        <w:numPr>
          <w:ilvl w:val="0"/>
          <w:numId w:val="46"/>
        </w:numPr>
        <w:suppressAutoHyphens/>
        <w:autoSpaceDE w:val="0"/>
        <w:spacing w:after="0" w:line="360" w:lineRule="auto"/>
        <w:jc w:val="both"/>
        <w:rPr>
          <w:rFonts w:ascii="Arial" w:eastAsia="Times New Roman" w:hAnsi="Arial" w:cs="Arial"/>
          <w:bCs/>
          <w:color w:val="000000"/>
          <w:sz w:val="24"/>
          <w:szCs w:val="24"/>
          <w:lang w:eastAsia="ar-SA"/>
        </w:rPr>
      </w:pPr>
      <w:r w:rsidRPr="001E2FE1">
        <w:rPr>
          <w:rFonts w:ascii="Arial" w:eastAsia="Times New Roman" w:hAnsi="Arial" w:cs="Arial"/>
          <w:bCs/>
          <w:color w:val="000000"/>
          <w:sz w:val="24"/>
          <w:szCs w:val="24"/>
          <w:lang w:eastAsia="ar-SA"/>
        </w:rPr>
        <w:t>Dimensión área familiar</w:t>
      </w:r>
      <w:r>
        <w:rPr>
          <w:rFonts w:ascii="Arial" w:eastAsia="Times New Roman" w:hAnsi="Arial" w:cs="Arial"/>
          <w:bCs/>
          <w:color w:val="000000"/>
          <w:sz w:val="24"/>
          <w:szCs w:val="24"/>
          <w:lang w:eastAsia="ar-SA"/>
        </w:rPr>
        <w:t>.</w:t>
      </w:r>
    </w:p>
    <w:p w:rsidR="00753A3A" w:rsidRPr="00477912" w:rsidRDefault="00753A3A" w:rsidP="00FE147C">
      <w:pPr>
        <w:numPr>
          <w:ilvl w:val="0"/>
          <w:numId w:val="46"/>
        </w:numPr>
        <w:suppressAutoHyphens/>
        <w:autoSpaceDE w:val="0"/>
        <w:spacing w:after="0" w:line="360" w:lineRule="auto"/>
        <w:jc w:val="both"/>
        <w:rPr>
          <w:rFonts w:ascii="Arial" w:eastAsia="Times New Roman" w:hAnsi="Arial" w:cs="Arial"/>
          <w:bCs/>
          <w:color w:val="000000"/>
          <w:sz w:val="24"/>
          <w:szCs w:val="24"/>
          <w:lang w:eastAsia="ar-SA"/>
        </w:rPr>
      </w:pPr>
      <w:r w:rsidRPr="00477912">
        <w:rPr>
          <w:rFonts w:ascii="Arial" w:eastAsia="Times New Roman" w:hAnsi="Arial" w:cs="Arial"/>
          <w:bCs/>
          <w:color w:val="000000"/>
          <w:sz w:val="24"/>
          <w:szCs w:val="24"/>
          <w:lang w:eastAsia="ar-SA"/>
        </w:rPr>
        <w:t>Dimensión área social</w:t>
      </w:r>
      <w:r>
        <w:rPr>
          <w:rFonts w:ascii="Arial" w:eastAsia="Times New Roman" w:hAnsi="Arial" w:cs="Arial"/>
          <w:bCs/>
          <w:color w:val="000000"/>
          <w:sz w:val="24"/>
          <w:szCs w:val="24"/>
          <w:lang w:eastAsia="ar-SA"/>
        </w:rPr>
        <w:t>.</w:t>
      </w:r>
    </w:p>
    <w:p w:rsidR="00753A3A" w:rsidRDefault="00753A3A" w:rsidP="00FE147C">
      <w:pPr>
        <w:numPr>
          <w:ilvl w:val="0"/>
          <w:numId w:val="46"/>
        </w:numPr>
        <w:suppressAutoHyphens/>
        <w:autoSpaceDE w:val="0"/>
        <w:spacing w:after="0" w:line="360" w:lineRule="auto"/>
        <w:jc w:val="both"/>
        <w:rPr>
          <w:rFonts w:ascii="Arial" w:eastAsia="Arial Unicode MS" w:hAnsi="Arial" w:cs="Arial"/>
          <w:sz w:val="24"/>
          <w:szCs w:val="24"/>
          <w:lang w:eastAsia="ar-SA"/>
        </w:rPr>
      </w:pPr>
      <w:r w:rsidRPr="00477912">
        <w:rPr>
          <w:rFonts w:ascii="Arial" w:eastAsia="Arial Unicode MS" w:hAnsi="Arial" w:cs="Arial"/>
          <w:sz w:val="24"/>
          <w:szCs w:val="24"/>
          <w:lang w:eastAsia="ar-SA"/>
        </w:rPr>
        <w:t>Dimensión</w:t>
      </w:r>
      <w:r>
        <w:rPr>
          <w:rFonts w:ascii="Arial" w:eastAsia="Arial Unicode MS" w:hAnsi="Arial" w:cs="Arial"/>
          <w:sz w:val="24"/>
          <w:szCs w:val="24"/>
          <w:lang w:eastAsia="ar-SA"/>
        </w:rPr>
        <w:t xml:space="preserve"> área personal.</w:t>
      </w:r>
    </w:p>
    <w:p w:rsidR="00753A3A" w:rsidRDefault="00753A3A" w:rsidP="00FE147C">
      <w:pPr>
        <w:pStyle w:val="Prrafodelista"/>
        <w:numPr>
          <w:ilvl w:val="0"/>
          <w:numId w:val="46"/>
        </w:numPr>
        <w:spacing w:after="0" w:line="360" w:lineRule="auto"/>
        <w:jc w:val="both"/>
        <w:rPr>
          <w:rFonts w:ascii="Arial" w:hAnsi="Arial" w:cs="Arial"/>
          <w:bCs/>
          <w:sz w:val="24"/>
          <w:szCs w:val="24"/>
        </w:rPr>
      </w:pPr>
      <w:r w:rsidRPr="00477912">
        <w:rPr>
          <w:rFonts w:ascii="Arial" w:eastAsia="Arial Unicode MS" w:hAnsi="Arial" w:cs="Arial"/>
          <w:sz w:val="24"/>
          <w:szCs w:val="24"/>
          <w:lang w:eastAsia="ar-SA"/>
        </w:rPr>
        <w:t>Dimensión</w:t>
      </w:r>
      <w:r>
        <w:rPr>
          <w:rFonts w:ascii="Arial" w:eastAsia="Arial Unicode MS" w:hAnsi="Arial" w:cs="Arial"/>
          <w:sz w:val="24"/>
          <w:szCs w:val="24"/>
          <w:lang w:eastAsia="ar-SA"/>
        </w:rPr>
        <w:t xml:space="preserve"> estados emocionales. </w:t>
      </w:r>
    </w:p>
    <w:p w:rsidR="00753A3A" w:rsidRPr="005619B2" w:rsidRDefault="00753A3A" w:rsidP="00FE147C">
      <w:pPr>
        <w:pStyle w:val="Prrafodelista"/>
        <w:numPr>
          <w:ilvl w:val="0"/>
          <w:numId w:val="13"/>
        </w:numPr>
        <w:spacing w:after="0" w:line="360" w:lineRule="auto"/>
        <w:jc w:val="both"/>
        <w:rPr>
          <w:rFonts w:ascii="Arial" w:hAnsi="Arial" w:cs="Arial"/>
          <w:sz w:val="24"/>
          <w:szCs w:val="24"/>
        </w:rPr>
      </w:pPr>
      <w:r w:rsidRPr="00DB429E">
        <w:rPr>
          <w:rFonts w:ascii="Arial" w:eastAsia="Times New Roman" w:hAnsi="Arial" w:cs="Arial"/>
          <w:b/>
          <w:sz w:val="24"/>
          <w:szCs w:val="24"/>
          <w:lang w:val="es-ES" w:eastAsia="es-ES"/>
        </w:rPr>
        <w:t xml:space="preserve">Cuestionario </w:t>
      </w:r>
      <w:r w:rsidRPr="00DB429E">
        <w:rPr>
          <w:rFonts w:ascii="Arial" w:hAnsi="Arial" w:cs="Arial"/>
          <w:b/>
          <w:sz w:val="24"/>
          <w:szCs w:val="24"/>
        </w:rPr>
        <w:t xml:space="preserve">para </w:t>
      </w:r>
      <w:r w:rsidRPr="002D1595">
        <w:rPr>
          <w:rFonts w:ascii="Arial" w:eastAsia="Times New Roman" w:hAnsi="Arial" w:cs="Arial"/>
          <w:b/>
          <w:bCs/>
          <w:color w:val="000000"/>
          <w:sz w:val="24"/>
          <w:szCs w:val="24"/>
          <w:lang w:val="es-ES" w:eastAsia="es-ES"/>
        </w:rPr>
        <w:t>estimar nivel de prosocialidad</w:t>
      </w:r>
      <w:r w:rsidRPr="005619B2">
        <w:rPr>
          <w:rFonts w:ascii="Arial" w:hAnsi="Arial" w:cs="Arial"/>
          <w:sz w:val="24"/>
          <w:szCs w:val="24"/>
        </w:rPr>
        <w:t>(</w:t>
      </w:r>
      <w:r>
        <w:rPr>
          <w:rFonts w:ascii="Arial" w:hAnsi="Arial" w:cs="Arial"/>
          <w:sz w:val="24"/>
          <w:szCs w:val="24"/>
        </w:rPr>
        <w:t>A</w:t>
      </w:r>
      <w:r w:rsidRPr="005619B2">
        <w:rPr>
          <w:rFonts w:ascii="Arial" w:hAnsi="Arial" w:cs="Arial"/>
          <w:sz w:val="24"/>
          <w:szCs w:val="24"/>
        </w:rPr>
        <w:t>nexo 3)</w:t>
      </w:r>
    </w:p>
    <w:p w:rsidR="00753A3A" w:rsidRDefault="00753A3A" w:rsidP="00FE147C">
      <w:pPr>
        <w:spacing w:after="0" w:line="360" w:lineRule="auto"/>
        <w:contextualSpacing/>
        <w:jc w:val="both"/>
        <w:rPr>
          <w:rFonts w:ascii="Arial" w:eastAsia="Times New Roman" w:hAnsi="Arial" w:cs="Arial"/>
          <w:sz w:val="24"/>
          <w:szCs w:val="24"/>
          <w:lang w:eastAsia="es-ES"/>
        </w:rPr>
      </w:pPr>
      <w:r w:rsidRPr="005D44F8">
        <w:rPr>
          <w:rFonts w:ascii="Arial" w:eastAsia="Times New Roman" w:hAnsi="Arial" w:cs="Arial"/>
          <w:sz w:val="24"/>
          <w:szCs w:val="24"/>
          <w:lang w:eastAsia="es-ES"/>
        </w:rPr>
        <w:t xml:space="preserve">Este cuestionario fue elaborado por </w:t>
      </w:r>
      <w:r w:rsidRPr="00B67925">
        <w:rPr>
          <w:rFonts w:ascii="Arial" w:eastAsia="Times New Roman" w:hAnsi="Arial" w:cs="Arial"/>
          <w:sz w:val="24"/>
          <w:szCs w:val="24"/>
          <w:lang w:eastAsia="es-ES"/>
        </w:rPr>
        <w:t>la autora</w:t>
      </w:r>
      <w:r>
        <w:rPr>
          <w:rFonts w:ascii="Arial" w:eastAsia="Times New Roman" w:hAnsi="Arial" w:cs="Arial"/>
          <w:sz w:val="24"/>
          <w:szCs w:val="24"/>
          <w:lang w:eastAsia="es-ES"/>
        </w:rPr>
        <w:t>de</w:t>
      </w:r>
      <w:r w:rsidR="006903DA">
        <w:rPr>
          <w:rFonts w:ascii="Arial" w:eastAsia="Times New Roman" w:hAnsi="Arial" w:cs="Arial"/>
          <w:sz w:val="24"/>
          <w:szCs w:val="24"/>
          <w:lang w:eastAsia="es-ES"/>
        </w:rPr>
        <w:t>la investigación</w:t>
      </w:r>
      <w:r>
        <w:rPr>
          <w:rFonts w:ascii="Arial" w:eastAsia="Times New Roman" w:hAnsi="Arial" w:cs="Arial"/>
          <w:sz w:val="24"/>
          <w:szCs w:val="24"/>
          <w:lang w:eastAsia="es-ES"/>
        </w:rPr>
        <w:t xml:space="preserve"> a</w:t>
      </w:r>
      <w:r w:rsidRPr="005D44F8">
        <w:rPr>
          <w:rFonts w:ascii="Arial" w:eastAsia="Times New Roman" w:hAnsi="Arial" w:cs="Arial"/>
          <w:sz w:val="24"/>
          <w:szCs w:val="24"/>
          <w:lang w:eastAsia="es-ES"/>
        </w:rPr>
        <w:t xml:space="preserve"> partir de </w:t>
      </w:r>
      <w:r>
        <w:rPr>
          <w:rFonts w:ascii="Arial" w:eastAsia="Times New Roman" w:hAnsi="Arial" w:cs="Arial"/>
          <w:sz w:val="24"/>
          <w:szCs w:val="24"/>
          <w:lang w:eastAsia="es-ES"/>
        </w:rPr>
        <w:t xml:space="preserve">la necesidad de profundizar en el </w:t>
      </w:r>
      <w:r w:rsidRPr="005D44F8">
        <w:rPr>
          <w:rFonts w:ascii="Arial" w:eastAsia="Times New Roman" w:hAnsi="Arial" w:cs="Arial"/>
          <w:sz w:val="24"/>
          <w:szCs w:val="24"/>
          <w:lang w:eastAsia="es-ES"/>
        </w:rPr>
        <w:t xml:space="preserve">estudio de la </w:t>
      </w:r>
      <w:r>
        <w:rPr>
          <w:rFonts w:ascii="Arial" w:eastAsia="Times New Roman" w:hAnsi="Arial" w:cs="Arial"/>
          <w:sz w:val="24"/>
          <w:szCs w:val="24"/>
          <w:lang w:eastAsia="es-ES"/>
        </w:rPr>
        <w:t xml:space="preserve">prosocialidad y no encontrar en la literatura científica un cuestionario ajustado al </w:t>
      </w:r>
      <w:r w:rsidRPr="005D44F8">
        <w:rPr>
          <w:rFonts w:ascii="Arial" w:eastAsia="Times New Roman" w:hAnsi="Arial" w:cs="Arial"/>
          <w:sz w:val="24"/>
          <w:szCs w:val="24"/>
          <w:lang w:eastAsia="es-ES"/>
        </w:rPr>
        <w:t xml:space="preserve">objetivo </w:t>
      </w:r>
      <w:r w:rsidR="006903DA">
        <w:rPr>
          <w:rFonts w:ascii="Arial" w:eastAsia="Times New Roman" w:hAnsi="Arial" w:cs="Arial"/>
          <w:sz w:val="24"/>
          <w:szCs w:val="24"/>
          <w:lang w:eastAsia="es-ES"/>
        </w:rPr>
        <w:t>de este</w:t>
      </w:r>
      <w:r>
        <w:rPr>
          <w:rFonts w:ascii="Arial" w:eastAsia="Times New Roman" w:hAnsi="Arial" w:cs="Arial"/>
          <w:sz w:val="24"/>
          <w:szCs w:val="24"/>
          <w:lang w:eastAsia="es-ES"/>
        </w:rPr>
        <w:t xml:space="preserve"> trabajo. Que se basa en identificar los niveles de prosocialidad en</w:t>
      </w:r>
      <w:r w:rsidRPr="005D44F8">
        <w:rPr>
          <w:rFonts w:ascii="Arial" w:eastAsia="Times New Roman" w:hAnsi="Arial" w:cs="Arial"/>
          <w:sz w:val="24"/>
          <w:szCs w:val="24"/>
          <w:lang w:eastAsia="es-ES"/>
        </w:rPr>
        <w:t xml:space="preserve"> los </w:t>
      </w:r>
      <w:r>
        <w:rPr>
          <w:rFonts w:ascii="Arial" w:eastAsia="Times New Roman" w:hAnsi="Arial" w:cs="Arial"/>
          <w:sz w:val="24"/>
          <w:szCs w:val="24"/>
          <w:lang w:eastAsia="es-ES"/>
        </w:rPr>
        <w:t>pacientes con disfunciones tiroideas.</w:t>
      </w:r>
    </w:p>
    <w:p w:rsidR="00753A3A" w:rsidRPr="005D44F8" w:rsidRDefault="00753A3A" w:rsidP="00FE147C">
      <w:pPr>
        <w:spacing w:after="0" w:line="360" w:lineRule="auto"/>
        <w:contextualSpacing/>
        <w:jc w:val="both"/>
        <w:rPr>
          <w:rFonts w:ascii="Arial" w:eastAsia="Times New Roman" w:hAnsi="Arial" w:cs="Arial"/>
          <w:sz w:val="24"/>
          <w:szCs w:val="24"/>
          <w:lang w:eastAsia="es-ES"/>
        </w:rPr>
      </w:pPr>
      <w:r>
        <w:rPr>
          <w:rFonts w:ascii="Arial" w:eastAsia="Times New Roman" w:hAnsi="Arial" w:cs="Arial"/>
          <w:sz w:val="24"/>
          <w:szCs w:val="24"/>
          <w:lang w:eastAsia="es-ES"/>
        </w:rPr>
        <w:t xml:space="preserve">Su elaboración partió de las categorías de acción prosocial que propone Roche Olivar, estas son: ayuda física, servicio físico, dar y compartir, ayuda verbal, consuelo verbal, confirmación y valoración positiva del otro, escucha profunda, empatía, solidaridad y presencia positiva </w:t>
      </w:r>
      <w:r w:rsidR="006903DA">
        <w:rPr>
          <w:rFonts w:ascii="Arial" w:eastAsia="Times New Roman" w:hAnsi="Arial" w:cs="Arial"/>
          <w:sz w:val="24"/>
          <w:szCs w:val="24"/>
          <w:lang w:eastAsia="es-ES"/>
        </w:rPr>
        <w:t>y unidad</w:t>
      </w:r>
      <w:r>
        <w:rPr>
          <w:rFonts w:ascii="Arial" w:eastAsia="Times New Roman" w:hAnsi="Arial" w:cs="Arial"/>
          <w:sz w:val="24"/>
          <w:szCs w:val="24"/>
          <w:lang w:eastAsia="es-ES"/>
        </w:rPr>
        <w:t xml:space="preserve">. </w:t>
      </w:r>
      <w:r w:rsidRPr="00970696">
        <w:rPr>
          <w:rFonts w:ascii="Arial" w:eastAsia="Times New Roman" w:hAnsi="Arial" w:cs="Arial"/>
          <w:sz w:val="24"/>
          <w:szCs w:val="24"/>
          <w:vertAlign w:val="superscript"/>
          <w:lang w:eastAsia="es-ES"/>
        </w:rPr>
        <w:t>(15)</w:t>
      </w:r>
    </w:p>
    <w:p w:rsidR="00753A3A" w:rsidRPr="005D44F8" w:rsidRDefault="00753A3A" w:rsidP="00FE147C">
      <w:pPr>
        <w:spacing w:after="0" w:line="360" w:lineRule="auto"/>
        <w:contextualSpacing/>
        <w:jc w:val="both"/>
        <w:rPr>
          <w:rFonts w:ascii="Arial" w:eastAsia="Times New Roman" w:hAnsi="Arial" w:cs="Arial"/>
          <w:sz w:val="24"/>
          <w:szCs w:val="24"/>
          <w:lang w:eastAsia="es-ES"/>
        </w:rPr>
      </w:pPr>
      <w:r w:rsidRPr="005D44F8">
        <w:rPr>
          <w:rFonts w:ascii="Arial" w:eastAsia="Times New Roman" w:hAnsi="Arial" w:cs="Arial"/>
          <w:sz w:val="24"/>
          <w:szCs w:val="24"/>
          <w:lang w:eastAsia="es-ES"/>
        </w:rPr>
        <w:t>Este autor entiende</w:t>
      </w:r>
      <w:r>
        <w:rPr>
          <w:rFonts w:ascii="Arial" w:eastAsia="Times New Roman" w:hAnsi="Arial" w:cs="Arial"/>
          <w:sz w:val="24"/>
          <w:szCs w:val="24"/>
          <w:lang w:eastAsia="es-ES"/>
        </w:rPr>
        <w:t>quel</w:t>
      </w:r>
      <w:r w:rsidRPr="00554BD3">
        <w:rPr>
          <w:rFonts w:ascii="Arial" w:eastAsia="Times New Roman" w:hAnsi="Arial" w:cs="Arial"/>
          <w:sz w:val="24"/>
          <w:szCs w:val="24"/>
          <w:lang w:val="es-MX" w:eastAsia="es-ES"/>
        </w:rPr>
        <w:t xml:space="preserve">os comportamientos prosociales son </w:t>
      </w:r>
      <w:r w:rsidR="006903DA" w:rsidRPr="00554BD3">
        <w:rPr>
          <w:rFonts w:ascii="Arial" w:eastAsia="Times New Roman" w:hAnsi="Arial" w:cs="Arial"/>
          <w:sz w:val="24"/>
          <w:szCs w:val="24"/>
          <w:lang w:val="es-MX" w:eastAsia="es-ES"/>
        </w:rPr>
        <w:t>aquellos que</w:t>
      </w:r>
      <w:r w:rsidRPr="00554BD3">
        <w:rPr>
          <w:rFonts w:ascii="Arial" w:eastAsia="Times New Roman" w:hAnsi="Arial" w:cs="Arial"/>
          <w:sz w:val="24"/>
          <w:szCs w:val="24"/>
          <w:lang w:val="es-MX" w:eastAsia="es-ES"/>
        </w:rPr>
        <w:t xml:space="preserve">, </w:t>
      </w:r>
      <w:r w:rsidRPr="00554BD3">
        <w:rPr>
          <w:rFonts w:ascii="Arial" w:hAnsi="Arial" w:cs="Arial"/>
          <w:sz w:val="24"/>
          <w:szCs w:val="24"/>
        </w:rPr>
        <w:t xml:space="preserve">sin la búsqueda de recompensas externas, favorecen a otras personas, grupos o metas sociales y aumentan la probabilidad de </w:t>
      </w:r>
      <w:r w:rsidR="006903DA" w:rsidRPr="00554BD3">
        <w:rPr>
          <w:rFonts w:ascii="Arial" w:hAnsi="Arial" w:cs="Arial"/>
          <w:sz w:val="24"/>
          <w:szCs w:val="24"/>
        </w:rPr>
        <w:t>generar unareciprocidad positiva</w:t>
      </w:r>
      <w:r w:rsidRPr="00554BD3">
        <w:rPr>
          <w:rFonts w:ascii="Arial" w:hAnsi="Arial" w:cs="Arial"/>
          <w:sz w:val="24"/>
          <w:szCs w:val="24"/>
        </w:rPr>
        <w:t xml:space="preserve">, de calidad y solidaridad en las relaciones interpersonaleso sociales consecuentes, salvaguardando la identidad, creatividad e iniciativa de las personas o grupos </w:t>
      </w:r>
      <w:r w:rsidR="006903DA" w:rsidRPr="00554BD3">
        <w:rPr>
          <w:rFonts w:ascii="Arial" w:hAnsi="Arial" w:cs="Arial"/>
          <w:sz w:val="24"/>
          <w:szCs w:val="24"/>
        </w:rPr>
        <w:t>implicados</w:t>
      </w:r>
      <w:r w:rsidR="006903DA">
        <w:rPr>
          <w:rFonts w:ascii="Arial" w:hAnsi="Arial" w:cs="Arial"/>
          <w:sz w:val="24"/>
          <w:szCs w:val="24"/>
        </w:rPr>
        <w:t>.</w:t>
      </w:r>
      <w:r w:rsidR="006903DA" w:rsidRPr="006903DA">
        <w:rPr>
          <w:rFonts w:ascii="Arial" w:eastAsia="Times New Roman" w:hAnsi="Arial" w:cs="Arial"/>
          <w:sz w:val="24"/>
          <w:szCs w:val="24"/>
          <w:vertAlign w:val="superscript"/>
          <w:lang w:val="es-MX" w:eastAsia="es-ES"/>
        </w:rPr>
        <w:t>(</w:t>
      </w:r>
      <w:r w:rsidRPr="006903DA">
        <w:rPr>
          <w:rFonts w:ascii="Arial" w:eastAsia="Times New Roman" w:hAnsi="Arial" w:cs="Arial"/>
          <w:sz w:val="24"/>
          <w:szCs w:val="24"/>
          <w:vertAlign w:val="superscript"/>
          <w:lang w:val="es-MX" w:eastAsia="es-ES"/>
        </w:rPr>
        <w:t>15)</w:t>
      </w:r>
      <w:r w:rsidRPr="005D44F8">
        <w:rPr>
          <w:rFonts w:ascii="Arial" w:eastAsia="Times New Roman" w:hAnsi="Arial" w:cs="Arial"/>
          <w:sz w:val="24"/>
          <w:szCs w:val="24"/>
          <w:lang w:eastAsia="es-ES"/>
        </w:rPr>
        <w:t xml:space="preserve">Mediante la prueba, se realiza una valoración de la </w:t>
      </w:r>
      <w:r>
        <w:rPr>
          <w:rFonts w:ascii="Arial" w:eastAsia="Times New Roman" w:hAnsi="Arial" w:cs="Arial"/>
          <w:sz w:val="24"/>
          <w:szCs w:val="24"/>
          <w:lang w:eastAsia="es-ES"/>
        </w:rPr>
        <w:t>prosocialidad</w:t>
      </w:r>
      <w:r w:rsidRPr="005D44F8">
        <w:rPr>
          <w:rFonts w:ascii="Arial" w:eastAsia="Times New Roman" w:hAnsi="Arial" w:cs="Arial"/>
          <w:sz w:val="24"/>
          <w:szCs w:val="24"/>
          <w:lang w:eastAsia="es-ES"/>
        </w:rPr>
        <w:t xml:space="preserve"> en tres niveles, acorde a la cantidad de puntaje obtenida:</w:t>
      </w:r>
    </w:p>
    <w:p w:rsidR="00753A3A" w:rsidRPr="00491536" w:rsidRDefault="00753A3A" w:rsidP="00FE147C">
      <w:pPr>
        <w:numPr>
          <w:ilvl w:val="0"/>
          <w:numId w:val="14"/>
        </w:numPr>
        <w:spacing w:after="0" w:line="360" w:lineRule="auto"/>
        <w:jc w:val="both"/>
        <w:rPr>
          <w:rFonts w:ascii="Arial" w:eastAsia="Times New Roman" w:hAnsi="Arial" w:cs="Arial"/>
          <w:sz w:val="24"/>
          <w:szCs w:val="24"/>
          <w:lang w:val="en-US"/>
        </w:rPr>
      </w:pPr>
      <w:r w:rsidRPr="00491536">
        <w:rPr>
          <w:rFonts w:ascii="Arial" w:eastAsia="Times New Roman" w:hAnsi="Arial" w:cs="Arial"/>
          <w:sz w:val="24"/>
          <w:szCs w:val="24"/>
        </w:rPr>
        <w:t>Nivel</w:t>
      </w:r>
      <w:r w:rsidRPr="00491536">
        <w:rPr>
          <w:rFonts w:ascii="Arial" w:eastAsia="Times New Roman" w:hAnsi="Arial" w:cs="Arial"/>
          <w:sz w:val="24"/>
          <w:szCs w:val="24"/>
          <w:lang w:val="en-US"/>
        </w:rPr>
        <w:t xml:space="preserve"> alto de </w:t>
      </w:r>
      <w:r>
        <w:rPr>
          <w:rFonts w:ascii="Arial" w:eastAsia="Times New Roman" w:hAnsi="Arial" w:cs="Arial"/>
          <w:sz w:val="24"/>
          <w:szCs w:val="24"/>
          <w:lang w:val="en-US"/>
        </w:rPr>
        <w:t>prosocialidad</w:t>
      </w:r>
      <w:r w:rsidRPr="00491536">
        <w:rPr>
          <w:rFonts w:ascii="Arial" w:eastAsia="Times New Roman" w:hAnsi="Arial" w:cs="Arial"/>
          <w:sz w:val="24"/>
          <w:szCs w:val="24"/>
          <w:lang w:val="en-US"/>
        </w:rPr>
        <w:t>.</w:t>
      </w:r>
      <w:r w:rsidRPr="0035288C">
        <w:rPr>
          <w:rFonts w:ascii="Arial" w:hAnsi="Arial" w:cs="Arial"/>
          <w:sz w:val="24"/>
          <w:szCs w:val="24"/>
        </w:rPr>
        <w:t>13 – 19 puntos</w:t>
      </w:r>
    </w:p>
    <w:p w:rsidR="00753A3A" w:rsidRPr="00491536" w:rsidRDefault="00753A3A" w:rsidP="00FE147C">
      <w:pPr>
        <w:pStyle w:val="Prrafodelista"/>
        <w:numPr>
          <w:ilvl w:val="0"/>
          <w:numId w:val="14"/>
        </w:numPr>
        <w:spacing w:after="0" w:line="360" w:lineRule="auto"/>
        <w:jc w:val="both"/>
        <w:rPr>
          <w:rFonts w:ascii="Arial" w:eastAsia="Times New Roman" w:hAnsi="Arial" w:cs="Arial"/>
          <w:sz w:val="24"/>
          <w:szCs w:val="24"/>
          <w:lang w:val="es-ES" w:eastAsia="es-CR"/>
        </w:rPr>
      </w:pPr>
      <w:r w:rsidRPr="00491536">
        <w:rPr>
          <w:rFonts w:ascii="Arial" w:eastAsia="Times New Roman" w:hAnsi="Arial" w:cs="Arial"/>
          <w:sz w:val="24"/>
          <w:szCs w:val="24"/>
          <w:lang w:val="es-ES"/>
        </w:rPr>
        <w:t>Nivelmedio</w:t>
      </w:r>
      <w:r w:rsidRPr="00A06CBD">
        <w:rPr>
          <w:rFonts w:ascii="Arial" w:eastAsia="Times New Roman" w:hAnsi="Arial" w:cs="Arial"/>
          <w:sz w:val="24"/>
          <w:szCs w:val="24"/>
          <w:lang w:val="es-ES"/>
        </w:rPr>
        <w:t xml:space="preserve"> de</w:t>
      </w:r>
      <w:r w:rsidRPr="003E5FE0">
        <w:rPr>
          <w:rFonts w:ascii="Arial" w:eastAsia="Times New Roman" w:hAnsi="Arial" w:cs="Arial"/>
          <w:sz w:val="24"/>
          <w:szCs w:val="24"/>
          <w:lang w:val="es-MX"/>
        </w:rPr>
        <w:t>prosocialidad</w:t>
      </w:r>
      <w:r>
        <w:rPr>
          <w:rFonts w:ascii="Arial" w:eastAsia="Times New Roman" w:hAnsi="Arial" w:cs="Arial"/>
          <w:sz w:val="24"/>
          <w:szCs w:val="24"/>
          <w:lang w:val="es-ES"/>
        </w:rPr>
        <w:t>.</w:t>
      </w:r>
      <w:r w:rsidRPr="0035288C">
        <w:rPr>
          <w:rFonts w:ascii="Arial" w:hAnsi="Arial" w:cs="Arial"/>
          <w:sz w:val="24"/>
          <w:szCs w:val="24"/>
        </w:rPr>
        <w:t>7 – 12 puntos</w:t>
      </w:r>
    </w:p>
    <w:p w:rsidR="00753A3A" w:rsidRPr="00CD3BF9" w:rsidRDefault="00753A3A" w:rsidP="00FE147C">
      <w:pPr>
        <w:pStyle w:val="Prrafodelista"/>
        <w:numPr>
          <w:ilvl w:val="0"/>
          <w:numId w:val="14"/>
        </w:numPr>
        <w:spacing w:after="0" w:line="360" w:lineRule="auto"/>
        <w:jc w:val="both"/>
        <w:rPr>
          <w:rFonts w:ascii="Arial" w:eastAsia="Times New Roman" w:hAnsi="Arial" w:cs="Arial"/>
          <w:sz w:val="24"/>
          <w:szCs w:val="24"/>
          <w:lang w:val="es-ES" w:eastAsia="es-CR"/>
        </w:rPr>
      </w:pPr>
      <w:r w:rsidRPr="00A8292B">
        <w:rPr>
          <w:rFonts w:ascii="Arial" w:eastAsia="Times New Roman" w:hAnsi="Arial" w:cs="Arial"/>
          <w:sz w:val="24"/>
          <w:szCs w:val="24"/>
          <w:lang w:val="es-ES"/>
        </w:rPr>
        <w:t>Nivel bajo de</w:t>
      </w:r>
      <w:r w:rsidRPr="00D50421">
        <w:rPr>
          <w:rFonts w:ascii="Arial" w:eastAsia="Times New Roman" w:hAnsi="Arial" w:cs="Arial"/>
          <w:sz w:val="24"/>
          <w:szCs w:val="24"/>
          <w:lang w:val="es-ES"/>
        </w:rPr>
        <w:t>prosocialidad</w:t>
      </w:r>
      <w:r w:rsidRPr="00A8292B">
        <w:rPr>
          <w:rFonts w:ascii="Arial" w:eastAsia="Times New Roman" w:hAnsi="Arial" w:cs="Arial"/>
          <w:sz w:val="24"/>
          <w:szCs w:val="24"/>
          <w:lang w:val="es-ES"/>
        </w:rPr>
        <w:t xml:space="preserve">. </w:t>
      </w:r>
      <w:r>
        <w:rPr>
          <w:rFonts w:ascii="Arial" w:eastAsia="Times New Roman" w:hAnsi="Arial" w:cs="Arial"/>
          <w:sz w:val="24"/>
          <w:szCs w:val="24"/>
          <w:lang w:val="es-ES" w:eastAsia="es-CR"/>
        </w:rPr>
        <w:t>6</w:t>
      </w:r>
      <w:r>
        <w:rPr>
          <w:rFonts w:ascii="Arial" w:hAnsi="Arial" w:cs="Arial"/>
          <w:sz w:val="24"/>
          <w:szCs w:val="24"/>
        </w:rPr>
        <w:t xml:space="preserve">o menos </w:t>
      </w:r>
      <w:r w:rsidRPr="0035288C">
        <w:rPr>
          <w:rFonts w:ascii="Arial" w:hAnsi="Arial" w:cs="Arial"/>
          <w:sz w:val="24"/>
          <w:szCs w:val="24"/>
        </w:rPr>
        <w:t>puntos</w:t>
      </w:r>
    </w:p>
    <w:p w:rsidR="00753A3A" w:rsidRPr="0035288C" w:rsidRDefault="00753A3A" w:rsidP="00FE147C">
      <w:pPr>
        <w:spacing w:after="0" w:line="360" w:lineRule="auto"/>
        <w:jc w:val="both"/>
        <w:rPr>
          <w:rFonts w:ascii="Arial" w:hAnsi="Arial" w:cs="Arial"/>
          <w:b/>
          <w:sz w:val="24"/>
          <w:szCs w:val="24"/>
        </w:rPr>
      </w:pPr>
      <w:r w:rsidRPr="0035288C">
        <w:rPr>
          <w:rFonts w:ascii="Arial" w:hAnsi="Arial" w:cs="Arial"/>
          <w:b/>
          <w:sz w:val="24"/>
          <w:szCs w:val="24"/>
        </w:rPr>
        <w:t>Clave de calificación del cuestionario prosocialidad</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t>Cada pregunta positiva marcada con una x se considera 1 punto.</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t>Cada pregunta negativa marcada con una x se considera 0 punto.</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t>Cada pregunta negativa no marcada con una x se considera 1 punto.</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t>Respuestas positivas: a), c), d), e), f), h), i), j), k), l</w:t>
      </w:r>
      <w:r w:rsidR="00611F17">
        <w:rPr>
          <w:rFonts w:ascii="Arial" w:hAnsi="Arial" w:cs="Arial"/>
          <w:sz w:val="24"/>
          <w:szCs w:val="24"/>
        </w:rPr>
        <w:t>), n</w:t>
      </w:r>
      <w:r>
        <w:rPr>
          <w:rFonts w:ascii="Arial" w:hAnsi="Arial" w:cs="Arial"/>
          <w:sz w:val="24"/>
          <w:szCs w:val="24"/>
        </w:rPr>
        <w:t>), ñ), o), p), q), y r).</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lastRenderedPageBreak/>
        <w:t>Respuestas negativas: b), g), m)</w:t>
      </w:r>
    </w:p>
    <w:p w:rsidR="00753A3A" w:rsidRPr="002E53A4" w:rsidRDefault="00753A3A" w:rsidP="00FE147C">
      <w:pPr>
        <w:spacing w:after="0" w:line="360" w:lineRule="auto"/>
        <w:jc w:val="both"/>
        <w:rPr>
          <w:rFonts w:ascii="Arial" w:hAnsi="Arial" w:cs="Arial"/>
          <w:sz w:val="24"/>
          <w:szCs w:val="24"/>
        </w:rPr>
      </w:pPr>
      <w:r>
        <w:rPr>
          <w:rFonts w:ascii="Arial" w:hAnsi="Arial" w:cs="Arial"/>
          <w:sz w:val="24"/>
          <w:szCs w:val="24"/>
        </w:rPr>
        <w:t xml:space="preserve">Teniendo </w:t>
      </w:r>
      <w:r w:rsidRPr="002E53A4">
        <w:rPr>
          <w:rFonts w:ascii="Arial" w:hAnsi="Arial" w:cs="Arial"/>
          <w:sz w:val="24"/>
          <w:szCs w:val="24"/>
        </w:rPr>
        <w:t>en cuenta las categorías de acciones prosocial propuestas por Robert Roche Olivar, los incisos que las distinguen son los siguientes:</w:t>
      </w:r>
    </w:p>
    <w:p w:rsidR="00753A3A" w:rsidRDefault="00753A3A" w:rsidP="00FE147C">
      <w:pPr>
        <w:spacing w:after="0" w:line="360" w:lineRule="auto"/>
        <w:jc w:val="both"/>
        <w:rPr>
          <w:rFonts w:ascii="Arial" w:hAnsi="Arial" w:cs="Arial"/>
          <w:sz w:val="24"/>
          <w:szCs w:val="24"/>
        </w:rPr>
      </w:pPr>
      <w:r w:rsidRPr="002E53A4">
        <w:rPr>
          <w:rFonts w:ascii="Arial" w:hAnsi="Arial" w:cs="Arial"/>
          <w:sz w:val="24"/>
          <w:szCs w:val="24"/>
        </w:rPr>
        <w:t>Ayuda física: a</w:t>
      </w:r>
      <w:r>
        <w:rPr>
          <w:rFonts w:ascii="Arial" w:hAnsi="Arial" w:cs="Arial"/>
          <w:sz w:val="24"/>
          <w:szCs w:val="24"/>
        </w:rPr>
        <w:t xml:space="preserve">) y </w:t>
      </w:r>
      <w:r w:rsidRPr="002E53A4">
        <w:rPr>
          <w:rFonts w:ascii="Arial" w:hAnsi="Arial" w:cs="Arial"/>
          <w:sz w:val="24"/>
          <w:szCs w:val="24"/>
        </w:rPr>
        <w:t>d</w:t>
      </w:r>
      <w:r>
        <w:rPr>
          <w:rFonts w:ascii="Arial" w:hAnsi="Arial" w:cs="Arial"/>
          <w:sz w:val="24"/>
          <w:szCs w:val="24"/>
        </w:rPr>
        <w:t>), s</w:t>
      </w:r>
      <w:r w:rsidRPr="002E53A4">
        <w:rPr>
          <w:rFonts w:ascii="Arial" w:hAnsi="Arial" w:cs="Arial"/>
          <w:sz w:val="24"/>
          <w:szCs w:val="24"/>
        </w:rPr>
        <w:t>ervicio físico ñ</w:t>
      </w:r>
      <w:r>
        <w:rPr>
          <w:rFonts w:ascii="Arial" w:hAnsi="Arial" w:cs="Arial"/>
          <w:sz w:val="24"/>
          <w:szCs w:val="24"/>
        </w:rPr>
        <w:t>) y</w:t>
      </w:r>
      <w:r w:rsidRPr="002E53A4">
        <w:rPr>
          <w:rFonts w:ascii="Arial" w:hAnsi="Arial" w:cs="Arial"/>
          <w:sz w:val="24"/>
          <w:szCs w:val="24"/>
        </w:rPr>
        <w:t xml:space="preserve"> e</w:t>
      </w:r>
      <w:r w:rsidR="00611F17">
        <w:rPr>
          <w:rFonts w:ascii="Arial" w:hAnsi="Arial" w:cs="Arial"/>
          <w:sz w:val="24"/>
          <w:szCs w:val="24"/>
        </w:rPr>
        <w:t>), compartir</w:t>
      </w:r>
      <w:r w:rsidRPr="002E53A4">
        <w:rPr>
          <w:rFonts w:ascii="Arial" w:hAnsi="Arial" w:cs="Arial"/>
          <w:sz w:val="24"/>
          <w:szCs w:val="24"/>
        </w:rPr>
        <w:t xml:space="preserve"> p</w:t>
      </w:r>
      <w:r>
        <w:rPr>
          <w:rFonts w:ascii="Arial" w:hAnsi="Arial" w:cs="Arial"/>
          <w:sz w:val="24"/>
          <w:szCs w:val="24"/>
        </w:rPr>
        <w:t>) y</w:t>
      </w:r>
      <w:r w:rsidRPr="002E53A4">
        <w:rPr>
          <w:rFonts w:ascii="Arial" w:hAnsi="Arial" w:cs="Arial"/>
          <w:sz w:val="24"/>
          <w:szCs w:val="24"/>
        </w:rPr>
        <w:t xml:space="preserve"> q</w:t>
      </w:r>
      <w:r>
        <w:rPr>
          <w:rFonts w:ascii="Arial" w:hAnsi="Arial" w:cs="Arial"/>
          <w:sz w:val="24"/>
          <w:szCs w:val="24"/>
        </w:rPr>
        <w:t>), a</w:t>
      </w:r>
      <w:r w:rsidRPr="002E53A4">
        <w:rPr>
          <w:rFonts w:ascii="Arial" w:hAnsi="Arial" w:cs="Arial"/>
          <w:sz w:val="24"/>
          <w:szCs w:val="24"/>
        </w:rPr>
        <w:t>yuda verbal n</w:t>
      </w:r>
      <w:r>
        <w:rPr>
          <w:rFonts w:ascii="Arial" w:hAnsi="Arial" w:cs="Arial"/>
          <w:sz w:val="24"/>
          <w:szCs w:val="24"/>
        </w:rPr>
        <w:t>) y</w:t>
      </w:r>
      <w:r w:rsidRPr="002E53A4">
        <w:rPr>
          <w:rFonts w:ascii="Arial" w:hAnsi="Arial" w:cs="Arial"/>
          <w:sz w:val="24"/>
          <w:szCs w:val="24"/>
        </w:rPr>
        <w:t xml:space="preserve"> h</w:t>
      </w:r>
      <w:r>
        <w:rPr>
          <w:rFonts w:ascii="Arial" w:hAnsi="Arial" w:cs="Arial"/>
          <w:sz w:val="24"/>
          <w:szCs w:val="24"/>
        </w:rPr>
        <w:t>), c</w:t>
      </w:r>
      <w:r w:rsidRPr="002E53A4">
        <w:rPr>
          <w:rFonts w:ascii="Arial" w:hAnsi="Arial" w:cs="Arial"/>
          <w:sz w:val="24"/>
          <w:szCs w:val="24"/>
        </w:rPr>
        <w:t>onfirmación positiva del otro f</w:t>
      </w:r>
      <w:r>
        <w:rPr>
          <w:rFonts w:ascii="Arial" w:hAnsi="Arial" w:cs="Arial"/>
          <w:sz w:val="24"/>
          <w:szCs w:val="24"/>
        </w:rPr>
        <w:t>) y</w:t>
      </w:r>
      <w:r w:rsidRPr="002E53A4">
        <w:rPr>
          <w:rFonts w:ascii="Arial" w:hAnsi="Arial" w:cs="Arial"/>
          <w:sz w:val="24"/>
          <w:szCs w:val="24"/>
        </w:rPr>
        <w:t xml:space="preserve"> r</w:t>
      </w:r>
      <w:r w:rsidR="00204670">
        <w:rPr>
          <w:rFonts w:ascii="Arial" w:hAnsi="Arial" w:cs="Arial"/>
          <w:sz w:val="24"/>
          <w:szCs w:val="24"/>
        </w:rPr>
        <w:t xml:space="preserve">), escucha </w:t>
      </w:r>
      <w:r>
        <w:rPr>
          <w:rFonts w:ascii="Arial" w:hAnsi="Arial" w:cs="Arial"/>
          <w:sz w:val="24"/>
          <w:szCs w:val="24"/>
        </w:rPr>
        <w:t>de calidad</w:t>
      </w:r>
      <w:r w:rsidRPr="002E53A4">
        <w:rPr>
          <w:rFonts w:ascii="Arial" w:hAnsi="Arial" w:cs="Arial"/>
          <w:sz w:val="24"/>
          <w:szCs w:val="24"/>
        </w:rPr>
        <w:t xml:space="preserve"> g</w:t>
      </w:r>
      <w:r>
        <w:rPr>
          <w:rFonts w:ascii="Arial" w:hAnsi="Arial" w:cs="Arial"/>
          <w:sz w:val="24"/>
          <w:szCs w:val="24"/>
        </w:rPr>
        <w:t>) y</w:t>
      </w:r>
      <w:r w:rsidRPr="002E53A4">
        <w:rPr>
          <w:rFonts w:ascii="Arial" w:hAnsi="Arial" w:cs="Arial"/>
          <w:sz w:val="24"/>
          <w:szCs w:val="24"/>
        </w:rPr>
        <w:t xml:space="preserve"> l</w:t>
      </w:r>
      <w:r w:rsidR="00204670">
        <w:rPr>
          <w:rFonts w:ascii="Arial" w:hAnsi="Arial" w:cs="Arial"/>
          <w:sz w:val="24"/>
          <w:szCs w:val="24"/>
        </w:rPr>
        <w:t>), empatía</w:t>
      </w:r>
      <w:r w:rsidRPr="002E53A4">
        <w:rPr>
          <w:rFonts w:ascii="Arial" w:hAnsi="Arial" w:cs="Arial"/>
          <w:sz w:val="24"/>
          <w:szCs w:val="24"/>
        </w:rPr>
        <w:t xml:space="preserve"> o</w:t>
      </w:r>
      <w:r>
        <w:rPr>
          <w:rFonts w:ascii="Arial" w:hAnsi="Arial" w:cs="Arial"/>
          <w:sz w:val="24"/>
          <w:szCs w:val="24"/>
        </w:rPr>
        <w:t>) y</w:t>
      </w:r>
      <w:r w:rsidRPr="002E53A4">
        <w:rPr>
          <w:rFonts w:ascii="Arial" w:hAnsi="Arial" w:cs="Arial"/>
          <w:sz w:val="24"/>
          <w:szCs w:val="24"/>
        </w:rPr>
        <w:t xml:space="preserve"> m</w:t>
      </w:r>
      <w:r>
        <w:rPr>
          <w:rFonts w:ascii="Arial" w:hAnsi="Arial" w:cs="Arial"/>
          <w:sz w:val="24"/>
          <w:szCs w:val="24"/>
        </w:rPr>
        <w:t xml:space="preserve">), solidaridad </w:t>
      </w:r>
      <w:r w:rsidRPr="002E53A4">
        <w:rPr>
          <w:rFonts w:ascii="Arial" w:hAnsi="Arial" w:cs="Arial"/>
          <w:sz w:val="24"/>
          <w:szCs w:val="24"/>
        </w:rPr>
        <w:t>i</w:t>
      </w:r>
      <w:r>
        <w:rPr>
          <w:rFonts w:ascii="Arial" w:hAnsi="Arial" w:cs="Arial"/>
          <w:sz w:val="24"/>
          <w:szCs w:val="24"/>
        </w:rPr>
        <w:t>) y</w:t>
      </w:r>
      <w:r w:rsidRPr="002E53A4">
        <w:rPr>
          <w:rFonts w:ascii="Arial" w:hAnsi="Arial" w:cs="Arial"/>
          <w:sz w:val="24"/>
          <w:szCs w:val="24"/>
        </w:rPr>
        <w:t xml:space="preserve"> b</w:t>
      </w:r>
      <w:r>
        <w:rPr>
          <w:rFonts w:ascii="Arial" w:hAnsi="Arial" w:cs="Arial"/>
          <w:sz w:val="24"/>
          <w:szCs w:val="24"/>
        </w:rPr>
        <w:t xml:space="preserve">), Presencia positiva y unidad </w:t>
      </w:r>
      <w:r w:rsidRPr="002E53A4">
        <w:rPr>
          <w:rFonts w:ascii="Arial" w:hAnsi="Arial" w:cs="Arial"/>
          <w:sz w:val="24"/>
          <w:szCs w:val="24"/>
        </w:rPr>
        <w:t>j</w:t>
      </w:r>
      <w:r>
        <w:rPr>
          <w:rFonts w:ascii="Arial" w:hAnsi="Arial" w:cs="Arial"/>
          <w:sz w:val="24"/>
          <w:szCs w:val="24"/>
        </w:rPr>
        <w:t xml:space="preserve">). </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t>Este cuestionario fue validado por criterio de experto mediante la técnica Discusión de Gabinete.</w:t>
      </w:r>
    </w:p>
    <w:p w:rsidR="00753A3A" w:rsidRDefault="00753A3A" w:rsidP="00FE147C">
      <w:pPr>
        <w:pStyle w:val="Prrafodelista"/>
        <w:numPr>
          <w:ilvl w:val="0"/>
          <w:numId w:val="13"/>
        </w:numPr>
        <w:spacing w:after="0" w:line="360" w:lineRule="auto"/>
        <w:jc w:val="both"/>
        <w:rPr>
          <w:rFonts w:ascii="Arial" w:hAnsi="Arial" w:cs="Arial"/>
          <w:b/>
          <w:sz w:val="24"/>
          <w:szCs w:val="24"/>
        </w:rPr>
      </w:pPr>
      <w:r w:rsidRPr="004B05A4">
        <w:rPr>
          <w:rFonts w:ascii="Arial" w:hAnsi="Arial" w:cs="Arial"/>
          <w:b/>
          <w:sz w:val="24"/>
          <w:szCs w:val="24"/>
        </w:rPr>
        <w:t>Cuestionario para valorar habilidades sociales</w:t>
      </w:r>
      <w:r>
        <w:rPr>
          <w:rFonts w:ascii="Arial" w:hAnsi="Arial" w:cs="Arial"/>
          <w:b/>
          <w:sz w:val="24"/>
          <w:szCs w:val="24"/>
        </w:rPr>
        <w:t xml:space="preserve"> y creatividad </w:t>
      </w:r>
      <w:r>
        <w:rPr>
          <w:rFonts w:ascii="Arial" w:hAnsi="Arial" w:cs="Arial"/>
          <w:sz w:val="24"/>
          <w:szCs w:val="24"/>
        </w:rPr>
        <w:t>(A</w:t>
      </w:r>
      <w:r w:rsidRPr="005619B2">
        <w:rPr>
          <w:rFonts w:ascii="Arial" w:hAnsi="Arial" w:cs="Arial"/>
          <w:sz w:val="24"/>
          <w:szCs w:val="24"/>
        </w:rPr>
        <w:t>nexo 4)</w:t>
      </w:r>
    </w:p>
    <w:p w:rsidR="00753A3A" w:rsidRDefault="00753A3A" w:rsidP="00FE147C">
      <w:pPr>
        <w:spacing w:after="0" w:line="360" w:lineRule="auto"/>
        <w:contextualSpacing/>
        <w:jc w:val="both"/>
        <w:rPr>
          <w:rFonts w:ascii="Arial" w:eastAsia="Times New Roman" w:hAnsi="Arial" w:cs="Arial"/>
          <w:sz w:val="24"/>
          <w:szCs w:val="24"/>
        </w:rPr>
      </w:pPr>
      <w:r w:rsidRPr="004B05A4">
        <w:rPr>
          <w:rFonts w:ascii="Arial" w:hAnsi="Arial" w:cs="Arial"/>
          <w:sz w:val="24"/>
          <w:szCs w:val="24"/>
        </w:rPr>
        <w:t>El cuestionario para valorar habilidades sociales</w:t>
      </w:r>
      <w:r>
        <w:rPr>
          <w:rFonts w:ascii="Arial" w:eastAsia="Times New Roman" w:hAnsi="Arial" w:cs="Arial"/>
          <w:sz w:val="24"/>
          <w:szCs w:val="24"/>
        </w:rPr>
        <w:t xml:space="preserve">fue elaborado por la autora teniendo en cuenta las necesidades que </w:t>
      </w:r>
      <w:r w:rsidR="00611F17">
        <w:rPr>
          <w:rFonts w:ascii="Arial" w:eastAsia="Times New Roman" w:hAnsi="Arial" w:cs="Arial"/>
          <w:sz w:val="24"/>
          <w:szCs w:val="24"/>
        </w:rPr>
        <w:t>emergieron de</w:t>
      </w:r>
      <w:r>
        <w:rPr>
          <w:rFonts w:ascii="Arial" w:eastAsia="Times New Roman" w:hAnsi="Arial" w:cs="Arial"/>
          <w:sz w:val="24"/>
          <w:szCs w:val="24"/>
        </w:rPr>
        <w:t xml:space="preserve"> la </w:t>
      </w:r>
      <w:r w:rsidR="00611F17">
        <w:rPr>
          <w:rFonts w:ascii="Arial" w:eastAsia="Times New Roman" w:hAnsi="Arial" w:cs="Arial"/>
          <w:sz w:val="24"/>
          <w:szCs w:val="24"/>
        </w:rPr>
        <w:t>investigación,</w:t>
      </w:r>
      <w:r w:rsidR="00611F17">
        <w:rPr>
          <w:rFonts w:ascii="Arial" w:hAnsi="Arial" w:cs="Arial"/>
          <w:sz w:val="24"/>
          <w:szCs w:val="24"/>
        </w:rPr>
        <w:t xml:space="preserve"> consta</w:t>
      </w:r>
      <w:r>
        <w:rPr>
          <w:rFonts w:ascii="Arial" w:hAnsi="Arial" w:cs="Arial"/>
          <w:sz w:val="24"/>
          <w:szCs w:val="24"/>
        </w:rPr>
        <w:t xml:space="preserve"> de siete preguntas que exploran</w:t>
      </w:r>
      <w:r>
        <w:rPr>
          <w:rFonts w:ascii="Arial" w:eastAsia="Times New Roman" w:hAnsi="Arial" w:cs="Arial"/>
          <w:sz w:val="24"/>
          <w:szCs w:val="24"/>
        </w:rPr>
        <w:t>, h</w:t>
      </w:r>
      <w:r w:rsidRPr="00843A57">
        <w:rPr>
          <w:rFonts w:ascii="Arial" w:eastAsia="Times New Roman" w:hAnsi="Arial" w:cs="Arial"/>
          <w:sz w:val="24"/>
          <w:szCs w:val="24"/>
        </w:rPr>
        <w:t>abilidades de relación interpersonal</w:t>
      </w:r>
      <w:r>
        <w:rPr>
          <w:rFonts w:ascii="Arial" w:eastAsia="Times New Roman" w:hAnsi="Arial" w:cs="Arial"/>
          <w:sz w:val="24"/>
          <w:szCs w:val="24"/>
        </w:rPr>
        <w:t>,</w:t>
      </w:r>
      <w:r w:rsidRPr="00843A57">
        <w:rPr>
          <w:rFonts w:ascii="Arial" w:eastAsia="Times New Roman" w:hAnsi="Arial" w:cs="Arial"/>
          <w:sz w:val="24"/>
          <w:szCs w:val="24"/>
        </w:rPr>
        <w:t>valoración positiva del comportamiento de los demás</w:t>
      </w:r>
      <w:r>
        <w:rPr>
          <w:rFonts w:ascii="Arial" w:eastAsia="Times New Roman" w:hAnsi="Arial" w:cs="Arial"/>
          <w:sz w:val="24"/>
          <w:szCs w:val="24"/>
        </w:rPr>
        <w:t xml:space="preserve">, </w:t>
      </w:r>
      <w:r w:rsidRPr="00843A57">
        <w:rPr>
          <w:rFonts w:ascii="Arial" w:eastAsia="Times New Roman" w:hAnsi="Arial" w:cs="Arial"/>
          <w:sz w:val="24"/>
          <w:szCs w:val="24"/>
        </w:rPr>
        <w:t>creatividad e iniciativas prosociales</w:t>
      </w:r>
      <w:r>
        <w:rPr>
          <w:rFonts w:ascii="Arial" w:eastAsia="Times New Roman" w:hAnsi="Arial" w:cs="Arial"/>
          <w:sz w:val="24"/>
          <w:szCs w:val="24"/>
        </w:rPr>
        <w:t>, c</w:t>
      </w:r>
      <w:r w:rsidRPr="00843A57">
        <w:rPr>
          <w:rFonts w:ascii="Arial" w:eastAsia="Times New Roman" w:hAnsi="Arial" w:cs="Arial"/>
          <w:sz w:val="24"/>
          <w:szCs w:val="24"/>
        </w:rPr>
        <w:t xml:space="preserve">omunicación, </w:t>
      </w:r>
      <w:r>
        <w:rPr>
          <w:rFonts w:ascii="Arial" w:eastAsia="Times New Roman" w:hAnsi="Arial" w:cs="Arial"/>
          <w:sz w:val="24"/>
          <w:szCs w:val="24"/>
        </w:rPr>
        <w:t>e</w:t>
      </w:r>
      <w:r w:rsidRPr="00843A57">
        <w:rPr>
          <w:rFonts w:ascii="Arial" w:eastAsia="Times New Roman" w:hAnsi="Arial" w:cs="Arial"/>
          <w:sz w:val="24"/>
          <w:szCs w:val="24"/>
        </w:rPr>
        <w:t>mpatía interpersonal</w:t>
      </w:r>
      <w:r>
        <w:rPr>
          <w:rFonts w:ascii="Arial" w:eastAsia="Times New Roman" w:hAnsi="Arial" w:cs="Arial"/>
          <w:sz w:val="24"/>
          <w:szCs w:val="24"/>
        </w:rPr>
        <w:t>, a</w:t>
      </w:r>
      <w:r w:rsidRPr="00843A57">
        <w:rPr>
          <w:rFonts w:ascii="Arial" w:eastAsia="Times New Roman" w:hAnsi="Arial" w:cs="Arial"/>
          <w:sz w:val="24"/>
          <w:szCs w:val="24"/>
        </w:rPr>
        <w:t>sertividad</w:t>
      </w:r>
      <w:r>
        <w:rPr>
          <w:rFonts w:ascii="Arial" w:eastAsia="Times New Roman" w:hAnsi="Arial" w:cs="Arial"/>
          <w:sz w:val="24"/>
          <w:szCs w:val="24"/>
        </w:rPr>
        <w:t xml:space="preserve">. </w:t>
      </w:r>
      <w:r w:rsidRPr="00843A57">
        <w:rPr>
          <w:rFonts w:ascii="Arial" w:eastAsia="Times New Roman" w:hAnsi="Arial" w:cs="Arial"/>
          <w:sz w:val="24"/>
          <w:szCs w:val="24"/>
        </w:rPr>
        <w:t>La cooperación y reciprocidad</w:t>
      </w:r>
      <w:r>
        <w:rPr>
          <w:rFonts w:ascii="Arial" w:eastAsia="Times New Roman" w:hAnsi="Arial" w:cs="Arial"/>
          <w:sz w:val="24"/>
          <w:szCs w:val="24"/>
        </w:rPr>
        <w:t xml:space="preserve">. Las preguntas </w:t>
      </w:r>
      <w:r w:rsidR="00611F17">
        <w:rPr>
          <w:rFonts w:ascii="Arial" w:eastAsia="Times New Roman" w:hAnsi="Arial" w:cs="Arial"/>
          <w:sz w:val="24"/>
          <w:szCs w:val="24"/>
        </w:rPr>
        <w:t>fueron diseñadas</w:t>
      </w:r>
      <w:r>
        <w:rPr>
          <w:rFonts w:ascii="Arial" w:eastAsia="Times New Roman" w:hAnsi="Arial" w:cs="Arial"/>
          <w:sz w:val="24"/>
          <w:szCs w:val="24"/>
        </w:rPr>
        <w:t xml:space="preserve"> a partir de las definiciones que aporta Robert Roche Olivar en su libro Psicología y Educación para la Prosocialidad, este autor es el creador del modelo que aborda dicho </w:t>
      </w:r>
      <w:r w:rsidR="00204670">
        <w:rPr>
          <w:rFonts w:ascii="Arial" w:eastAsia="Times New Roman" w:hAnsi="Arial" w:cs="Arial"/>
          <w:sz w:val="24"/>
          <w:szCs w:val="24"/>
        </w:rPr>
        <w:t>estudio</w:t>
      </w:r>
      <w:r w:rsidR="00204670" w:rsidRPr="008F770E">
        <w:rPr>
          <w:rFonts w:ascii="Arial" w:eastAsia="Times New Roman" w:hAnsi="Arial" w:cs="Arial"/>
          <w:sz w:val="24"/>
          <w:szCs w:val="24"/>
          <w:vertAlign w:val="subscript"/>
        </w:rPr>
        <w:t>.</w:t>
      </w:r>
      <w:r w:rsidR="00204670" w:rsidRPr="00970696">
        <w:rPr>
          <w:rFonts w:ascii="Arial" w:eastAsia="Times New Roman" w:hAnsi="Arial" w:cs="Arial"/>
          <w:sz w:val="24"/>
          <w:szCs w:val="24"/>
          <w:vertAlign w:val="superscript"/>
        </w:rPr>
        <w:t xml:space="preserve"> (</w:t>
      </w:r>
      <w:r w:rsidRPr="00970696">
        <w:rPr>
          <w:rFonts w:ascii="Arial" w:eastAsia="Times New Roman" w:hAnsi="Arial" w:cs="Arial"/>
          <w:sz w:val="24"/>
          <w:szCs w:val="24"/>
          <w:vertAlign w:val="superscript"/>
        </w:rPr>
        <w:t>15)</w:t>
      </w:r>
    </w:p>
    <w:p w:rsidR="00753A3A" w:rsidRDefault="00753A3A" w:rsidP="00FE147C">
      <w:pPr>
        <w:spacing w:after="0" w:line="360" w:lineRule="auto"/>
        <w:contextualSpacing/>
        <w:jc w:val="both"/>
        <w:rPr>
          <w:rFonts w:ascii="Arial" w:eastAsia="Times New Roman" w:hAnsi="Arial" w:cs="Arial"/>
          <w:sz w:val="24"/>
          <w:szCs w:val="24"/>
        </w:rPr>
      </w:pPr>
      <w:r>
        <w:rPr>
          <w:rFonts w:ascii="Arial" w:eastAsia="Times New Roman" w:hAnsi="Arial" w:cs="Arial"/>
          <w:sz w:val="24"/>
          <w:szCs w:val="24"/>
        </w:rPr>
        <w:t xml:space="preserve">Cada </w:t>
      </w:r>
      <w:r w:rsidR="00611F17">
        <w:rPr>
          <w:rFonts w:ascii="Arial" w:eastAsia="Times New Roman" w:hAnsi="Arial" w:cs="Arial"/>
          <w:sz w:val="24"/>
          <w:szCs w:val="24"/>
        </w:rPr>
        <w:t>pregunta del cuestionario</w:t>
      </w:r>
      <w:r>
        <w:rPr>
          <w:rFonts w:ascii="Arial" w:eastAsia="Times New Roman" w:hAnsi="Arial" w:cs="Arial"/>
          <w:sz w:val="24"/>
          <w:szCs w:val="24"/>
        </w:rPr>
        <w:t xml:space="preserve"> tiene incisos donde se exhorta a marcar con una (x) si lo expresado se corresponde con las características del paciente. Se valoran los resultados en niveles alto, medio y bajo según la habilidad. La clave de calificación es la siguiente: </w:t>
      </w:r>
    </w:p>
    <w:p w:rsidR="00753A3A" w:rsidRDefault="00753A3A" w:rsidP="00FE147C">
      <w:pPr>
        <w:spacing w:after="0" w:line="360" w:lineRule="auto"/>
        <w:contextualSpacing/>
        <w:jc w:val="both"/>
        <w:rPr>
          <w:rFonts w:ascii="Arial" w:hAnsi="Arial" w:cs="Arial"/>
          <w:sz w:val="24"/>
          <w:szCs w:val="24"/>
        </w:rPr>
      </w:pPr>
      <w:r w:rsidRPr="0058683B">
        <w:rPr>
          <w:rFonts w:ascii="Arial" w:hAnsi="Arial" w:cs="Arial"/>
          <w:sz w:val="24"/>
          <w:szCs w:val="24"/>
        </w:rPr>
        <w:t>Clave de calificación del Cuestionario</w:t>
      </w:r>
      <w:r>
        <w:rPr>
          <w:rFonts w:ascii="Arial" w:hAnsi="Arial" w:cs="Arial"/>
          <w:sz w:val="24"/>
          <w:szCs w:val="24"/>
        </w:rPr>
        <w:t xml:space="preserve"> Habilidades Sociales y creatividad</w:t>
      </w:r>
    </w:p>
    <w:p w:rsidR="00753A3A" w:rsidRPr="0058683B" w:rsidRDefault="00753A3A" w:rsidP="00FE147C">
      <w:pPr>
        <w:spacing w:after="0" w:line="360" w:lineRule="auto"/>
        <w:contextualSpacing/>
        <w:jc w:val="both"/>
        <w:rPr>
          <w:rFonts w:ascii="Arial" w:hAnsi="Arial" w:cs="Arial"/>
          <w:sz w:val="24"/>
          <w:szCs w:val="24"/>
        </w:rPr>
      </w:pPr>
      <w:r>
        <w:rPr>
          <w:rFonts w:ascii="Arial" w:hAnsi="Arial" w:cs="Arial"/>
          <w:sz w:val="24"/>
          <w:szCs w:val="24"/>
        </w:rPr>
        <w:t xml:space="preserve">Obtienen anotaciones similares en cuanto a la escala de puntuación las   preguntas a) y g) y las restantes </w:t>
      </w:r>
      <w:r>
        <w:rPr>
          <w:rFonts w:ascii="Arial" w:eastAsia="Times New Roman" w:hAnsi="Arial" w:cs="Arial"/>
          <w:sz w:val="24"/>
          <w:szCs w:val="24"/>
        </w:rPr>
        <w:t>b), c</w:t>
      </w:r>
      <w:r w:rsidR="00611F17">
        <w:rPr>
          <w:rFonts w:ascii="Arial" w:eastAsia="Times New Roman" w:hAnsi="Arial" w:cs="Arial"/>
          <w:sz w:val="24"/>
          <w:szCs w:val="24"/>
        </w:rPr>
        <w:t>), d</w:t>
      </w:r>
      <w:r>
        <w:rPr>
          <w:rFonts w:ascii="Arial" w:eastAsia="Times New Roman" w:hAnsi="Arial" w:cs="Arial"/>
          <w:sz w:val="24"/>
          <w:szCs w:val="24"/>
        </w:rPr>
        <w:t>),e) f) poseen otra puntuación que coincide en su equivalencia.</w:t>
      </w:r>
    </w:p>
    <w:p w:rsidR="00753A3A" w:rsidRDefault="00753A3A" w:rsidP="00FE147C">
      <w:pPr>
        <w:spacing w:after="0" w:line="360" w:lineRule="auto"/>
        <w:ind w:left="24"/>
        <w:contextualSpacing/>
        <w:jc w:val="both"/>
        <w:rPr>
          <w:rFonts w:ascii="Arial" w:eastAsia="Times New Roman" w:hAnsi="Arial" w:cs="Arial"/>
          <w:sz w:val="24"/>
          <w:szCs w:val="24"/>
          <w:u w:val="single"/>
        </w:rPr>
      </w:pPr>
      <w:r w:rsidRPr="0058683B">
        <w:rPr>
          <w:rFonts w:ascii="Arial" w:hAnsi="Arial" w:cs="Arial"/>
          <w:sz w:val="24"/>
          <w:szCs w:val="24"/>
        </w:rPr>
        <w:t xml:space="preserve">Pregunta a) </w:t>
      </w:r>
      <w:r w:rsidRPr="0058683B">
        <w:rPr>
          <w:rFonts w:ascii="Arial" w:eastAsia="Times New Roman" w:hAnsi="Arial" w:cs="Arial"/>
          <w:sz w:val="24"/>
          <w:szCs w:val="24"/>
          <w:u w:val="single"/>
        </w:rPr>
        <w:t>Habilidades de relación interpersonal</w:t>
      </w:r>
    </w:p>
    <w:p w:rsidR="00753A3A" w:rsidRPr="00404753" w:rsidRDefault="00753A3A" w:rsidP="00FE147C">
      <w:pPr>
        <w:spacing w:after="0" w:line="360" w:lineRule="auto"/>
        <w:ind w:left="36"/>
        <w:contextualSpacing/>
        <w:jc w:val="both"/>
        <w:rPr>
          <w:rFonts w:ascii="Arial" w:eastAsia="Times New Roman" w:hAnsi="Arial" w:cs="Arial"/>
          <w:sz w:val="24"/>
          <w:szCs w:val="24"/>
          <w:u w:val="single"/>
        </w:rPr>
      </w:pPr>
      <w:r w:rsidRPr="00404753">
        <w:rPr>
          <w:rFonts w:ascii="Arial" w:hAnsi="Arial" w:cs="Arial"/>
          <w:sz w:val="24"/>
          <w:szCs w:val="24"/>
        </w:rPr>
        <w:t xml:space="preserve">Pregunta </w:t>
      </w:r>
      <w:r>
        <w:rPr>
          <w:rFonts w:ascii="Arial" w:hAnsi="Arial" w:cs="Arial"/>
          <w:sz w:val="24"/>
          <w:szCs w:val="24"/>
        </w:rPr>
        <w:t>g)</w:t>
      </w:r>
      <w:r w:rsidRPr="00404753">
        <w:rPr>
          <w:rFonts w:ascii="Arial" w:eastAsia="Times New Roman" w:hAnsi="Arial" w:cs="Arial"/>
          <w:sz w:val="24"/>
          <w:szCs w:val="24"/>
          <w:u w:val="single"/>
        </w:rPr>
        <w:t>La cooperación y reciprocidad</w:t>
      </w:r>
    </w:p>
    <w:p w:rsidR="00753A3A" w:rsidRDefault="00753A3A" w:rsidP="00FE147C">
      <w:pPr>
        <w:pStyle w:val="Prrafodelista"/>
        <w:numPr>
          <w:ilvl w:val="0"/>
          <w:numId w:val="47"/>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Nivel a</w:t>
      </w:r>
      <w:r w:rsidRPr="00404753">
        <w:rPr>
          <w:rFonts w:ascii="Arial" w:eastAsia="Times New Roman" w:hAnsi="Arial" w:cs="Arial"/>
          <w:sz w:val="24"/>
          <w:szCs w:val="24"/>
          <w:lang w:val="es-ES"/>
        </w:rPr>
        <w:t>lto: 9- 12 puntos</w:t>
      </w:r>
    </w:p>
    <w:p w:rsidR="00753A3A" w:rsidRDefault="00753A3A" w:rsidP="00FE147C">
      <w:pPr>
        <w:pStyle w:val="Prrafodelista"/>
        <w:numPr>
          <w:ilvl w:val="0"/>
          <w:numId w:val="47"/>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Nivel m</w:t>
      </w:r>
      <w:r w:rsidRPr="00404753">
        <w:rPr>
          <w:rFonts w:ascii="Arial" w:eastAsia="Times New Roman" w:hAnsi="Arial" w:cs="Arial"/>
          <w:sz w:val="24"/>
          <w:szCs w:val="24"/>
          <w:lang w:val="es-ES"/>
        </w:rPr>
        <w:t>edio: 5- 8 puntos</w:t>
      </w:r>
    </w:p>
    <w:p w:rsidR="00753A3A" w:rsidRDefault="00753A3A" w:rsidP="00FE147C">
      <w:pPr>
        <w:pStyle w:val="Prrafodelista"/>
        <w:numPr>
          <w:ilvl w:val="0"/>
          <w:numId w:val="47"/>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Nivel b</w:t>
      </w:r>
      <w:r w:rsidRPr="00404753">
        <w:rPr>
          <w:rFonts w:ascii="Arial" w:eastAsia="Times New Roman" w:hAnsi="Arial" w:cs="Arial"/>
          <w:sz w:val="24"/>
          <w:szCs w:val="24"/>
          <w:lang w:val="es-ES"/>
        </w:rPr>
        <w:t xml:space="preserve">ajo:1- 4 puntos </w:t>
      </w:r>
    </w:p>
    <w:p w:rsidR="00753A3A" w:rsidRDefault="00753A3A" w:rsidP="00FE147C">
      <w:pPr>
        <w:spacing w:after="0" w:line="360" w:lineRule="auto"/>
        <w:ind w:left="36"/>
        <w:contextualSpacing/>
        <w:jc w:val="both"/>
        <w:rPr>
          <w:rFonts w:ascii="Arial" w:eastAsia="Times New Roman" w:hAnsi="Arial" w:cs="Arial"/>
          <w:sz w:val="24"/>
          <w:szCs w:val="24"/>
          <w:u w:val="single"/>
        </w:rPr>
      </w:pPr>
      <w:r w:rsidRPr="00404753">
        <w:rPr>
          <w:rFonts w:ascii="Arial" w:hAnsi="Arial" w:cs="Arial"/>
          <w:sz w:val="24"/>
          <w:szCs w:val="24"/>
        </w:rPr>
        <w:t xml:space="preserve">Pregunta </w:t>
      </w:r>
      <w:r w:rsidR="00611F17" w:rsidRPr="00404753">
        <w:rPr>
          <w:rFonts w:ascii="Arial" w:hAnsi="Arial" w:cs="Arial"/>
          <w:sz w:val="24"/>
          <w:szCs w:val="24"/>
        </w:rPr>
        <w:t>b)</w:t>
      </w:r>
      <w:r w:rsidR="00611F17" w:rsidRPr="00404753">
        <w:rPr>
          <w:rFonts w:ascii="Arial" w:eastAsia="Times New Roman" w:hAnsi="Arial" w:cs="Arial"/>
          <w:sz w:val="24"/>
          <w:szCs w:val="24"/>
          <w:u w:val="single"/>
        </w:rPr>
        <w:t>Valoración</w:t>
      </w:r>
      <w:r w:rsidRPr="00404753">
        <w:rPr>
          <w:rFonts w:ascii="Arial" w:eastAsia="Times New Roman" w:hAnsi="Arial" w:cs="Arial"/>
          <w:sz w:val="24"/>
          <w:szCs w:val="24"/>
          <w:u w:val="single"/>
        </w:rPr>
        <w:t xml:space="preserve"> positiva del comportamiento de los demás</w:t>
      </w:r>
    </w:p>
    <w:p w:rsidR="00753A3A" w:rsidRDefault="00753A3A" w:rsidP="00FE147C">
      <w:pPr>
        <w:spacing w:after="0" w:line="360" w:lineRule="auto"/>
        <w:ind w:left="36"/>
        <w:contextualSpacing/>
        <w:jc w:val="both"/>
        <w:rPr>
          <w:rFonts w:ascii="Arial" w:eastAsia="Times New Roman" w:hAnsi="Arial" w:cs="Arial"/>
          <w:sz w:val="24"/>
          <w:szCs w:val="24"/>
          <w:u w:val="single"/>
        </w:rPr>
      </w:pPr>
      <w:r w:rsidRPr="00404753">
        <w:rPr>
          <w:rFonts w:ascii="Arial" w:hAnsi="Arial" w:cs="Arial"/>
          <w:sz w:val="24"/>
          <w:szCs w:val="24"/>
        </w:rPr>
        <w:lastRenderedPageBreak/>
        <w:t xml:space="preserve">Pregunta </w:t>
      </w:r>
      <w:r w:rsidR="00184CAA" w:rsidRPr="00404753">
        <w:rPr>
          <w:rFonts w:ascii="Arial" w:hAnsi="Arial" w:cs="Arial"/>
          <w:sz w:val="24"/>
          <w:szCs w:val="24"/>
        </w:rPr>
        <w:t>c)</w:t>
      </w:r>
      <w:r w:rsidR="00184CAA" w:rsidRPr="00404753">
        <w:rPr>
          <w:rFonts w:ascii="Arial" w:eastAsia="Times New Roman" w:hAnsi="Arial" w:cs="Arial"/>
          <w:sz w:val="24"/>
          <w:szCs w:val="24"/>
          <w:u w:val="single"/>
        </w:rPr>
        <w:t>Creatividad</w:t>
      </w:r>
      <w:r w:rsidRPr="00404753">
        <w:rPr>
          <w:rFonts w:ascii="Arial" w:eastAsia="Times New Roman" w:hAnsi="Arial" w:cs="Arial"/>
          <w:sz w:val="24"/>
          <w:szCs w:val="24"/>
          <w:u w:val="single"/>
        </w:rPr>
        <w:t xml:space="preserve"> e iniciativas prosociales</w:t>
      </w:r>
    </w:p>
    <w:p w:rsidR="00753A3A" w:rsidRPr="00404753" w:rsidRDefault="00753A3A" w:rsidP="00FE147C">
      <w:pPr>
        <w:spacing w:after="0" w:line="360" w:lineRule="auto"/>
        <w:ind w:left="36"/>
        <w:contextualSpacing/>
        <w:jc w:val="both"/>
        <w:rPr>
          <w:rFonts w:ascii="Arial" w:eastAsia="Times New Roman" w:hAnsi="Arial" w:cs="Arial"/>
          <w:sz w:val="24"/>
          <w:szCs w:val="24"/>
          <w:u w:val="single"/>
        </w:rPr>
      </w:pPr>
      <w:r w:rsidRPr="00404753">
        <w:rPr>
          <w:rFonts w:ascii="Arial" w:hAnsi="Arial" w:cs="Arial"/>
          <w:sz w:val="24"/>
          <w:szCs w:val="24"/>
        </w:rPr>
        <w:t xml:space="preserve">Pregunta d) </w:t>
      </w:r>
      <w:r w:rsidRPr="00404753">
        <w:rPr>
          <w:rFonts w:ascii="Arial" w:eastAsia="Times New Roman" w:hAnsi="Arial" w:cs="Arial"/>
          <w:sz w:val="24"/>
          <w:szCs w:val="24"/>
          <w:u w:val="single"/>
        </w:rPr>
        <w:t>Comunicación</w:t>
      </w:r>
    </w:p>
    <w:p w:rsidR="00753A3A" w:rsidRPr="00404753" w:rsidRDefault="00753A3A" w:rsidP="00FE147C">
      <w:pPr>
        <w:spacing w:after="0" w:line="360" w:lineRule="auto"/>
        <w:ind w:left="24"/>
        <w:contextualSpacing/>
        <w:jc w:val="both"/>
        <w:rPr>
          <w:rFonts w:ascii="Arial" w:eastAsia="Times New Roman" w:hAnsi="Arial" w:cs="Arial"/>
          <w:sz w:val="24"/>
          <w:szCs w:val="24"/>
          <w:u w:val="single"/>
        </w:rPr>
      </w:pPr>
      <w:r w:rsidRPr="00404753">
        <w:rPr>
          <w:rFonts w:ascii="Arial" w:hAnsi="Arial" w:cs="Arial"/>
          <w:sz w:val="24"/>
          <w:szCs w:val="24"/>
        </w:rPr>
        <w:t>Pregunta</w:t>
      </w:r>
      <w:r w:rsidRPr="003D4F43">
        <w:rPr>
          <w:rFonts w:ascii="Arial" w:eastAsia="Times New Roman" w:hAnsi="Arial" w:cs="Arial"/>
          <w:sz w:val="24"/>
          <w:szCs w:val="24"/>
        </w:rPr>
        <w:t xml:space="preserve"> e)</w:t>
      </w:r>
      <w:r w:rsidRPr="00404753">
        <w:rPr>
          <w:rFonts w:ascii="Arial" w:eastAsia="Times New Roman" w:hAnsi="Arial" w:cs="Arial"/>
          <w:sz w:val="24"/>
          <w:szCs w:val="24"/>
          <w:u w:val="single"/>
        </w:rPr>
        <w:t>Empatía interpersonal</w:t>
      </w:r>
    </w:p>
    <w:p w:rsidR="00753A3A" w:rsidRPr="00404753" w:rsidRDefault="00753A3A" w:rsidP="00FE147C">
      <w:pPr>
        <w:spacing w:after="0" w:line="360" w:lineRule="auto"/>
        <w:ind w:left="36"/>
        <w:contextualSpacing/>
        <w:jc w:val="both"/>
        <w:rPr>
          <w:rFonts w:ascii="Arial" w:eastAsia="Times New Roman" w:hAnsi="Arial" w:cs="Arial"/>
          <w:sz w:val="24"/>
          <w:szCs w:val="24"/>
          <w:u w:val="single"/>
        </w:rPr>
      </w:pPr>
      <w:r w:rsidRPr="00404753">
        <w:rPr>
          <w:rFonts w:ascii="Arial" w:hAnsi="Arial" w:cs="Arial"/>
          <w:sz w:val="24"/>
          <w:szCs w:val="24"/>
        </w:rPr>
        <w:t xml:space="preserve">Pregunta </w:t>
      </w:r>
      <w:r>
        <w:rPr>
          <w:rFonts w:ascii="Arial" w:hAnsi="Arial" w:cs="Arial"/>
          <w:sz w:val="24"/>
          <w:szCs w:val="24"/>
        </w:rPr>
        <w:t xml:space="preserve">f) </w:t>
      </w:r>
      <w:r w:rsidRPr="00404753">
        <w:rPr>
          <w:rFonts w:ascii="Arial" w:eastAsia="Times New Roman" w:hAnsi="Arial" w:cs="Arial"/>
          <w:sz w:val="24"/>
          <w:szCs w:val="24"/>
          <w:u w:val="single"/>
        </w:rPr>
        <w:t>Asertividad</w:t>
      </w:r>
    </w:p>
    <w:p w:rsidR="00753A3A" w:rsidRPr="00404753" w:rsidRDefault="00753A3A" w:rsidP="00FE147C">
      <w:pPr>
        <w:pStyle w:val="Prrafodelista"/>
        <w:numPr>
          <w:ilvl w:val="0"/>
          <w:numId w:val="48"/>
        </w:numPr>
        <w:spacing w:after="0" w:line="360" w:lineRule="auto"/>
        <w:jc w:val="both"/>
        <w:rPr>
          <w:rFonts w:ascii="Arial" w:hAnsi="Arial" w:cs="Arial"/>
          <w:sz w:val="24"/>
          <w:szCs w:val="24"/>
        </w:rPr>
      </w:pPr>
      <w:r>
        <w:rPr>
          <w:rFonts w:ascii="Arial" w:eastAsia="Times New Roman" w:hAnsi="Arial" w:cs="Arial"/>
          <w:sz w:val="24"/>
          <w:szCs w:val="24"/>
          <w:lang w:val="es-ES"/>
        </w:rPr>
        <w:t>Nivel a</w:t>
      </w:r>
      <w:r w:rsidRPr="00404753">
        <w:rPr>
          <w:rFonts w:ascii="Arial" w:eastAsia="Times New Roman" w:hAnsi="Arial" w:cs="Arial"/>
          <w:sz w:val="24"/>
          <w:szCs w:val="24"/>
          <w:lang w:val="es-ES"/>
        </w:rPr>
        <w:t>lto: 5 puntos</w:t>
      </w:r>
    </w:p>
    <w:p w:rsidR="00753A3A" w:rsidRPr="00404753" w:rsidRDefault="00753A3A" w:rsidP="00FE147C">
      <w:pPr>
        <w:pStyle w:val="Prrafodelista"/>
        <w:numPr>
          <w:ilvl w:val="0"/>
          <w:numId w:val="48"/>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Nivel m</w:t>
      </w:r>
      <w:r w:rsidRPr="00404753">
        <w:rPr>
          <w:rFonts w:ascii="Arial" w:eastAsia="Times New Roman" w:hAnsi="Arial" w:cs="Arial"/>
          <w:sz w:val="24"/>
          <w:szCs w:val="24"/>
          <w:lang w:val="es-ES"/>
        </w:rPr>
        <w:t>edio: 3- 4 puntos</w:t>
      </w:r>
    </w:p>
    <w:p w:rsidR="00753A3A" w:rsidRDefault="00753A3A" w:rsidP="00FE147C">
      <w:pPr>
        <w:pStyle w:val="Prrafodelista"/>
        <w:numPr>
          <w:ilvl w:val="0"/>
          <w:numId w:val="48"/>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Nivel a</w:t>
      </w:r>
      <w:r w:rsidRPr="00404753">
        <w:rPr>
          <w:rFonts w:ascii="Arial" w:eastAsia="Times New Roman" w:hAnsi="Arial" w:cs="Arial"/>
          <w:sz w:val="24"/>
          <w:szCs w:val="24"/>
          <w:lang w:val="es-ES"/>
        </w:rPr>
        <w:t xml:space="preserve">lto </w:t>
      </w:r>
      <w:r>
        <w:rPr>
          <w:rFonts w:ascii="Arial" w:eastAsia="Times New Roman" w:hAnsi="Arial" w:cs="Arial"/>
          <w:sz w:val="24"/>
          <w:szCs w:val="24"/>
          <w:lang w:val="es-ES"/>
        </w:rPr>
        <w:t>b</w:t>
      </w:r>
      <w:r w:rsidRPr="00404753">
        <w:rPr>
          <w:rFonts w:ascii="Arial" w:eastAsia="Times New Roman" w:hAnsi="Arial" w:cs="Arial"/>
          <w:sz w:val="24"/>
          <w:szCs w:val="24"/>
          <w:lang w:val="es-ES"/>
        </w:rPr>
        <w:t>ajo: 1- 2 puntos</w:t>
      </w:r>
    </w:p>
    <w:p w:rsidR="00753A3A" w:rsidRPr="005D44F8" w:rsidRDefault="00753A3A" w:rsidP="00FE147C">
      <w:pPr>
        <w:numPr>
          <w:ilvl w:val="0"/>
          <w:numId w:val="13"/>
        </w:numPr>
        <w:spacing w:after="0" w:line="360" w:lineRule="auto"/>
        <w:contextualSpacing/>
        <w:jc w:val="both"/>
        <w:rPr>
          <w:rFonts w:ascii="Arial" w:eastAsia="Times New Roman" w:hAnsi="Arial" w:cs="Arial"/>
          <w:sz w:val="24"/>
          <w:szCs w:val="24"/>
          <w:lang w:eastAsia="es-ES"/>
        </w:rPr>
      </w:pPr>
      <w:r w:rsidRPr="005D44F8">
        <w:rPr>
          <w:rFonts w:ascii="Arial" w:eastAsia="Times New Roman" w:hAnsi="Arial" w:cs="Arial"/>
          <w:b/>
          <w:iCs/>
          <w:color w:val="000000"/>
          <w:sz w:val="24"/>
          <w:szCs w:val="24"/>
          <w:lang w:eastAsia="es-ES"/>
        </w:rPr>
        <w:t>Inventario de</w:t>
      </w:r>
      <w:r>
        <w:rPr>
          <w:rFonts w:ascii="Arial" w:eastAsia="Times New Roman" w:hAnsi="Arial" w:cs="Arial"/>
          <w:b/>
          <w:iCs/>
          <w:color w:val="000000"/>
          <w:sz w:val="24"/>
          <w:szCs w:val="24"/>
          <w:lang w:eastAsia="es-ES"/>
        </w:rPr>
        <w:t>Coopersmith</w:t>
      </w:r>
      <w:r w:rsidRPr="005D44F8">
        <w:rPr>
          <w:rFonts w:ascii="Arial" w:eastAsia="Times New Roman" w:hAnsi="Arial" w:cs="Arial"/>
          <w:iCs/>
          <w:color w:val="000000"/>
          <w:sz w:val="24"/>
          <w:szCs w:val="24"/>
          <w:lang w:eastAsia="es-ES"/>
        </w:rPr>
        <w:t xml:space="preserve"> (</w:t>
      </w:r>
      <w:r>
        <w:rPr>
          <w:rFonts w:ascii="Arial" w:eastAsia="Times New Roman" w:hAnsi="Arial" w:cs="Arial"/>
          <w:iCs/>
          <w:color w:val="000000"/>
          <w:sz w:val="24"/>
          <w:szCs w:val="24"/>
          <w:lang w:eastAsia="es-ES"/>
        </w:rPr>
        <w:t>A</w:t>
      </w:r>
      <w:r w:rsidRPr="005D44F8">
        <w:rPr>
          <w:rFonts w:ascii="Arial" w:eastAsia="Times New Roman" w:hAnsi="Arial" w:cs="Arial"/>
          <w:iCs/>
          <w:color w:val="000000"/>
          <w:sz w:val="24"/>
          <w:szCs w:val="24"/>
          <w:lang w:eastAsia="es-ES"/>
        </w:rPr>
        <w:t>nexo</w:t>
      </w:r>
      <w:r>
        <w:rPr>
          <w:rFonts w:ascii="Arial" w:eastAsia="Times New Roman" w:hAnsi="Arial" w:cs="Arial"/>
          <w:iCs/>
          <w:color w:val="000000"/>
          <w:sz w:val="24"/>
          <w:szCs w:val="24"/>
          <w:lang w:eastAsia="es-ES"/>
        </w:rPr>
        <w:t xml:space="preserve"> 5</w:t>
      </w:r>
      <w:r w:rsidRPr="005D44F8">
        <w:rPr>
          <w:rFonts w:ascii="Arial" w:eastAsia="Times New Roman" w:hAnsi="Arial" w:cs="Arial"/>
          <w:iCs/>
          <w:color w:val="000000"/>
          <w:sz w:val="24"/>
          <w:szCs w:val="24"/>
          <w:lang w:eastAsia="es-ES"/>
        </w:rPr>
        <w:t xml:space="preserve">) </w:t>
      </w:r>
    </w:p>
    <w:p w:rsidR="00753A3A" w:rsidRPr="005D44F8" w:rsidRDefault="00753A3A" w:rsidP="00FE147C">
      <w:pPr>
        <w:spacing w:after="0" w:line="360" w:lineRule="auto"/>
        <w:contextualSpacing/>
        <w:jc w:val="both"/>
        <w:rPr>
          <w:rFonts w:ascii="Arial" w:eastAsia="Times New Roman" w:hAnsi="Arial" w:cs="Arial"/>
          <w:sz w:val="24"/>
          <w:szCs w:val="24"/>
          <w:lang w:eastAsia="es-ES"/>
        </w:rPr>
      </w:pPr>
      <w:r w:rsidRPr="005D44F8">
        <w:rPr>
          <w:rFonts w:ascii="Arial" w:eastAsia="Times New Roman" w:hAnsi="Arial" w:cs="Arial"/>
          <w:sz w:val="24"/>
          <w:szCs w:val="24"/>
          <w:lang w:eastAsia="es-ES"/>
        </w:rPr>
        <w:t xml:space="preserve">Este cuestionario fue elaborado por </w:t>
      </w:r>
      <w:r>
        <w:rPr>
          <w:rFonts w:ascii="Arial" w:eastAsia="Times New Roman" w:hAnsi="Arial" w:cs="Arial"/>
          <w:sz w:val="24"/>
          <w:szCs w:val="24"/>
          <w:lang w:eastAsia="es-ES"/>
        </w:rPr>
        <w:t>Coopersmith</w:t>
      </w:r>
      <w:r w:rsidRPr="005D44F8">
        <w:rPr>
          <w:rFonts w:ascii="Arial" w:eastAsia="Times New Roman" w:hAnsi="Arial" w:cs="Arial"/>
          <w:sz w:val="24"/>
          <w:szCs w:val="24"/>
          <w:lang w:eastAsia="es-ES"/>
        </w:rPr>
        <w:t xml:space="preserve">a partir de estudios realizados en el área de la autoestima, el objetivo que persigue con este instrumento es conocer el nivel de autoestima de los individuos. </w:t>
      </w:r>
    </w:p>
    <w:p w:rsidR="00753A3A" w:rsidRPr="005D44F8" w:rsidRDefault="00753A3A" w:rsidP="00FE147C">
      <w:pPr>
        <w:spacing w:after="0" w:line="360" w:lineRule="auto"/>
        <w:contextualSpacing/>
        <w:jc w:val="both"/>
        <w:rPr>
          <w:rFonts w:ascii="Arial" w:eastAsia="Times New Roman" w:hAnsi="Arial" w:cs="Arial"/>
          <w:sz w:val="24"/>
          <w:szCs w:val="24"/>
          <w:lang w:eastAsia="es-ES"/>
        </w:rPr>
      </w:pPr>
      <w:r w:rsidRPr="005D44F8">
        <w:rPr>
          <w:rFonts w:ascii="Arial" w:eastAsia="Times New Roman" w:hAnsi="Arial" w:cs="Arial"/>
          <w:sz w:val="24"/>
          <w:szCs w:val="24"/>
          <w:lang w:eastAsia="es-ES"/>
        </w:rPr>
        <w:t>Este autor entiende la autoestima como la capacidad que tiene la persona para tener confianza en sí mismo, autonomía, estabilidad emocional, eficiencia, felicidad, relaciones interpersonales favorables, expresando una conducta desinhibida en grupo, sin centrarse en sí mismos ni en sus propios problemas. Mediante la prueba, se realiza una valoración de la autoestima en tres niveles, acorde a la cantidad de puntaje obtenida:</w:t>
      </w:r>
    </w:p>
    <w:p w:rsidR="00753A3A" w:rsidRPr="00491536" w:rsidRDefault="00753A3A" w:rsidP="00FE147C">
      <w:pPr>
        <w:numPr>
          <w:ilvl w:val="0"/>
          <w:numId w:val="14"/>
        </w:numPr>
        <w:spacing w:after="0" w:line="360" w:lineRule="auto"/>
        <w:jc w:val="both"/>
        <w:rPr>
          <w:rFonts w:ascii="Arial" w:eastAsia="Times New Roman" w:hAnsi="Arial" w:cs="Arial"/>
          <w:sz w:val="24"/>
          <w:szCs w:val="24"/>
          <w:lang w:val="en-US"/>
        </w:rPr>
      </w:pPr>
      <w:r w:rsidRPr="00491536">
        <w:rPr>
          <w:rFonts w:ascii="Arial" w:eastAsia="Times New Roman" w:hAnsi="Arial" w:cs="Arial"/>
          <w:sz w:val="24"/>
          <w:szCs w:val="24"/>
        </w:rPr>
        <w:t>Nivel</w:t>
      </w:r>
      <w:r w:rsidRPr="00491536">
        <w:rPr>
          <w:rFonts w:ascii="Arial" w:eastAsia="Times New Roman" w:hAnsi="Arial" w:cs="Arial"/>
          <w:sz w:val="24"/>
          <w:szCs w:val="24"/>
          <w:lang w:val="en-US"/>
        </w:rPr>
        <w:t xml:space="preserve"> alto de autoestima.</w:t>
      </w:r>
      <w:r w:rsidRPr="00491536">
        <w:rPr>
          <w:rFonts w:ascii="Arial" w:eastAsia="Times New Roman" w:hAnsi="Arial" w:cs="Arial"/>
          <w:sz w:val="24"/>
          <w:szCs w:val="24"/>
          <w:lang w:eastAsia="es-CR"/>
        </w:rPr>
        <w:t xml:space="preserve"> 19-24 puntos</w:t>
      </w:r>
    </w:p>
    <w:p w:rsidR="00753A3A" w:rsidRPr="00491536" w:rsidRDefault="00184CAA" w:rsidP="00FE147C">
      <w:pPr>
        <w:pStyle w:val="Prrafodelista"/>
        <w:numPr>
          <w:ilvl w:val="0"/>
          <w:numId w:val="14"/>
        </w:numPr>
        <w:spacing w:after="0" w:line="360" w:lineRule="auto"/>
        <w:jc w:val="both"/>
        <w:rPr>
          <w:rFonts w:ascii="Arial" w:eastAsia="Times New Roman" w:hAnsi="Arial" w:cs="Arial"/>
          <w:sz w:val="24"/>
          <w:szCs w:val="24"/>
          <w:lang w:val="es-ES" w:eastAsia="es-CR"/>
        </w:rPr>
      </w:pPr>
      <w:r w:rsidRPr="00491536">
        <w:rPr>
          <w:rFonts w:ascii="Arial" w:eastAsia="Times New Roman" w:hAnsi="Arial" w:cs="Arial"/>
          <w:sz w:val="24"/>
          <w:szCs w:val="24"/>
          <w:lang w:val="es-ES"/>
        </w:rPr>
        <w:t>Nivel medio</w:t>
      </w:r>
      <w:r w:rsidR="00753A3A" w:rsidRPr="00A06CBD">
        <w:rPr>
          <w:rFonts w:ascii="Arial" w:eastAsia="Times New Roman" w:hAnsi="Arial" w:cs="Arial"/>
          <w:sz w:val="24"/>
          <w:szCs w:val="24"/>
          <w:lang w:val="es-ES"/>
        </w:rPr>
        <w:t xml:space="preserve"> de autoestima.</w:t>
      </w:r>
      <w:r w:rsidR="00753A3A" w:rsidRPr="00491536">
        <w:rPr>
          <w:rFonts w:ascii="Arial" w:eastAsia="Times New Roman" w:hAnsi="Arial" w:cs="Arial"/>
          <w:sz w:val="24"/>
          <w:szCs w:val="24"/>
          <w:lang w:val="es-ES" w:eastAsia="es-CR"/>
        </w:rPr>
        <w:t>13-18 puntos</w:t>
      </w:r>
    </w:p>
    <w:p w:rsidR="00753A3A" w:rsidRPr="00491536" w:rsidRDefault="00184CAA" w:rsidP="00FE147C">
      <w:pPr>
        <w:pStyle w:val="Prrafodelista"/>
        <w:numPr>
          <w:ilvl w:val="0"/>
          <w:numId w:val="14"/>
        </w:numPr>
        <w:spacing w:after="0" w:line="360" w:lineRule="auto"/>
        <w:jc w:val="both"/>
        <w:rPr>
          <w:rFonts w:ascii="Arial" w:eastAsia="Times New Roman" w:hAnsi="Arial" w:cs="Arial"/>
          <w:sz w:val="24"/>
          <w:szCs w:val="24"/>
          <w:lang w:val="es-ES" w:eastAsia="es-CR"/>
        </w:rPr>
      </w:pPr>
      <w:r w:rsidRPr="00491536">
        <w:rPr>
          <w:rFonts w:ascii="Arial" w:eastAsia="Times New Roman" w:hAnsi="Arial" w:cs="Arial"/>
          <w:sz w:val="24"/>
          <w:szCs w:val="24"/>
          <w:lang w:val="es-ES"/>
        </w:rPr>
        <w:t>Nivel bajo</w:t>
      </w:r>
      <w:r w:rsidR="00753A3A" w:rsidRPr="007906EC">
        <w:rPr>
          <w:rFonts w:ascii="Arial" w:eastAsia="Times New Roman" w:hAnsi="Arial" w:cs="Arial"/>
          <w:sz w:val="24"/>
          <w:szCs w:val="24"/>
          <w:lang w:val="es-ES"/>
        </w:rPr>
        <w:t xml:space="preserve"> de </w:t>
      </w:r>
      <w:r w:rsidRPr="007906EC">
        <w:rPr>
          <w:rFonts w:ascii="Arial" w:eastAsia="Times New Roman" w:hAnsi="Arial" w:cs="Arial"/>
          <w:sz w:val="24"/>
          <w:szCs w:val="24"/>
          <w:lang w:val="es-ES"/>
        </w:rPr>
        <w:t>autoestima.</w:t>
      </w:r>
      <w:r w:rsidRPr="00491536">
        <w:rPr>
          <w:rFonts w:ascii="Arial" w:eastAsia="Times New Roman" w:hAnsi="Arial" w:cs="Arial"/>
          <w:sz w:val="24"/>
          <w:szCs w:val="24"/>
          <w:lang w:val="es-ES" w:eastAsia="es-CR"/>
        </w:rPr>
        <w:t xml:space="preserve"> Menos</w:t>
      </w:r>
      <w:r w:rsidR="00753A3A" w:rsidRPr="00491536">
        <w:rPr>
          <w:rFonts w:ascii="Arial" w:eastAsia="Times New Roman" w:hAnsi="Arial" w:cs="Arial"/>
          <w:sz w:val="24"/>
          <w:szCs w:val="24"/>
          <w:lang w:val="es-ES" w:eastAsia="es-CR"/>
        </w:rPr>
        <w:t xml:space="preserve"> de 12</w:t>
      </w:r>
    </w:p>
    <w:p w:rsidR="00753A3A" w:rsidRDefault="00753A3A" w:rsidP="00FE147C">
      <w:pPr>
        <w:autoSpaceDE w:val="0"/>
        <w:autoSpaceDN w:val="0"/>
        <w:adjustRightInd w:val="0"/>
        <w:spacing w:after="0" w:line="360" w:lineRule="auto"/>
        <w:jc w:val="both"/>
        <w:rPr>
          <w:rFonts w:ascii="Arial" w:eastAsia="Times New Roman" w:hAnsi="Arial" w:cs="Arial"/>
          <w:sz w:val="24"/>
          <w:szCs w:val="24"/>
        </w:rPr>
      </w:pPr>
      <w:r w:rsidRPr="005D44F8">
        <w:rPr>
          <w:rFonts w:ascii="Arial" w:eastAsia="Times New Roman" w:hAnsi="Arial" w:cs="Arial"/>
          <w:sz w:val="24"/>
          <w:szCs w:val="24"/>
        </w:rPr>
        <w:t xml:space="preserve">El inventario consta de 25 ítems donde el sujeto debe responder de manera afirmativa o negativa a cada uno de </w:t>
      </w:r>
      <w:r w:rsidR="00593DCC" w:rsidRPr="005D44F8">
        <w:rPr>
          <w:rFonts w:ascii="Arial" w:eastAsia="Times New Roman" w:hAnsi="Arial" w:cs="Arial"/>
          <w:sz w:val="24"/>
          <w:szCs w:val="24"/>
        </w:rPr>
        <w:t>ellos.</w:t>
      </w:r>
      <w:r w:rsidR="00593DCC" w:rsidRPr="00970696">
        <w:rPr>
          <w:rFonts w:ascii="Arial" w:eastAsia="Times New Roman" w:hAnsi="Arial" w:cs="Arial"/>
          <w:sz w:val="24"/>
          <w:szCs w:val="24"/>
          <w:vertAlign w:val="superscript"/>
        </w:rPr>
        <w:t xml:space="preserve"> (</w:t>
      </w:r>
      <w:r w:rsidRPr="00970696">
        <w:rPr>
          <w:rFonts w:ascii="Arial" w:eastAsia="Times New Roman" w:hAnsi="Arial" w:cs="Arial"/>
          <w:sz w:val="24"/>
          <w:szCs w:val="24"/>
          <w:vertAlign w:val="superscript"/>
        </w:rPr>
        <w:t>43)</w:t>
      </w:r>
    </w:p>
    <w:p w:rsidR="00753A3A" w:rsidRDefault="00753A3A" w:rsidP="00FE147C">
      <w:pPr>
        <w:spacing w:after="0" w:line="360" w:lineRule="auto"/>
        <w:jc w:val="both"/>
        <w:rPr>
          <w:rFonts w:ascii="Arial" w:hAnsi="Arial" w:cs="Arial"/>
          <w:sz w:val="24"/>
          <w:szCs w:val="24"/>
        </w:rPr>
      </w:pPr>
      <w:r w:rsidRPr="00E818B0">
        <w:rPr>
          <w:rFonts w:ascii="Arial" w:hAnsi="Arial" w:cs="Arial"/>
          <w:sz w:val="24"/>
          <w:szCs w:val="24"/>
        </w:rPr>
        <w:t xml:space="preserve">A partir de los resultados se procedió a diseñar una propuesta deintervención que fue </w:t>
      </w:r>
      <w:r>
        <w:rPr>
          <w:rFonts w:ascii="Arial" w:hAnsi="Arial" w:cs="Arial"/>
          <w:sz w:val="24"/>
          <w:szCs w:val="24"/>
        </w:rPr>
        <w:t xml:space="preserve">validada por </w:t>
      </w:r>
      <w:r w:rsidRPr="00E818B0">
        <w:rPr>
          <w:rFonts w:ascii="Arial" w:hAnsi="Arial" w:cs="Arial"/>
          <w:sz w:val="24"/>
          <w:szCs w:val="24"/>
        </w:rPr>
        <w:t xml:space="preserve">criterios de expertos mediante la </w:t>
      </w:r>
      <w:r>
        <w:rPr>
          <w:rFonts w:ascii="Arial" w:hAnsi="Arial" w:cs="Arial"/>
          <w:sz w:val="24"/>
          <w:szCs w:val="24"/>
        </w:rPr>
        <w:t>T</w:t>
      </w:r>
      <w:r w:rsidRPr="00E818B0">
        <w:rPr>
          <w:rFonts w:ascii="Arial" w:hAnsi="Arial" w:cs="Arial"/>
          <w:sz w:val="24"/>
          <w:szCs w:val="24"/>
        </w:rPr>
        <w:t>écnica</w:t>
      </w:r>
      <w:r>
        <w:rPr>
          <w:rFonts w:ascii="Arial" w:hAnsi="Arial" w:cs="Arial"/>
          <w:sz w:val="24"/>
          <w:szCs w:val="24"/>
        </w:rPr>
        <w:t xml:space="preserve"> de D</w:t>
      </w:r>
      <w:r w:rsidRPr="00E818B0">
        <w:rPr>
          <w:rFonts w:ascii="Arial" w:hAnsi="Arial" w:cs="Arial"/>
          <w:sz w:val="24"/>
          <w:szCs w:val="24"/>
        </w:rPr>
        <w:t xml:space="preserve">iscusión de </w:t>
      </w:r>
      <w:r>
        <w:rPr>
          <w:rFonts w:ascii="Arial" w:hAnsi="Arial" w:cs="Arial"/>
          <w:sz w:val="24"/>
          <w:szCs w:val="24"/>
        </w:rPr>
        <w:t>G</w:t>
      </w:r>
      <w:r w:rsidRPr="00E818B0">
        <w:rPr>
          <w:rFonts w:ascii="Arial" w:hAnsi="Arial" w:cs="Arial"/>
          <w:sz w:val="24"/>
          <w:szCs w:val="24"/>
        </w:rPr>
        <w:t>abinete.</w:t>
      </w:r>
    </w:p>
    <w:p w:rsidR="00753A3A" w:rsidRDefault="00753A3A" w:rsidP="00FE147C">
      <w:pPr>
        <w:pStyle w:val="Prrafodelista"/>
        <w:numPr>
          <w:ilvl w:val="0"/>
          <w:numId w:val="13"/>
        </w:numPr>
        <w:spacing w:after="0" w:line="360" w:lineRule="auto"/>
        <w:jc w:val="both"/>
        <w:rPr>
          <w:rFonts w:ascii="Arial" w:hAnsi="Arial" w:cs="Arial"/>
          <w:b/>
          <w:sz w:val="24"/>
          <w:szCs w:val="24"/>
        </w:rPr>
      </w:pPr>
      <w:r w:rsidRPr="002F5460">
        <w:rPr>
          <w:rFonts w:ascii="Arial" w:hAnsi="Arial" w:cs="Arial"/>
          <w:b/>
          <w:sz w:val="24"/>
          <w:szCs w:val="24"/>
        </w:rPr>
        <w:t>Técnica Discusión de Gabinete</w:t>
      </w:r>
    </w:p>
    <w:p w:rsidR="00753A3A" w:rsidRPr="00572D8D" w:rsidRDefault="00753A3A" w:rsidP="00FE147C">
      <w:pPr>
        <w:pStyle w:val="Prrafodelista"/>
        <w:spacing w:after="0" w:line="360" w:lineRule="auto"/>
        <w:ind w:left="360"/>
        <w:jc w:val="both"/>
        <w:rPr>
          <w:rFonts w:ascii="Arial" w:hAnsi="Arial" w:cs="Arial"/>
          <w:sz w:val="24"/>
          <w:szCs w:val="24"/>
          <w:u w:val="single"/>
        </w:rPr>
      </w:pPr>
      <w:r w:rsidRPr="00572D8D">
        <w:rPr>
          <w:rFonts w:ascii="Arial" w:hAnsi="Arial" w:cs="Arial"/>
          <w:sz w:val="24"/>
          <w:szCs w:val="24"/>
          <w:u w:val="single"/>
        </w:rPr>
        <w:t xml:space="preserve">Objetivos: </w:t>
      </w:r>
    </w:p>
    <w:p w:rsidR="00753A3A" w:rsidRDefault="00753A3A" w:rsidP="00FE147C">
      <w:pPr>
        <w:pStyle w:val="Prrafodelista"/>
        <w:spacing w:after="0" w:line="360" w:lineRule="auto"/>
        <w:ind w:left="360"/>
        <w:jc w:val="both"/>
        <w:rPr>
          <w:rFonts w:ascii="Arial" w:hAnsi="Arial" w:cs="Arial"/>
          <w:sz w:val="24"/>
          <w:szCs w:val="24"/>
        </w:rPr>
      </w:pPr>
      <w:r>
        <w:rPr>
          <w:rFonts w:ascii="Arial" w:hAnsi="Arial" w:cs="Arial"/>
          <w:sz w:val="24"/>
          <w:szCs w:val="24"/>
        </w:rPr>
        <w:t xml:space="preserve">Permite llegar a conclusiones concretas e inmediatas de un problema determinado. </w:t>
      </w:r>
    </w:p>
    <w:p w:rsidR="00753A3A" w:rsidRDefault="00753A3A" w:rsidP="00FE147C">
      <w:pPr>
        <w:pStyle w:val="Prrafodelista"/>
        <w:spacing w:after="0" w:line="360" w:lineRule="auto"/>
        <w:ind w:left="360"/>
        <w:jc w:val="both"/>
        <w:rPr>
          <w:rFonts w:ascii="Arial" w:hAnsi="Arial" w:cs="Arial"/>
          <w:sz w:val="24"/>
          <w:szCs w:val="24"/>
        </w:rPr>
      </w:pPr>
      <w:r>
        <w:rPr>
          <w:rFonts w:ascii="Arial" w:hAnsi="Arial" w:cs="Arial"/>
          <w:sz w:val="24"/>
          <w:szCs w:val="24"/>
        </w:rPr>
        <w:t>Ejercita la toma de decisiones a partir de hechos concretos.</w:t>
      </w:r>
    </w:p>
    <w:p w:rsidR="00753A3A" w:rsidRDefault="00753A3A" w:rsidP="00FE147C">
      <w:pPr>
        <w:pStyle w:val="Prrafodelista"/>
        <w:spacing w:after="0" w:line="360" w:lineRule="auto"/>
        <w:ind w:left="360"/>
        <w:jc w:val="both"/>
        <w:rPr>
          <w:rFonts w:ascii="Arial" w:hAnsi="Arial" w:cs="Arial"/>
          <w:sz w:val="24"/>
          <w:szCs w:val="24"/>
          <w:u w:val="single"/>
        </w:rPr>
      </w:pPr>
    </w:p>
    <w:p w:rsidR="00753A3A" w:rsidRPr="00572D8D" w:rsidRDefault="00753A3A" w:rsidP="00FE147C">
      <w:pPr>
        <w:pStyle w:val="Prrafodelista"/>
        <w:spacing w:after="0" w:line="360" w:lineRule="auto"/>
        <w:ind w:left="360"/>
        <w:jc w:val="both"/>
        <w:rPr>
          <w:rFonts w:ascii="Arial" w:hAnsi="Arial" w:cs="Arial"/>
          <w:sz w:val="24"/>
          <w:szCs w:val="24"/>
          <w:u w:val="single"/>
        </w:rPr>
      </w:pPr>
      <w:r w:rsidRPr="00572D8D">
        <w:rPr>
          <w:rFonts w:ascii="Arial" w:hAnsi="Arial" w:cs="Arial"/>
          <w:sz w:val="24"/>
          <w:szCs w:val="24"/>
          <w:u w:val="single"/>
        </w:rPr>
        <w:lastRenderedPageBreak/>
        <w:t>Procedimiento de aplicación:</w:t>
      </w:r>
    </w:p>
    <w:p w:rsidR="00753A3A" w:rsidRDefault="00753A3A" w:rsidP="00FE147C">
      <w:pPr>
        <w:pStyle w:val="Prrafodelista"/>
        <w:spacing w:after="0" w:line="360" w:lineRule="auto"/>
        <w:ind w:left="360"/>
        <w:jc w:val="both"/>
        <w:rPr>
          <w:rFonts w:ascii="Arial" w:hAnsi="Arial" w:cs="Arial"/>
          <w:sz w:val="24"/>
          <w:szCs w:val="24"/>
        </w:rPr>
      </w:pPr>
      <w:r>
        <w:rPr>
          <w:rFonts w:ascii="Arial" w:hAnsi="Arial" w:cs="Arial"/>
          <w:sz w:val="24"/>
          <w:szCs w:val="24"/>
        </w:rPr>
        <w:t xml:space="preserve">Esta técnica se basa en representar una reunión al estilo de un grupo de ministros (gabinete). </w:t>
      </w:r>
      <w:r w:rsidRPr="00C11760">
        <w:rPr>
          <w:rFonts w:ascii="Arial" w:hAnsi="Arial" w:cs="Arial"/>
          <w:sz w:val="24"/>
          <w:szCs w:val="24"/>
          <w:vertAlign w:val="superscript"/>
        </w:rPr>
        <w:t>(52)</w:t>
      </w:r>
    </w:p>
    <w:p w:rsidR="00753A3A" w:rsidRDefault="00753A3A" w:rsidP="00FE147C">
      <w:pPr>
        <w:spacing w:after="0" w:line="360" w:lineRule="auto"/>
        <w:jc w:val="both"/>
        <w:rPr>
          <w:rFonts w:ascii="Arial" w:hAnsi="Arial" w:cs="Arial"/>
          <w:sz w:val="24"/>
          <w:szCs w:val="24"/>
        </w:rPr>
      </w:pPr>
      <w:r w:rsidRPr="00E818B0">
        <w:rPr>
          <w:rFonts w:ascii="Arial" w:hAnsi="Arial" w:cs="Arial"/>
          <w:sz w:val="24"/>
          <w:szCs w:val="24"/>
        </w:rPr>
        <w:t xml:space="preserve">Mediante esta técnica participativa se realizó la </w:t>
      </w:r>
      <w:r>
        <w:rPr>
          <w:rFonts w:ascii="Arial" w:hAnsi="Arial" w:cs="Arial"/>
          <w:sz w:val="24"/>
          <w:szCs w:val="24"/>
        </w:rPr>
        <w:t xml:space="preserve">validación </w:t>
      </w:r>
      <w:r w:rsidRPr="00E818B0">
        <w:rPr>
          <w:rFonts w:ascii="Arial" w:hAnsi="Arial" w:cs="Arial"/>
          <w:sz w:val="24"/>
          <w:szCs w:val="24"/>
        </w:rPr>
        <w:t>de</w:t>
      </w:r>
      <w:r>
        <w:rPr>
          <w:rFonts w:ascii="Arial" w:hAnsi="Arial" w:cs="Arial"/>
          <w:sz w:val="24"/>
          <w:szCs w:val="24"/>
        </w:rPr>
        <w:t xml:space="preserve">l cuestionario para estimar nivel de prosocialidad, el cuestionario para evaluar habilidades sociales y creatividad y el diseño de intervención </w:t>
      </w:r>
      <w:r w:rsidR="00184CAA">
        <w:rPr>
          <w:rFonts w:ascii="Arial" w:hAnsi="Arial" w:cs="Arial"/>
          <w:sz w:val="24"/>
          <w:szCs w:val="24"/>
        </w:rPr>
        <w:t>psicológica.</w:t>
      </w:r>
      <w:r w:rsidR="00184CAA" w:rsidRPr="00E818B0">
        <w:rPr>
          <w:rFonts w:ascii="Arial" w:hAnsi="Arial" w:cs="Arial"/>
          <w:sz w:val="24"/>
          <w:szCs w:val="24"/>
        </w:rPr>
        <w:t xml:space="preserve"> Se</w:t>
      </w:r>
      <w:r w:rsidRPr="00E818B0">
        <w:rPr>
          <w:rFonts w:ascii="Arial" w:hAnsi="Arial" w:cs="Arial"/>
          <w:sz w:val="24"/>
          <w:szCs w:val="24"/>
        </w:rPr>
        <w:t xml:space="preserve"> realizó en un tiempode 60 minutos, en un grupo de </w:t>
      </w:r>
      <w:r>
        <w:rPr>
          <w:rFonts w:ascii="Arial" w:hAnsi="Arial" w:cs="Arial"/>
          <w:sz w:val="24"/>
          <w:szCs w:val="24"/>
        </w:rPr>
        <w:t>diez</w:t>
      </w:r>
      <w:r w:rsidRPr="00E818B0">
        <w:rPr>
          <w:rFonts w:ascii="Arial" w:hAnsi="Arial" w:cs="Arial"/>
          <w:sz w:val="24"/>
          <w:szCs w:val="24"/>
        </w:rPr>
        <w:t xml:space="preserve"> participantes (</w:t>
      </w:r>
      <w:r>
        <w:rPr>
          <w:rFonts w:ascii="Arial" w:hAnsi="Arial" w:cs="Arial"/>
          <w:sz w:val="24"/>
          <w:szCs w:val="24"/>
        </w:rPr>
        <w:t>nueve psicólogos y un endocrino</w:t>
      </w:r>
      <w:r w:rsidRPr="00E818B0">
        <w:rPr>
          <w:rFonts w:ascii="Arial" w:hAnsi="Arial" w:cs="Arial"/>
          <w:sz w:val="24"/>
          <w:szCs w:val="24"/>
        </w:rPr>
        <w:t>) (</w:t>
      </w:r>
      <w:r w:rsidR="00184CAA">
        <w:rPr>
          <w:rFonts w:ascii="Arial" w:hAnsi="Arial" w:cs="Arial"/>
          <w:sz w:val="24"/>
          <w:szCs w:val="24"/>
        </w:rPr>
        <w:t>A</w:t>
      </w:r>
      <w:r w:rsidR="00184CAA" w:rsidRPr="00E818B0">
        <w:rPr>
          <w:rFonts w:ascii="Arial" w:hAnsi="Arial" w:cs="Arial"/>
          <w:sz w:val="24"/>
          <w:szCs w:val="24"/>
        </w:rPr>
        <w:t>nexo</w:t>
      </w:r>
      <w:r w:rsidR="00184CAA">
        <w:rPr>
          <w:rFonts w:ascii="Arial" w:hAnsi="Arial" w:cs="Arial"/>
          <w:sz w:val="24"/>
          <w:szCs w:val="24"/>
        </w:rPr>
        <w:t xml:space="preserve"> 6</w:t>
      </w:r>
      <w:r w:rsidRPr="00E818B0">
        <w:rPr>
          <w:rFonts w:ascii="Arial" w:hAnsi="Arial" w:cs="Arial"/>
          <w:sz w:val="24"/>
          <w:szCs w:val="24"/>
        </w:rPr>
        <w:t xml:space="preserve">). Se </w:t>
      </w:r>
      <w:r>
        <w:rPr>
          <w:rFonts w:ascii="Arial" w:hAnsi="Arial" w:cs="Arial"/>
          <w:sz w:val="24"/>
          <w:szCs w:val="24"/>
        </w:rPr>
        <w:t xml:space="preserve">llevó a </w:t>
      </w:r>
      <w:r w:rsidR="00184CAA">
        <w:rPr>
          <w:rFonts w:ascii="Arial" w:hAnsi="Arial" w:cs="Arial"/>
          <w:sz w:val="24"/>
          <w:szCs w:val="24"/>
        </w:rPr>
        <w:t xml:space="preserve">cabo </w:t>
      </w:r>
      <w:r w:rsidR="00184CAA" w:rsidRPr="00E818B0">
        <w:rPr>
          <w:rFonts w:ascii="Arial" w:hAnsi="Arial" w:cs="Arial"/>
          <w:sz w:val="24"/>
          <w:szCs w:val="24"/>
        </w:rPr>
        <w:t>en</w:t>
      </w:r>
      <w:r>
        <w:rPr>
          <w:rFonts w:ascii="Arial" w:hAnsi="Arial" w:cs="Arial"/>
          <w:sz w:val="24"/>
          <w:szCs w:val="24"/>
        </w:rPr>
        <w:t xml:space="preserve">un local perteneciente a </w:t>
      </w:r>
      <w:r w:rsidRPr="00E818B0">
        <w:rPr>
          <w:rFonts w:ascii="Arial" w:hAnsi="Arial" w:cs="Arial"/>
          <w:sz w:val="24"/>
          <w:szCs w:val="24"/>
        </w:rPr>
        <w:t xml:space="preserve">la </w:t>
      </w:r>
      <w:r>
        <w:rPr>
          <w:rFonts w:ascii="Arial" w:hAnsi="Arial" w:cs="Arial"/>
          <w:sz w:val="24"/>
          <w:szCs w:val="24"/>
        </w:rPr>
        <w:t>Universidad de Ciencias Médicas Carlos J Finlay de la provincia Camagüey.</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t xml:space="preserve">Esta técnica se efectuó en dos momentos una primera etapa para la validación de los cuestionarios y en una segunda etapa se valoró con los expertos los resultados obtenidos de las técnicas para validar la estrategia de intervención. </w:t>
      </w:r>
    </w:p>
    <w:p w:rsidR="00753A3A" w:rsidRPr="00E818B0" w:rsidRDefault="00753A3A" w:rsidP="00FE147C">
      <w:pPr>
        <w:spacing w:after="0" w:line="360" w:lineRule="auto"/>
        <w:jc w:val="both"/>
        <w:rPr>
          <w:rFonts w:ascii="Arial" w:hAnsi="Arial" w:cs="Arial"/>
          <w:sz w:val="24"/>
          <w:szCs w:val="24"/>
        </w:rPr>
      </w:pPr>
      <w:r>
        <w:rPr>
          <w:rFonts w:ascii="Arial" w:hAnsi="Arial" w:cs="Arial"/>
          <w:sz w:val="24"/>
          <w:szCs w:val="24"/>
        </w:rPr>
        <w:t>A los expertos s</w:t>
      </w:r>
      <w:r w:rsidRPr="00E818B0">
        <w:rPr>
          <w:rFonts w:ascii="Arial" w:hAnsi="Arial" w:cs="Arial"/>
          <w:sz w:val="24"/>
          <w:szCs w:val="24"/>
        </w:rPr>
        <w:t xml:space="preserve">e les entregó con anticipación </w:t>
      </w:r>
      <w:r>
        <w:rPr>
          <w:rFonts w:ascii="Arial" w:hAnsi="Arial" w:cs="Arial"/>
          <w:sz w:val="24"/>
          <w:szCs w:val="24"/>
        </w:rPr>
        <w:t>los cuestionarios, luego los resultados de las técnicas aplicadas y el diseñó de</w:t>
      </w:r>
      <w:r w:rsidRPr="00E818B0">
        <w:rPr>
          <w:rFonts w:ascii="Arial" w:hAnsi="Arial" w:cs="Arial"/>
          <w:sz w:val="24"/>
          <w:szCs w:val="24"/>
        </w:rPr>
        <w:t xml:space="preserve">la </w:t>
      </w:r>
      <w:r w:rsidR="00184CAA" w:rsidRPr="00E818B0">
        <w:rPr>
          <w:rFonts w:ascii="Arial" w:hAnsi="Arial" w:cs="Arial"/>
          <w:sz w:val="24"/>
          <w:szCs w:val="24"/>
        </w:rPr>
        <w:t>estrategia de</w:t>
      </w:r>
      <w:r w:rsidRPr="00E818B0">
        <w:rPr>
          <w:rFonts w:ascii="Arial" w:hAnsi="Arial" w:cs="Arial"/>
          <w:sz w:val="24"/>
          <w:szCs w:val="24"/>
        </w:rPr>
        <w:t xml:space="preserve"> intervención, </w:t>
      </w:r>
      <w:r>
        <w:rPr>
          <w:rFonts w:ascii="Arial" w:hAnsi="Arial" w:cs="Arial"/>
          <w:sz w:val="24"/>
          <w:szCs w:val="24"/>
        </w:rPr>
        <w:t xml:space="preserve">los </w:t>
      </w:r>
      <w:r w:rsidRPr="00E818B0">
        <w:rPr>
          <w:rFonts w:ascii="Arial" w:hAnsi="Arial" w:cs="Arial"/>
          <w:sz w:val="24"/>
          <w:szCs w:val="24"/>
        </w:rPr>
        <w:t>antecedentes del tema para facilitar el estudio, análisis y toma de decisión.</w:t>
      </w:r>
    </w:p>
    <w:p w:rsidR="00753A3A" w:rsidRPr="00FF7A49" w:rsidRDefault="00753A3A" w:rsidP="00FE147C">
      <w:pPr>
        <w:spacing w:after="0" w:line="360" w:lineRule="auto"/>
        <w:jc w:val="both"/>
        <w:rPr>
          <w:rFonts w:ascii="Arial" w:hAnsi="Arial" w:cs="Arial"/>
          <w:sz w:val="24"/>
          <w:szCs w:val="24"/>
          <w:u w:val="single"/>
        </w:rPr>
      </w:pPr>
      <w:r w:rsidRPr="00FF7A49">
        <w:rPr>
          <w:rFonts w:ascii="Arial" w:hAnsi="Arial" w:cs="Arial"/>
          <w:sz w:val="24"/>
          <w:szCs w:val="24"/>
          <w:u w:val="single"/>
        </w:rPr>
        <w:t>Desarrollo de la técnica de discusión de gabinete.</w:t>
      </w:r>
    </w:p>
    <w:p w:rsidR="00753A3A" w:rsidRDefault="00753A3A" w:rsidP="00FE147C">
      <w:pPr>
        <w:spacing w:after="0" w:line="360" w:lineRule="auto"/>
        <w:jc w:val="both"/>
        <w:rPr>
          <w:rFonts w:ascii="Arial" w:hAnsi="Arial" w:cs="Arial"/>
          <w:sz w:val="24"/>
          <w:szCs w:val="24"/>
        </w:rPr>
      </w:pPr>
      <w:r w:rsidRPr="00E818B0">
        <w:rPr>
          <w:rFonts w:ascii="Arial" w:hAnsi="Arial" w:cs="Arial"/>
          <w:sz w:val="24"/>
          <w:szCs w:val="24"/>
        </w:rPr>
        <w:t xml:space="preserve">La investigadora principal repartió a cada participante una copia deldocumento donde se presentó </w:t>
      </w:r>
      <w:r>
        <w:rPr>
          <w:rFonts w:ascii="Arial" w:hAnsi="Arial" w:cs="Arial"/>
          <w:sz w:val="24"/>
          <w:szCs w:val="24"/>
        </w:rPr>
        <w:t>los cuestionarios para evaluar prosocialidad, habilidades sociales y creatividad, los resultados de las técnicas aplicadas y la estrategia de intervención</w:t>
      </w:r>
      <w:r w:rsidRPr="00E818B0">
        <w:rPr>
          <w:rFonts w:ascii="Arial" w:hAnsi="Arial" w:cs="Arial"/>
          <w:sz w:val="24"/>
          <w:szCs w:val="24"/>
        </w:rPr>
        <w:t>. Seles indicó a los miembros que la primera fase del ejercicio consiste enque investiguen, consulten y analicen l</w:t>
      </w:r>
      <w:r>
        <w:rPr>
          <w:rFonts w:ascii="Arial" w:hAnsi="Arial" w:cs="Arial"/>
          <w:sz w:val="24"/>
          <w:szCs w:val="24"/>
        </w:rPr>
        <w:t>os documentos</w:t>
      </w:r>
      <w:r w:rsidRPr="00E818B0">
        <w:rPr>
          <w:rFonts w:ascii="Arial" w:hAnsi="Arial" w:cs="Arial"/>
          <w:sz w:val="24"/>
          <w:szCs w:val="24"/>
        </w:rPr>
        <w:t>. Una vez cumplida laprimera fase, el instructor inició una reunión donde planteó el problema,que propició la valoración de los aspectos enunciados acerca del tema y suutilidad en la práctica profesional</w:t>
      </w:r>
      <w:r>
        <w:rPr>
          <w:rFonts w:ascii="Arial" w:hAnsi="Arial" w:cs="Arial"/>
          <w:sz w:val="24"/>
          <w:szCs w:val="24"/>
        </w:rPr>
        <w:t>, la importancia de los cuestionario</w:t>
      </w:r>
      <w:r w:rsidR="00184CAA">
        <w:rPr>
          <w:rFonts w:ascii="Arial" w:hAnsi="Arial" w:cs="Arial"/>
          <w:sz w:val="24"/>
          <w:szCs w:val="24"/>
        </w:rPr>
        <w:t>s</w:t>
      </w:r>
      <w:r>
        <w:rPr>
          <w:rFonts w:ascii="Arial" w:hAnsi="Arial" w:cs="Arial"/>
          <w:sz w:val="24"/>
          <w:szCs w:val="24"/>
        </w:rPr>
        <w:t xml:space="preserve"> para el diagnóstico pertinente y la necesidad de potenciar la prosocialidad en pacientes con disfunciones tiroideas, como alternativa para el afrontamiento </w:t>
      </w:r>
      <w:r w:rsidRPr="00E818B0">
        <w:rPr>
          <w:rFonts w:ascii="Arial" w:hAnsi="Arial" w:cs="Arial"/>
          <w:sz w:val="24"/>
          <w:szCs w:val="24"/>
        </w:rPr>
        <w:t>de unaenfermedad crónica no transmisible. Luego el resto de las personasexpusier</w:t>
      </w:r>
      <w:r>
        <w:rPr>
          <w:rFonts w:ascii="Arial" w:hAnsi="Arial" w:cs="Arial"/>
          <w:sz w:val="24"/>
          <w:szCs w:val="24"/>
        </w:rPr>
        <w:t xml:space="preserve">on </w:t>
      </w:r>
      <w:r w:rsidRPr="00E818B0">
        <w:rPr>
          <w:rFonts w:ascii="Arial" w:hAnsi="Arial" w:cs="Arial"/>
          <w:sz w:val="24"/>
          <w:szCs w:val="24"/>
        </w:rPr>
        <w:t>sus opiniones sobre el problema y la propuesta de solución.</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t xml:space="preserve">El consenso se llevó a cabo mediante una discusión general teniendo en cuenta la información recogida por todos y las opiniones dadas, se fijó un tiempo para cada </w:t>
      </w:r>
      <w:r>
        <w:rPr>
          <w:rFonts w:ascii="Arial" w:hAnsi="Arial" w:cs="Arial"/>
          <w:sz w:val="24"/>
          <w:szCs w:val="24"/>
        </w:rPr>
        <w:lastRenderedPageBreak/>
        <w:t>intervención y discusión general. Agotado el debate, se pasó a la redacción de los acuerdos y decisiones adoptadas.</w:t>
      </w:r>
    </w:p>
    <w:p w:rsidR="00753A3A" w:rsidRPr="00572D8D" w:rsidRDefault="00753A3A" w:rsidP="00FE147C">
      <w:pPr>
        <w:spacing w:after="0" w:line="360" w:lineRule="auto"/>
        <w:jc w:val="both"/>
        <w:rPr>
          <w:rFonts w:ascii="Arial" w:hAnsi="Arial" w:cs="Arial"/>
          <w:sz w:val="24"/>
          <w:szCs w:val="24"/>
          <w:u w:val="single"/>
        </w:rPr>
      </w:pPr>
      <w:r w:rsidRPr="00572D8D">
        <w:rPr>
          <w:rFonts w:ascii="Arial" w:hAnsi="Arial" w:cs="Arial"/>
          <w:sz w:val="24"/>
          <w:szCs w:val="24"/>
          <w:u w:val="single"/>
        </w:rPr>
        <w:t>Reglas generales que se tuvieron en cuenta para la obtención de las opiniones de los profesionales expertos que participaron en la discusión de gabinete:</w:t>
      </w:r>
    </w:p>
    <w:p w:rsidR="00753A3A" w:rsidRPr="00E818B0" w:rsidRDefault="00753A3A" w:rsidP="00FE147C">
      <w:pPr>
        <w:spacing w:after="0" w:line="360" w:lineRule="auto"/>
        <w:jc w:val="both"/>
        <w:rPr>
          <w:rFonts w:ascii="Arial" w:hAnsi="Arial" w:cs="Arial"/>
          <w:sz w:val="24"/>
          <w:szCs w:val="24"/>
        </w:rPr>
      </w:pPr>
      <w:r w:rsidRPr="00E818B0">
        <w:rPr>
          <w:rFonts w:ascii="Arial" w:hAnsi="Arial" w:cs="Arial"/>
          <w:sz w:val="24"/>
          <w:szCs w:val="24"/>
        </w:rPr>
        <w:t>Ambiente de confianza y receptividad a sus opiniones.</w:t>
      </w:r>
    </w:p>
    <w:p w:rsidR="00753A3A" w:rsidRPr="00E818B0" w:rsidRDefault="00753A3A" w:rsidP="00FE147C">
      <w:pPr>
        <w:spacing w:after="0" w:line="360" w:lineRule="auto"/>
        <w:jc w:val="both"/>
        <w:rPr>
          <w:rFonts w:ascii="Arial" w:hAnsi="Arial" w:cs="Arial"/>
          <w:sz w:val="24"/>
          <w:szCs w:val="24"/>
        </w:rPr>
      </w:pPr>
      <w:r w:rsidRPr="00E818B0">
        <w:rPr>
          <w:rFonts w:ascii="Arial" w:hAnsi="Arial" w:cs="Arial"/>
          <w:sz w:val="24"/>
          <w:szCs w:val="24"/>
        </w:rPr>
        <w:t>Cada profesional debe expresar sus ideas para la toma de decisiones ysolución del problema.</w:t>
      </w:r>
    </w:p>
    <w:p w:rsidR="00753A3A" w:rsidRPr="00E818B0" w:rsidRDefault="00753A3A" w:rsidP="00FE147C">
      <w:pPr>
        <w:spacing w:after="0" w:line="360" w:lineRule="auto"/>
        <w:jc w:val="both"/>
        <w:rPr>
          <w:rFonts w:ascii="Arial" w:hAnsi="Arial" w:cs="Arial"/>
          <w:sz w:val="24"/>
          <w:szCs w:val="24"/>
        </w:rPr>
      </w:pPr>
      <w:r w:rsidRPr="00E818B0">
        <w:rPr>
          <w:rFonts w:ascii="Arial" w:hAnsi="Arial" w:cs="Arial"/>
          <w:sz w:val="24"/>
          <w:szCs w:val="24"/>
        </w:rPr>
        <w:t>Libertad de opiniones individuales sobre los fenómenos que se evalúan.</w:t>
      </w:r>
    </w:p>
    <w:p w:rsidR="00753A3A" w:rsidRDefault="00753A3A" w:rsidP="00FE147C">
      <w:pPr>
        <w:spacing w:after="0" w:line="360" w:lineRule="auto"/>
        <w:jc w:val="both"/>
        <w:rPr>
          <w:rFonts w:ascii="Arial" w:hAnsi="Arial" w:cs="Arial"/>
          <w:sz w:val="24"/>
          <w:szCs w:val="24"/>
        </w:rPr>
      </w:pPr>
      <w:r w:rsidRPr="00E818B0">
        <w:rPr>
          <w:rFonts w:ascii="Arial" w:hAnsi="Arial" w:cs="Arial"/>
          <w:sz w:val="24"/>
          <w:szCs w:val="24"/>
        </w:rPr>
        <w:t>Ofrecer una información homogénea a los profesionales.</w:t>
      </w:r>
    </w:p>
    <w:p w:rsidR="00753A3A" w:rsidRDefault="00753A3A" w:rsidP="00FE147C">
      <w:pPr>
        <w:spacing w:after="0" w:line="360" w:lineRule="auto"/>
        <w:jc w:val="both"/>
        <w:rPr>
          <w:rFonts w:ascii="Arial" w:eastAsia="Times New Roman" w:hAnsi="Arial" w:cs="Arial"/>
          <w:b/>
          <w:sz w:val="24"/>
          <w:szCs w:val="24"/>
          <w:u w:val="single"/>
          <w:lang w:eastAsia="es-ES"/>
        </w:rPr>
      </w:pPr>
      <w:r w:rsidRPr="005C0EED">
        <w:rPr>
          <w:rFonts w:ascii="Arial" w:eastAsia="Times New Roman" w:hAnsi="Arial" w:cs="Arial"/>
          <w:b/>
          <w:sz w:val="24"/>
          <w:szCs w:val="24"/>
          <w:u w:val="single"/>
          <w:lang w:eastAsia="es-ES"/>
        </w:rPr>
        <w:t>Procesamiento de la información</w:t>
      </w:r>
    </w:p>
    <w:p w:rsidR="00753A3A" w:rsidRPr="00303769" w:rsidRDefault="00753A3A" w:rsidP="00FE147C">
      <w:pPr>
        <w:spacing w:after="0" w:line="360" w:lineRule="auto"/>
        <w:jc w:val="both"/>
        <w:rPr>
          <w:rFonts w:ascii="Arial" w:eastAsia="Times New Roman" w:hAnsi="Arial" w:cs="Arial"/>
          <w:b/>
          <w:sz w:val="24"/>
          <w:szCs w:val="24"/>
          <w:lang w:eastAsia="es-ES"/>
        </w:rPr>
      </w:pPr>
      <w:r w:rsidRPr="00303769">
        <w:rPr>
          <w:rFonts w:ascii="Arial" w:eastAsia="Times New Roman" w:hAnsi="Arial" w:cs="Arial"/>
          <w:b/>
          <w:sz w:val="24"/>
          <w:szCs w:val="24"/>
          <w:lang w:eastAsia="es-ES"/>
        </w:rPr>
        <w:t>Entrevista individual semiestructurada</w:t>
      </w:r>
    </w:p>
    <w:p w:rsidR="00753A3A" w:rsidRPr="009E2F95" w:rsidRDefault="00753A3A" w:rsidP="00FE147C">
      <w:pPr>
        <w:spacing w:before="240" w:after="240" w:line="360" w:lineRule="auto"/>
        <w:jc w:val="both"/>
        <w:rPr>
          <w:rFonts w:ascii="Arial" w:eastAsia="Times New Roman" w:hAnsi="Arial" w:cs="Arial"/>
          <w:b/>
          <w:sz w:val="24"/>
          <w:szCs w:val="24"/>
          <w:lang w:eastAsia="es-ES"/>
        </w:rPr>
      </w:pPr>
      <w:r w:rsidRPr="00303769">
        <w:rPr>
          <w:rFonts w:ascii="Arial" w:eastAsia="Times New Roman" w:hAnsi="Arial" w:cs="Arial"/>
          <w:sz w:val="24"/>
          <w:szCs w:val="24"/>
          <w:lang w:eastAsia="es-ES"/>
        </w:rPr>
        <w:t xml:space="preserve">Los datos procedentes de </w:t>
      </w:r>
      <w:r>
        <w:rPr>
          <w:rFonts w:ascii="Arial" w:eastAsia="Times New Roman" w:hAnsi="Arial" w:cs="Arial"/>
          <w:sz w:val="24"/>
          <w:szCs w:val="24"/>
          <w:lang w:eastAsia="es-ES"/>
        </w:rPr>
        <w:t xml:space="preserve">la </w:t>
      </w:r>
      <w:r w:rsidRPr="00303769">
        <w:rPr>
          <w:rFonts w:ascii="Arial" w:eastAsia="Times New Roman" w:hAnsi="Arial" w:cs="Arial"/>
          <w:sz w:val="24"/>
          <w:szCs w:val="24"/>
          <w:lang w:eastAsia="es-ES"/>
        </w:rPr>
        <w:t xml:space="preserve">entrevista </w:t>
      </w:r>
      <w:r>
        <w:rPr>
          <w:rFonts w:ascii="Arial" w:eastAsia="Times New Roman" w:hAnsi="Arial" w:cs="Arial"/>
          <w:sz w:val="24"/>
          <w:szCs w:val="24"/>
          <w:lang w:eastAsia="es-ES"/>
        </w:rPr>
        <w:t xml:space="preserve">individual </w:t>
      </w:r>
      <w:r w:rsidRPr="00303769">
        <w:rPr>
          <w:rFonts w:ascii="Arial" w:eastAsia="Times New Roman" w:hAnsi="Arial" w:cs="Arial"/>
          <w:sz w:val="24"/>
          <w:szCs w:val="24"/>
          <w:lang w:eastAsia="es-ES"/>
        </w:rPr>
        <w:t>fueronprocesad</w:t>
      </w:r>
      <w:r>
        <w:rPr>
          <w:rFonts w:ascii="Arial" w:eastAsia="Times New Roman" w:hAnsi="Arial" w:cs="Arial"/>
          <w:sz w:val="24"/>
          <w:szCs w:val="24"/>
          <w:lang w:eastAsia="es-ES"/>
        </w:rPr>
        <w:t>os</w:t>
      </w:r>
      <w:r w:rsidRPr="00303769">
        <w:rPr>
          <w:rFonts w:ascii="Arial" w:eastAsia="Times New Roman" w:hAnsi="Arial" w:cs="Arial"/>
          <w:sz w:val="24"/>
          <w:szCs w:val="24"/>
          <w:lang w:eastAsia="es-ES"/>
        </w:rPr>
        <w:t xml:space="preserve"> a través del análisis de contenido. </w:t>
      </w:r>
      <w:r>
        <w:rPr>
          <w:rFonts w:ascii="Arial" w:eastAsia="Times New Roman" w:hAnsi="Arial" w:cs="Arial"/>
          <w:sz w:val="24"/>
          <w:szCs w:val="24"/>
          <w:lang w:eastAsia="es-ES"/>
        </w:rPr>
        <w:t xml:space="preserve">Esta técnica se </w:t>
      </w:r>
      <w:r w:rsidRPr="00303769">
        <w:rPr>
          <w:rFonts w:ascii="Arial" w:eastAsia="Times New Roman" w:hAnsi="Arial" w:cs="Arial"/>
          <w:sz w:val="24"/>
          <w:szCs w:val="24"/>
          <w:lang w:eastAsia="es-ES"/>
        </w:rPr>
        <w:t>recomienda como la más adecuada para dar sentido a los datos recogidos sin simplificar su riqueza. Mediante ella se elabora</w:t>
      </w:r>
      <w:r>
        <w:rPr>
          <w:rFonts w:ascii="Arial" w:eastAsia="Times New Roman" w:hAnsi="Arial" w:cs="Arial"/>
          <w:sz w:val="24"/>
          <w:szCs w:val="24"/>
          <w:lang w:eastAsia="es-ES"/>
        </w:rPr>
        <w:t xml:space="preserve">ron </w:t>
      </w:r>
      <w:r w:rsidRPr="00303769">
        <w:rPr>
          <w:rFonts w:ascii="Arial" w:eastAsia="Times New Roman" w:hAnsi="Arial" w:cs="Arial"/>
          <w:sz w:val="24"/>
          <w:szCs w:val="24"/>
          <w:lang w:eastAsia="es-ES"/>
        </w:rPr>
        <w:t>categorías descriptivas que detallan y estructuran las temáticas del relato sin perder de vista el sentido global.</w:t>
      </w:r>
    </w:p>
    <w:p w:rsidR="00753A3A" w:rsidRPr="005C0EED" w:rsidRDefault="00753A3A" w:rsidP="00FE147C">
      <w:pPr>
        <w:spacing w:before="240" w:after="240" w:line="360" w:lineRule="auto"/>
        <w:jc w:val="both"/>
        <w:rPr>
          <w:rFonts w:ascii="Arial" w:eastAsia="Times New Roman" w:hAnsi="Arial" w:cs="Arial"/>
          <w:b/>
          <w:i/>
          <w:sz w:val="24"/>
          <w:szCs w:val="24"/>
          <w:lang w:eastAsia="es-ES"/>
        </w:rPr>
      </w:pPr>
      <w:r w:rsidRPr="00303769">
        <w:rPr>
          <w:rFonts w:ascii="Arial" w:eastAsia="Times New Roman" w:hAnsi="Arial" w:cs="Arial"/>
          <w:color w:val="000000"/>
          <w:sz w:val="24"/>
          <w:szCs w:val="24"/>
          <w:lang w:eastAsia="es-ES"/>
        </w:rPr>
        <w:t>Para la realización del mismo se realizó una lectura repetida y minuciosa de la información recogida para la obtención de los datos probables. Posteriormente</w:t>
      </w:r>
      <w:r>
        <w:rPr>
          <w:rFonts w:ascii="Arial" w:eastAsia="Times New Roman" w:hAnsi="Arial" w:cs="Arial"/>
          <w:color w:val="000000"/>
          <w:sz w:val="24"/>
          <w:szCs w:val="24"/>
          <w:lang w:eastAsia="es-ES"/>
        </w:rPr>
        <w:t>,</w:t>
      </w:r>
      <w:r w:rsidRPr="00303769">
        <w:rPr>
          <w:rFonts w:ascii="Arial" w:eastAsia="Times New Roman" w:hAnsi="Arial" w:cs="Arial"/>
          <w:color w:val="000000"/>
          <w:sz w:val="24"/>
          <w:szCs w:val="24"/>
          <w:lang w:eastAsia="es-ES"/>
        </w:rPr>
        <w:t xml:space="preserve"> se llevó a cabo la extracción de las unidades de análisis, las que quedaron definidas a partir de la reducción de datos probables que aparecieron de manera consistente permitiendo realizar </w:t>
      </w:r>
      <w:r w:rsidR="00184CAA" w:rsidRPr="00303769">
        <w:rPr>
          <w:rFonts w:ascii="Arial" w:eastAsia="Times New Roman" w:hAnsi="Arial" w:cs="Arial"/>
          <w:color w:val="000000"/>
          <w:sz w:val="24"/>
          <w:szCs w:val="24"/>
          <w:lang w:eastAsia="es-ES"/>
        </w:rPr>
        <w:t>generalizaciones válidas</w:t>
      </w:r>
      <w:r w:rsidRPr="00303769">
        <w:rPr>
          <w:rFonts w:ascii="Arial" w:eastAsia="Times New Roman" w:hAnsi="Arial" w:cs="Arial"/>
          <w:color w:val="000000"/>
          <w:sz w:val="24"/>
          <w:szCs w:val="24"/>
          <w:lang w:eastAsia="es-ES"/>
        </w:rPr>
        <w:t>. Finalmente</w:t>
      </w:r>
      <w:r>
        <w:rPr>
          <w:rFonts w:ascii="Arial" w:eastAsia="Times New Roman" w:hAnsi="Arial" w:cs="Arial"/>
          <w:color w:val="000000"/>
          <w:sz w:val="24"/>
          <w:szCs w:val="24"/>
          <w:lang w:eastAsia="es-ES"/>
        </w:rPr>
        <w:t>,</w:t>
      </w:r>
      <w:r w:rsidRPr="00303769">
        <w:rPr>
          <w:rFonts w:ascii="Arial" w:eastAsia="Times New Roman" w:hAnsi="Arial" w:cs="Arial"/>
          <w:color w:val="000000"/>
          <w:sz w:val="24"/>
          <w:szCs w:val="24"/>
          <w:lang w:eastAsia="es-ES"/>
        </w:rPr>
        <w:t xml:space="preserve"> estas unidades de análisis, fueron registradas a través del proceso de codificación el que permitió establecer las categorías.</w:t>
      </w:r>
    </w:p>
    <w:p w:rsidR="00753A3A" w:rsidRPr="005C0EED" w:rsidRDefault="00753A3A" w:rsidP="00FE147C">
      <w:pPr>
        <w:spacing w:before="240" w:after="240" w:line="360" w:lineRule="auto"/>
        <w:jc w:val="both"/>
        <w:rPr>
          <w:rFonts w:ascii="Arial" w:eastAsia="Times New Roman" w:hAnsi="Arial" w:cs="Arial"/>
          <w:b/>
          <w:sz w:val="24"/>
          <w:szCs w:val="24"/>
          <w:lang w:eastAsia="es-ES"/>
        </w:rPr>
      </w:pPr>
      <w:r w:rsidRPr="005C0EED">
        <w:rPr>
          <w:rFonts w:ascii="Arial" w:eastAsia="Times New Roman" w:hAnsi="Arial" w:cs="Arial"/>
          <w:b/>
          <w:sz w:val="24"/>
          <w:szCs w:val="24"/>
          <w:lang w:eastAsia="es-ES"/>
        </w:rPr>
        <w:t>Cuestionario</w:t>
      </w:r>
      <w:r w:rsidRPr="00303769">
        <w:rPr>
          <w:rFonts w:ascii="Arial" w:eastAsia="Times New Roman" w:hAnsi="Arial" w:cs="Arial"/>
          <w:b/>
          <w:sz w:val="24"/>
          <w:szCs w:val="24"/>
          <w:lang w:eastAsia="es-ES"/>
        </w:rPr>
        <w:t xml:space="preserve"> para valorar prosocialidad</w:t>
      </w:r>
      <w:r>
        <w:rPr>
          <w:rFonts w:ascii="Arial" w:eastAsia="Times New Roman" w:hAnsi="Arial" w:cs="Arial"/>
          <w:b/>
          <w:sz w:val="24"/>
          <w:szCs w:val="24"/>
          <w:lang w:eastAsia="es-ES"/>
        </w:rPr>
        <w:t>,</w:t>
      </w:r>
      <w:r w:rsidRPr="00303769">
        <w:rPr>
          <w:rFonts w:ascii="Arial" w:eastAsia="Times New Roman" w:hAnsi="Arial" w:cs="Arial"/>
          <w:b/>
          <w:sz w:val="24"/>
          <w:szCs w:val="24"/>
          <w:lang w:eastAsia="es-ES"/>
        </w:rPr>
        <w:t xml:space="preserve"> inventario de </w:t>
      </w:r>
      <w:r w:rsidRPr="00303769">
        <w:rPr>
          <w:rFonts w:ascii="Arial" w:eastAsia="Times New Roman" w:hAnsi="Arial" w:cs="Arial"/>
          <w:b/>
          <w:iCs/>
          <w:color w:val="000000"/>
          <w:sz w:val="24"/>
          <w:szCs w:val="24"/>
          <w:lang w:eastAsia="es-ES"/>
        </w:rPr>
        <w:t>Coopersmith</w:t>
      </w:r>
      <w:r>
        <w:rPr>
          <w:rFonts w:ascii="Arial" w:eastAsia="Times New Roman" w:hAnsi="Arial" w:cs="Arial"/>
          <w:b/>
          <w:iCs/>
          <w:color w:val="000000"/>
          <w:sz w:val="24"/>
          <w:szCs w:val="24"/>
          <w:lang w:eastAsia="es-ES"/>
        </w:rPr>
        <w:t xml:space="preserve"> y habilidades sociales y creatividad</w:t>
      </w:r>
    </w:p>
    <w:p w:rsidR="00753A3A" w:rsidRPr="00AA5748" w:rsidRDefault="00753A3A" w:rsidP="00FE147C">
      <w:pPr>
        <w:spacing w:before="240" w:after="240" w:line="360" w:lineRule="auto"/>
        <w:jc w:val="both"/>
        <w:rPr>
          <w:rFonts w:ascii="Arial" w:eastAsia="Times New Roman" w:hAnsi="Arial" w:cs="Arial"/>
          <w:bCs/>
          <w:sz w:val="24"/>
          <w:szCs w:val="24"/>
          <w:lang w:eastAsia="es-ES"/>
        </w:rPr>
      </w:pPr>
      <w:r>
        <w:rPr>
          <w:rFonts w:ascii="Arial" w:eastAsia="Times New Roman" w:hAnsi="Arial" w:cs="Arial"/>
          <w:sz w:val="24"/>
          <w:szCs w:val="24"/>
          <w:lang w:eastAsia="es-ES"/>
        </w:rPr>
        <w:t>Con los resultados de la aplicación de los cuestionarios s</w:t>
      </w:r>
      <w:r w:rsidRPr="005C0EED">
        <w:rPr>
          <w:rFonts w:ascii="Arial" w:eastAsia="Times New Roman" w:hAnsi="Arial" w:cs="Arial"/>
          <w:sz w:val="24"/>
          <w:szCs w:val="24"/>
          <w:lang w:eastAsia="es-ES"/>
        </w:rPr>
        <w:t>e confeccionó una base de datos con la información recogida</w:t>
      </w:r>
      <w:r>
        <w:rPr>
          <w:rFonts w:ascii="Arial" w:eastAsia="Times New Roman" w:hAnsi="Arial" w:cs="Arial"/>
          <w:sz w:val="24"/>
          <w:szCs w:val="24"/>
          <w:lang w:eastAsia="es-ES"/>
        </w:rPr>
        <w:t>. L</w:t>
      </w:r>
      <w:r w:rsidRPr="00AA5748">
        <w:rPr>
          <w:rFonts w:ascii="Arial" w:eastAsia="Times New Roman" w:hAnsi="Arial" w:cs="Arial"/>
          <w:bCs/>
          <w:sz w:val="24"/>
          <w:szCs w:val="24"/>
          <w:lang w:eastAsia="es-ES"/>
        </w:rPr>
        <w:t xml:space="preserve">os datos se procesaron </w:t>
      </w:r>
      <w:r>
        <w:rPr>
          <w:rFonts w:ascii="Arial" w:eastAsia="Times New Roman" w:hAnsi="Arial" w:cs="Arial"/>
          <w:bCs/>
          <w:sz w:val="24"/>
          <w:szCs w:val="24"/>
          <w:lang w:eastAsia="es-ES"/>
        </w:rPr>
        <w:t xml:space="preserve">con el paquete de programas </w:t>
      </w:r>
      <w:r w:rsidRPr="00AA5748">
        <w:rPr>
          <w:rFonts w:ascii="Arial" w:eastAsia="Times New Roman" w:hAnsi="Arial" w:cs="Arial"/>
          <w:bCs/>
          <w:sz w:val="24"/>
          <w:szCs w:val="24"/>
          <w:lang w:eastAsia="es-ES"/>
        </w:rPr>
        <w:t>SPSS</w:t>
      </w:r>
      <w:r w:rsidRPr="005C0EED">
        <w:rPr>
          <w:rFonts w:ascii="Arial" w:eastAsia="Times New Roman" w:hAnsi="Arial" w:cs="Arial"/>
          <w:sz w:val="24"/>
          <w:szCs w:val="24"/>
          <w:lang w:eastAsia="es-ES"/>
        </w:rPr>
        <w:t>/PC</w:t>
      </w:r>
      <w:r>
        <w:rPr>
          <w:rFonts w:ascii="Arial" w:eastAsia="Times New Roman" w:hAnsi="Arial" w:cs="Arial"/>
          <w:sz w:val="24"/>
          <w:szCs w:val="24"/>
          <w:lang w:eastAsia="es-ES"/>
        </w:rPr>
        <w:t>,</w:t>
      </w:r>
      <w:r w:rsidRPr="005C0EED">
        <w:rPr>
          <w:rFonts w:ascii="Arial" w:eastAsia="Times New Roman" w:hAnsi="Arial" w:cs="Arial"/>
          <w:sz w:val="24"/>
          <w:szCs w:val="24"/>
          <w:lang w:eastAsia="es-ES"/>
        </w:rPr>
        <w:t xml:space="preserve"> versión </w:t>
      </w:r>
      <w:r>
        <w:rPr>
          <w:rFonts w:ascii="Arial" w:eastAsia="Times New Roman" w:hAnsi="Arial" w:cs="Arial"/>
          <w:sz w:val="24"/>
          <w:szCs w:val="24"/>
          <w:lang w:eastAsia="es-ES"/>
        </w:rPr>
        <w:t xml:space="preserve">23. Se obtuvieron frecuencias absolutas y relativas para cada variable investigada. </w:t>
      </w:r>
      <w:r w:rsidRPr="00AA5748">
        <w:rPr>
          <w:rFonts w:ascii="Arial" w:eastAsia="Times New Roman" w:hAnsi="Arial" w:cs="Arial"/>
          <w:bCs/>
          <w:sz w:val="24"/>
          <w:szCs w:val="24"/>
          <w:lang w:eastAsia="es-ES"/>
        </w:rPr>
        <w:t xml:space="preserve">Los resultados se presentan en </w:t>
      </w:r>
      <w:r w:rsidR="00184CAA" w:rsidRPr="00AA5748">
        <w:rPr>
          <w:rFonts w:ascii="Arial" w:eastAsia="Times New Roman" w:hAnsi="Arial" w:cs="Arial"/>
          <w:bCs/>
          <w:sz w:val="24"/>
          <w:szCs w:val="24"/>
          <w:lang w:eastAsia="es-ES"/>
        </w:rPr>
        <w:t>tablas</w:t>
      </w:r>
      <w:r w:rsidR="00184CAA" w:rsidRPr="005C0EED">
        <w:rPr>
          <w:rFonts w:ascii="Arial" w:eastAsia="Times New Roman" w:hAnsi="Arial" w:cs="Arial"/>
          <w:sz w:val="24"/>
          <w:szCs w:val="24"/>
          <w:lang w:eastAsia="es-ES"/>
        </w:rPr>
        <w:t xml:space="preserve"> y</w:t>
      </w:r>
      <w:r w:rsidRPr="005C0EED">
        <w:rPr>
          <w:rFonts w:ascii="Arial" w:eastAsia="Times New Roman" w:hAnsi="Arial" w:cs="Arial"/>
          <w:sz w:val="24"/>
          <w:szCs w:val="24"/>
          <w:lang w:eastAsia="es-ES"/>
        </w:rPr>
        <w:t xml:space="preserve"> gráficos.</w:t>
      </w:r>
    </w:p>
    <w:p w:rsidR="00753A3A" w:rsidRDefault="00753A3A" w:rsidP="00FE147C">
      <w:pPr>
        <w:tabs>
          <w:tab w:val="left" w:pos="8789"/>
        </w:tabs>
        <w:spacing w:after="0" w:line="360" w:lineRule="auto"/>
        <w:ind w:right="-1085"/>
        <w:jc w:val="both"/>
        <w:rPr>
          <w:rFonts w:ascii="Arial" w:eastAsia="Times New Roman" w:hAnsi="Arial" w:cs="Arial"/>
          <w:b/>
          <w:bCs/>
          <w:color w:val="000000"/>
          <w:sz w:val="24"/>
          <w:szCs w:val="24"/>
          <w:u w:val="single"/>
          <w:lang w:eastAsia="es-ES"/>
        </w:rPr>
      </w:pPr>
      <w:r>
        <w:rPr>
          <w:rFonts w:ascii="Arial" w:eastAsia="Times New Roman" w:hAnsi="Arial" w:cs="Arial"/>
          <w:b/>
          <w:bCs/>
          <w:color w:val="000000"/>
          <w:sz w:val="24"/>
          <w:szCs w:val="24"/>
          <w:u w:val="single"/>
          <w:lang w:eastAsia="es-ES"/>
        </w:rPr>
        <w:lastRenderedPageBreak/>
        <w:t>Aspectos éticos</w:t>
      </w:r>
    </w:p>
    <w:p w:rsidR="00753A3A" w:rsidRDefault="00753A3A" w:rsidP="00FE147C">
      <w:pPr>
        <w:spacing w:after="0" w:line="360" w:lineRule="auto"/>
        <w:jc w:val="both"/>
        <w:rPr>
          <w:rFonts w:ascii="Arial" w:eastAsia="Times New Roman" w:hAnsi="Arial" w:cs="Arial"/>
          <w:bCs/>
          <w:color w:val="000000"/>
          <w:sz w:val="24"/>
          <w:szCs w:val="24"/>
          <w:lang w:eastAsia="es-ES"/>
        </w:rPr>
      </w:pPr>
      <w:r w:rsidRPr="007E74F3">
        <w:rPr>
          <w:rFonts w:ascii="Arial" w:eastAsia="Times New Roman" w:hAnsi="Arial" w:cs="Arial"/>
          <w:sz w:val="24"/>
          <w:szCs w:val="24"/>
          <w:lang w:eastAsia="es-ES"/>
        </w:rPr>
        <w:t xml:space="preserve">Para dar cumplimiento a los principios éticos básicos de la investigación </w:t>
      </w:r>
      <w:r>
        <w:rPr>
          <w:rFonts w:ascii="Arial" w:eastAsia="Times New Roman" w:hAnsi="Arial" w:cs="Arial"/>
          <w:sz w:val="24"/>
          <w:szCs w:val="24"/>
          <w:lang w:eastAsia="es-ES"/>
        </w:rPr>
        <w:t xml:space="preserve">clínica </w:t>
      </w:r>
      <w:r w:rsidRPr="007E74F3">
        <w:rPr>
          <w:rFonts w:ascii="Arial" w:eastAsia="Times New Roman" w:hAnsi="Arial" w:cs="Arial"/>
          <w:sz w:val="24"/>
          <w:szCs w:val="24"/>
          <w:lang w:eastAsia="es-ES"/>
        </w:rPr>
        <w:t>se dio a conocer la información referente a los objetivos de la misma a los directivos de salud del área, así como al personal médico</w:t>
      </w:r>
      <w:r>
        <w:rPr>
          <w:rFonts w:ascii="Arial" w:eastAsia="Times New Roman" w:hAnsi="Arial" w:cs="Arial"/>
          <w:sz w:val="24"/>
          <w:szCs w:val="24"/>
          <w:lang w:eastAsia="es-ES"/>
        </w:rPr>
        <w:t xml:space="preserve">. Ello permitió la obtención de </w:t>
      </w:r>
      <w:r w:rsidRPr="007E74F3">
        <w:rPr>
          <w:rFonts w:ascii="Arial" w:eastAsia="Times New Roman" w:hAnsi="Arial" w:cs="Arial"/>
          <w:sz w:val="24"/>
          <w:szCs w:val="24"/>
          <w:lang w:eastAsia="es-ES"/>
        </w:rPr>
        <w:t xml:space="preserve">su aprobación </w:t>
      </w:r>
      <w:r>
        <w:rPr>
          <w:rFonts w:ascii="Arial" w:eastAsia="Times New Roman" w:hAnsi="Arial" w:cs="Arial"/>
          <w:sz w:val="24"/>
          <w:szCs w:val="24"/>
          <w:lang w:eastAsia="es-ES"/>
        </w:rPr>
        <w:t xml:space="preserve">(consentimiento informado) </w:t>
      </w:r>
      <w:r w:rsidRPr="007E74F3">
        <w:rPr>
          <w:rFonts w:ascii="Arial" w:eastAsia="Times New Roman" w:hAnsi="Arial" w:cs="Arial"/>
          <w:sz w:val="24"/>
          <w:szCs w:val="24"/>
          <w:lang w:eastAsia="es-ES"/>
        </w:rPr>
        <w:t xml:space="preserve">y compromiso de colaboración. </w:t>
      </w:r>
      <w:r>
        <w:rPr>
          <w:rFonts w:ascii="Arial" w:eastAsia="Times New Roman" w:hAnsi="Arial" w:cs="Arial"/>
          <w:bCs/>
          <w:color w:val="000000"/>
          <w:sz w:val="24"/>
          <w:szCs w:val="24"/>
          <w:lang w:eastAsia="es-ES"/>
        </w:rPr>
        <w:t xml:space="preserve">(Anexo </w:t>
      </w:r>
      <w:r w:rsidR="00C97684">
        <w:rPr>
          <w:rFonts w:ascii="Arial" w:eastAsia="Times New Roman" w:hAnsi="Arial" w:cs="Arial"/>
          <w:bCs/>
          <w:color w:val="000000"/>
          <w:sz w:val="24"/>
          <w:szCs w:val="24"/>
          <w:lang w:eastAsia="es-ES"/>
        </w:rPr>
        <w:t>1) Se</w:t>
      </w:r>
      <w:r>
        <w:rPr>
          <w:rFonts w:ascii="Arial" w:eastAsia="Times New Roman" w:hAnsi="Arial" w:cs="Arial"/>
          <w:bCs/>
          <w:color w:val="000000"/>
          <w:sz w:val="24"/>
          <w:szCs w:val="24"/>
          <w:lang w:eastAsia="es-ES"/>
        </w:rPr>
        <w:t xml:space="preserve"> mantuvo la </w:t>
      </w:r>
      <w:r w:rsidRPr="005D44F8">
        <w:rPr>
          <w:rFonts w:ascii="Arial" w:eastAsia="Times New Roman" w:hAnsi="Arial" w:cs="Arial"/>
          <w:bCs/>
          <w:color w:val="000000"/>
          <w:sz w:val="24"/>
          <w:szCs w:val="24"/>
          <w:lang w:eastAsia="es-ES"/>
        </w:rPr>
        <w:t xml:space="preserve">confidencialidad </w:t>
      </w:r>
      <w:r>
        <w:rPr>
          <w:rFonts w:ascii="Arial" w:eastAsia="Times New Roman" w:hAnsi="Arial" w:cs="Arial"/>
          <w:bCs/>
          <w:color w:val="000000"/>
          <w:sz w:val="24"/>
          <w:szCs w:val="24"/>
          <w:lang w:eastAsia="es-ES"/>
        </w:rPr>
        <w:t xml:space="preserve">de la información obtenida, que solo se ha utilizado con fines investigativos. Durante el proceso de obtención del consentimiento se les informó a los pacientes que podían abandonar el estudio si así lo deseasen, sin implicación o consecuencia alguna, en caso que necesiten tratamiento posterior. </w:t>
      </w:r>
    </w:p>
    <w:p w:rsidR="00184CAA" w:rsidRDefault="00184CAA" w:rsidP="00FE147C">
      <w:pPr>
        <w:spacing w:after="0" w:line="360" w:lineRule="auto"/>
        <w:jc w:val="both"/>
        <w:rPr>
          <w:rFonts w:ascii="Arial" w:eastAsia="Times New Roman" w:hAnsi="Arial" w:cs="Arial"/>
          <w:bCs/>
          <w:color w:val="000000"/>
          <w:sz w:val="24"/>
          <w:szCs w:val="24"/>
          <w:lang w:eastAsia="es-ES"/>
        </w:rPr>
      </w:pPr>
    </w:p>
    <w:p w:rsidR="00184CAA" w:rsidRDefault="00184CAA" w:rsidP="00FE147C">
      <w:pPr>
        <w:spacing w:after="0" w:line="360" w:lineRule="auto"/>
        <w:jc w:val="both"/>
        <w:rPr>
          <w:rFonts w:ascii="Arial" w:eastAsia="Times New Roman" w:hAnsi="Arial" w:cs="Arial"/>
          <w:bCs/>
          <w:color w:val="000000"/>
          <w:sz w:val="24"/>
          <w:szCs w:val="24"/>
          <w:lang w:eastAsia="es-ES"/>
        </w:rPr>
      </w:pPr>
    </w:p>
    <w:p w:rsidR="00184CAA" w:rsidRDefault="00184CAA" w:rsidP="00FE147C">
      <w:pPr>
        <w:spacing w:after="0" w:line="360" w:lineRule="auto"/>
        <w:jc w:val="both"/>
        <w:rPr>
          <w:rFonts w:ascii="Arial" w:eastAsia="Times New Roman" w:hAnsi="Arial" w:cs="Arial"/>
          <w:bCs/>
          <w:color w:val="000000"/>
          <w:sz w:val="24"/>
          <w:szCs w:val="24"/>
          <w:lang w:eastAsia="es-ES"/>
        </w:rPr>
      </w:pPr>
    </w:p>
    <w:p w:rsidR="00184CAA" w:rsidRDefault="00184CAA" w:rsidP="00FE147C">
      <w:pPr>
        <w:spacing w:after="0" w:line="240" w:lineRule="auto"/>
        <w:jc w:val="both"/>
        <w:rPr>
          <w:rFonts w:ascii="Arial" w:eastAsia="Times New Roman" w:hAnsi="Arial" w:cs="Arial"/>
          <w:bCs/>
          <w:color w:val="000000"/>
          <w:sz w:val="24"/>
          <w:szCs w:val="24"/>
          <w:lang w:eastAsia="es-ES"/>
        </w:rPr>
        <w:sectPr w:rsidR="00184CAA" w:rsidSect="00351C52">
          <w:headerReference w:type="default" r:id="rId18"/>
          <w:pgSz w:w="12240" w:h="15840"/>
          <w:pgMar w:top="1417" w:right="1701" w:bottom="1417" w:left="1701" w:header="708" w:footer="708" w:gutter="0"/>
          <w:cols w:space="708"/>
          <w:docGrid w:linePitch="360"/>
        </w:sectPr>
      </w:pPr>
    </w:p>
    <w:p w:rsidR="00753A3A" w:rsidRPr="00090942" w:rsidRDefault="00753A3A" w:rsidP="00FE147C">
      <w:pPr>
        <w:pStyle w:val="Ttulo1"/>
        <w:spacing w:line="360" w:lineRule="auto"/>
        <w:jc w:val="both"/>
        <w:rPr>
          <w:rFonts w:ascii="Arial" w:hAnsi="Arial" w:cs="Arial"/>
          <w:b/>
          <w:color w:val="000000" w:themeColor="text1"/>
          <w:sz w:val="28"/>
        </w:rPr>
      </w:pPr>
      <w:bookmarkStart w:id="18" w:name="_Toc481213489"/>
      <w:bookmarkStart w:id="19" w:name="_Toc481958915"/>
      <w:r w:rsidRPr="00090942">
        <w:rPr>
          <w:rFonts w:ascii="Arial" w:hAnsi="Arial" w:cs="Arial"/>
          <w:b/>
          <w:color w:val="000000" w:themeColor="text1"/>
          <w:sz w:val="28"/>
        </w:rPr>
        <w:lastRenderedPageBreak/>
        <w:t xml:space="preserve">CAPÍTULO </w:t>
      </w:r>
      <w:r w:rsidR="00184CAA">
        <w:rPr>
          <w:rFonts w:ascii="Arial" w:hAnsi="Arial" w:cs="Arial"/>
          <w:b/>
          <w:color w:val="000000" w:themeColor="text1"/>
          <w:sz w:val="28"/>
        </w:rPr>
        <w:t>III</w:t>
      </w:r>
      <w:r w:rsidRPr="00090942">
        <w:rPr>
          <w:rFonts w:ascii="Arial" w:hAnsi="Arial" w:cs="Arial"/>
          <w:b/>
          <w:color w:val="000000" w:themeColor="text1"/>
          <w:sz w:val="28"/>
        </w:rPr>
        <w:t>.  Análisis de los resultados</w:t>
      </w:r>
      <w:bookmarkEnd w:id="18"/>
      <w:bookmarkEnd w:id="19"/>
    </w:p>
    <w:p w:rsidR="00753A3A" w:rsidRDefault="00753A3A" w:rsidP="00FE147C">
      <w:pPr>
        <w:autoSpaceDE w:val="0"/>
        <w:autoSpaceDN w:val="0"/>
        <w:adjustRightInd w:val="0"/>
        <w:spacing w:after="0" w:line="360" w:lineRule="auto"/>
        <w:jc w:val="both"/>
        <w:rPr>
          <w:rFonts w:ascii="Arial" w:hAnsi="Arial" w:cs="Arial"/>
          <w:bCs/>
          <w:iCs/>
        </w:rPr>
      </w:pPr>
      <w:r w:rsidRPr="002B667D">
        <w:rPr>
          <w:rFonts w:ascii="Arial" w:hAnsi="Arial" w:cs="Arial"/>
          <w:bCs/>
          <w:iCs/>
        </w:rPr>
        <w:t>En el capítulo tres se hace la presentación de los resultados por objetivos de la investigación</w:t>
      </w:r>
      <w:r w:rsidRPr="00E31523">
        <w:rPr>
          <w:rFonts w:ascii="Arial" w:hAnsi="Arial" w:cs="Arial"/>
          <w:bCs/>
          <w:iCs/>
        </w:rPr>
        <w:t xml:space="preserve">. </w:t>
      </w:r>
      <w:r>
        <w:rPr>
          <w:rFonts w:ascii="Arial" w:hAnsi="Arial" w:cs="Arial"/>
          <w:bCs/>
          <w:iCs/>
        </w:rPr>
        <w:t>Se analizan y discuten los mismos, teniendo en cuenta el criterio de la autora y resultados de otras investigaciones.</w:t>
      </w:r>
    </w:p>
    <w:p w:rsidR="00753A3A" w:rsidRDefault="00753A3A" w:rsidP="00FE147C">
      <w:pPr>
        <w:spacing w:after="0" w:line="360" w:lineRule="auto"/>
        <w:jc w:val="both"/>
        <w:rPr>
          <w:rFonts w:ascii="Arial" w:eastAsia="Times New Roman" w:hAnsi="Arial" w:cs="Arial"/>
          <w:b/>
          <w:sz w:val="24"/>
          <w:szCs w:val="24"/>
          <w:lang w:val="es-ES_tradnl"/>
        </w:rPr>
      </w:pPr>
    </w:p>
    <w:p w:rsidR="00753A3A" w:rsidRDefault="00753A3A" w:rsidP="00FE147C">
      <w:pPr>
        <w:spacing w:after="240" w:line="240" w:lineRule="auto"/>
        <w:jc w:val="both"/>
        <w:rPr>
          <w:rFonts w:ascii="Arial" w:eastAsia="Times New Roman" w:hAnsi="Arial" w:cs="Arial"/>
          <w:b/>
          <w:sz w:val="24"/>
          <w:szCs w:val="24"/>
          <w:lang w:val="es-ES_tradnl"/>
        </w:rPr>
      </w:pPr>
      <w:r w:rsidRPr="00BD1339">
        <w:rPr>
          <w:rFonts w:ascii="Arial" w:eastAsia="Times New Roman" w:hAnsi="Arial" w:cs="Arial"/>
          <w:b/>
          <w:sz w:val="24"/>
          <w:szCs w:val="24"/>
          <w:lang w:val="es-ES_tradnl"/>
        </w:rPr>
        <w:t xml:space="preserve">Caracterización </w:t>
      </w:r>
      <w:r w:rsidR="00184CAA" w:rsidRPr="00BD1339">
        <w:rPr>
          <w:rFonts w:ascii="Arial" w:eastAsia="Times New Roman" w:hAnsi="Arial" w:cs="Arial"/>
          <w:b/>
          <w:sz w:val="24"/>
          <w:szCs w:val="24"/>
          <w:lang w:val="es-ES_tradnl"/>
        </w:rPr>
        <w:t>de los</w:t>
      </w:r>
      <w:r w:rsidRPr="00BD1339">
        <w:rPr>
          <w:rFonts w:ascii="Arial" w:eastAsia="Times New Roman" w:hAnsi="Arial" w:cs="Arial"/>
          <w:b/>
          <w:sz w:val="24"/>
          <w:szCs w:val="24"/>
          <w:lang w:val="es-ES_tradnl"/>
        </w:rPr>
        <w:t xml:space="preserve"> pacientes con disfunciones tiroideas en virtud de sus habilidades psicosociales y estados </w:t>
      </w:r>
      <w:r>
        <w:rPr>
          <w:rFonts w:ascii="Arial" w:eastAsia="Times New Roman" w:hAnsi="Arial" w:cs="Arial"/>
          <w:b/>
          <w:sz w:val="24"/>
          <w:szCs w:val="24"/>
          <w:lang w:val="es-ES_tradnl"/>
        </w:rPr>
        <w:t>emocionales</w:t>
      </w:r>
    </w:p>
    <w:p w:rsidR="00753A3A" w:rsidRDefault="00753A3A" w:rsidP="00FE147C">
      <w:pPr>
        <w:spacing w:after="0" w:line="360" w:lineRule="auto"/>
        <w:jc w:val="both"/>
        <w:rPr>
          <w:rFonts w:ascii="Arial" w:hAnsi="Arial" w:cs="Arial"/>
          <w:i/>
          <w:sz w:val="24"/>
          <w:szCs w:val="24"/>
          <w:lang w:val="es-ES_tradnl"/>
        </w:rPr>
      </w:pPr>
      <w:r w:rsidRPr="000D70D4">
        <w:rPr>
          <w:rFonts w:ascii="Arial" w:eastAsia="Times New Roman" w:hAnsi="Arial" w:cs="Arial"/>
          <w:sz w:val="24"/>
          <w:szCs w:val="24"/>
          <w:lang w:val="es-ES_tradnl"/>
        </w:rPr>
        <w:t xml:space="preserve">En la entrevista individual </w:t>
      </w:r>
      <w:r w:rsidR="00184CAA" w:rsidRPr="000D70D4">
        <w:rPr>
          <w:rFonts w:ascii="Arial" w:eastAsia="Times New Roman" w:hAnsi="Arial" w:cs="Arial"/>
          <w:sz w:val="24"/>
          <w:szCs w:val="24"/>
          <w:lang w:val="es-ES_tradnl"/>
        </w:rPr>
        <w:t>efectuada a</w:t>
      </w:r>
      <w:r w:rsidRPr="000D70D4">
        <w:rPr>
          <w:rFonts w:ascii="Arial" w:eastAsia="Times New Roman" w:hAnsi="Arial" w:cs="Arial"/>
          <w:sz w:val="24"/>
          <w:szCs w:val="24"/>
          <w:lang w:val="es-ES_tradnl"/>
        </w:rPr>
        <w:t xml:space="preserve"> pacientes con disfunciones tiroideas </w:t>
      </w:r>
      <w:r>
        <w:rPr>
          <w:rFonts w:ascii="Arial" w:eastAsia="Times New Roman" w:hAnsi="Arial" w:cs="Arial"/>
          <w:sz w:val="24"/>
          <w:szCs w:val="24"/>
          <w:lang w:val="es-ES_tradnl"/>
        </w:rPr>
        <w:t xml:space="preserve">se pudo distinguir los estados afectivos predominantes de la </w:t>
      </w:r>
      <w:r w:rsidR="00184CAA">
        <w:rPr>
          <w:rFonts w:ascii="Arial" w:eastAsia="Times New Roman" w:hAnsi="Arial" w:cs="Arial"/>
          <w:sz w:val="24"/>
          <w:szCs w:val="24"/>
          <w:lang w:val="es-ES_tradnl"/>
        </w:rPr>
        <w:t>muestra. Los</w:t>
      </w:r>
      <w:r>
        <w:rPr>
          <w:rFonts w:ascii="Arial" w:eastAsia="Times New Roman" w:hAnsi="Arial" w:cs="Arial"/>
          <w:sz w:val="24"/>
          <w:szCs w:val="24"/>
          <w:lang w:val="es-ES_tradnl"/>
        </w:rPr>
        <w:t xml:space="preserve"> temas más recurrentes se encontraron en la dimensión estados emocionales, en las categorías </w:t>
      </w:r>
      <w:r w:rsidR="00184CAA">
        <w:rPr>
          <w:rFonts w:ascii="Arial" w:eastAsia="Times New Roman" w:hAnsi="Arial" w:cs="Arial"/>
          <w:sz w:val="24"/>
          <w:szCs w:val="24"/>
          <w:lang w:val="es-ES_tradnl"/>
        </w:rPr>
        <w:t>a</w:t>
      </w:r>
      <w:r w:rsidR="00184CAA" w:rsidRPr="00BD1339">
        <w:rPr>
          <w:rFonts w:ascii="Arial" w:hAnsi="Arial" w:cs="Arial"/>
          <w:sz w:val="24"/>
          <w:szCs w:val="24"/>
          <w:lang w:val="es-ES_tradnl"/>
        </w:rPr>
        <w:t>gresividad</w:t>
      </w:r>
      <w:r w:rsidR="00184CAA">
        <w:rPr>
          <w:rFonts w:ascii="Arial" w:hAnsi="Arial" w:cs="Arial"/>
          <w:sz w:val="24"/>
          <w:szCs w:val="24"/>
          <w:lang w:val="es-ES_tradnl"/>
        </w:rPr>
        <w:t xml:space="preserve">, </w:t>
      </w:r>
      <w:r w:rsidR="00184CAA" w:rsidRPr="00BD1339">
        <w:rPr>
          <w:rFonts w:ascii="Arial" w:hAnsi="Arial" w:cs="Arial"/>
          <w:sz w:val="24"/>
          <w:szCs w:val="24"/>
          <w:lang w:val="es-ES_tradnl"/>
        </w:rPr>
        <w:t>labilidadafectiva</w:t>
      </w:r>
      <w:r w:rsidR="00184CAA">
        <w:rPr>
          <w:rFonts w:ascii="Arial" w:hAnsi="Arial" w:cs="Arial"/>
          <w:sz w:val="24"/>
          <w:szCs w:val="24"/>
          <w:lang w:val="es-ES_tradnl"/>
        </w:rPr>
        <w:t>,</w:t>
      </w:r>
      <w:r w:rsidR="00184CAA" w:rsidRPr="00BD1339">
        <w:rPr>
          <w:rFonts w:ascii="Arial" w:hAnsi="Arial" w:cs="Arial"/>
          <w:sz w:val="24"/>
          <w:szCs w:val="24"/>
          <w:lang w:val="es-ES_tradnl"/>
        </w:rPr>
        <w:t xml:space="preserve"> Irritabilidad</w:t>
      </w:r>
      <w:r>
        <w:rPr>
          <w:rFonts w:ascii="Arial" w:hAnsi="Arial" w:cs="Arial"/>
          <w:sz w:val="24"/>
          <w:szCs w:val="24"/>
          <w:lang w:val="es-ES_tradnl"/>
        </w:rPr>
        <w:t xml:space="preserve"> y v</w:t>
      </w:r>
      <w:r w:rsidRPr="00BD1339">
        <w:rPr>
          <w:rFonts w:ascii="Arial" w:hAnsi="Arial" w:cs="Arial"/>
          <w:sz w:val="24"/>
          <w:szCs w:val="24"/>
          <w:lang w:val="es-ES_tradnl"/>
        </w:rPr>
        <w:t>isión de la vida pesimista y desesperanzadora</w:t>
      </w:r>
      <w:r>
        <w:rPr>
          <w:rFonts w:ascii="Arial" w:hAnsi="Arial" w:cs="Arial"/>
          <w:sz w:val="24"/>
          <w:szCs w:val="24"/>
          <w:lang w:val="es-ES_tradnl"/>
        </w:rPr>
        <w:t xml:space="preserve">. En la dimensión familiar, personal y social se </w:t>
      </w:r>
      <w:r w:rsidR="00184CAA">
        <w:rPr>
          <w:rFonts w:ascii="Arial" w:hAnsi="Arial" w:cs="Arial"/>
          <w:sz w:val="24"/>
          <w:szCs w:val="24"/>
          <w:lang w:val="es-ES_tradnl"/>
        </w:rPr>
        <w:t>evidenciaron serias</w:t>
      </w:r>
      <w:r>
        <w:rPr>
          <w:rFonts w:ascii="Arial" w:hAnsi="Arial" w:cs="Arial"/>
          <w:sz w:val="24"/>
          <w:szCs w:val="24"/>
          <w:lang w:val="es-ES_tradnl"/>
        </w:rPr>
        <w:t xml:space="preserve"> dificultades en las relaciones interpersonales </w:t>
      </w:r>
      <w:r w:rsidR="00184CAA">
        <w:rPr>
          <w:rFonts w:ascii="Arial" w:hAnsi="Arial" w:cs="Arial"/>
          <w:sz w:val="24"/>
          <w:szCs w:val="24"/>
          <w:lang w:val="es-ES_tradnl"/>
        </w:rPr>
        <w:t>y en</w:t>
      </w:r>
      <w:r>
        <w:rPr>
          <w:rFonts w:ascii="Arial" w:hAnsi="Arial" w:cs="Arial"/>
          <w:sz w:val="24"/>
          <w:szCs w:val="24"/>
          <w:lang w:val="es-ES_tradnl"/>
        </w:rPr>
        <w:t xml:space="preserve"> la </w:t>
      </w:r>
      <w:r w:rsidR="00184CAA">
        <w:rPr>
          <w:rFonts w:ascii="Arial" w:hAnsi="Arial" w:cs="Arial"/>
          <w:sz w:val="24"/>
          <w:szCs w:val="24"/>
          <w:lang w:val="es-ES_tradnl"/>
        </w:rPr>
        <w:t>comunicación; con</w:t>
      </w:r>
      <w:r>
        <w:rPr>
          <w:rFonts w:ascii="Arial" w:hAnsi="Arial" w:cs="Arial"/>
          <w:sz w:val="24"/>
          <w:szCs w:val="24"/>
          <w:lang w:val="es-ES_tradnl"/>
        </w:rPr>
        <w:t xml:space="preserve"> una propensión </w:t>
      </w:r>
      <w:r w:rsidR="00184CAA">
        <w:rPr>
          <w:rFonts w:ascii="Arial" w:hAnsi="Arial" w:cs="Arial"/>
          <w:sz w:val="24"/>
          <w:szCs w:val="24"/>
          <w:lang w:val="es-ES_tradnl"/>
        </w:rPr>
        <w:t>a resaltar</w:t>
      </w:r>
      <w:r>
        <w:rPr>
          <w:rFonts w:ascii="Arial" w:hAnsi="Arial" w:cs="Arial"/>
          <w:sz w:val="24"/>
          <w:szCs w:val="24"/>
          <w:lang w:val="es-ES_tradnl"/>
        </w:rPr>
        <w:t xml:space="preserve"> las experiencias desagradables </w:t>
      </w:r>
      <w:r w:rsidR="00184CAA">
        <w:rPr>
          <w:rFonts w:ascii="Arial" w:hAnsi="Arial" w:cs="Arial"/>
          <w:sz w:val="24"/>
          <w:szCs w:val="24"/>
          <w:lang w:val="es-ES_tradnl"/>
        </w:rPr>
        <w:t>vivenciadas</w:t>
      </w:r>
      <w:r w:rsidR="00C97684">
        <w:rPr>
          <w:rFonts w:ascii="Arial" w:hAnsi="Arial" w:cs="Arial"/>
          <w:sz w:val="24"/>
          <w:szCs w:val="24"/>
          <w:lang w:val="es-ES_tradnl"/>
        </w:rPr>
        <w:t xml:space="preserve">a </w:t>
      </w:r>
      <w:r>
        <w:rPr>
          <w:rFonts w:ascii="Arial" w:hAnsi="Arial" w:cs="Arial"/>
          <w:sz w:val="24"/>
          <w:szCs w:val="24"/>
          <w:lang w:val="es-ES_tradnl"/>
        </w:rPr>
        <w:t xml:space="preserve">lo largo de su existencia. Estos pacientes en su gran mayoría cuentan con pocas amistades y escasos intereses sociales, sus preocupaciones fundamentales están asociadas a su estado de ánimo, con pobre valoración de sí mismos y un autoconcepto deficiente. Algunas frases emitidas que fundamentan lo </w:t>
      </w:r>
      <w:r w:rsidR="00184CAA">
        <w:rPr>
          <w:rFonts w:ascii="Arial" w:hAnsi="Arial" w:cs="Arial"/>
          <w:sz w:val="24"/>
          <w:szCs w:val="24"/>
          <w:lang w:val="es-ES_tradnl"/>
        </w:rPr>
        <w:t>argumentado fueron</w:t>
      </w:r>
      <w:r>
        <w:rPr>
          <w:rFonts w:ascii="Arial" w:hAnsi="Arial" w:cs="Arial"/>
          <w:sz w:val="24"/>
          <w:szCs w:val="24"/>
          <w:lang w:val="es-ES_tradnl"/>
        </w:rPr>
        <w:t xml:space="preserve">: </w:t>
      </w:r>
      <w:r w:rsidRPr="002212DA">
        <w:rPr>
          <w:rFonts w:ascii="Arial" w:hAnsi="Arial" w:cs="Arial"/>
          <w:i/>
          <w:sz w:val="24"/>
          <w:szCs w:val="24"/>
          <w:lang w:val="es-ES_tradnl"/>
        </w:rPr>
        <w:t>“trato mal a mi familia y luego me arrepiento”</w:t>
      </w:r>
      <w:r w:rsidR="00FC7CFB">
        <w:rPr>
          <w:rFonts w:ascii="Arial" w:hAnsi="Arial" w:cs="Arial"/>
          <w:i/>
          <w:sz w:val="24"/>
          <w:szCs w:val="24"/>
          <w:lang w:val="es-ES_tradnl"/>
        </w:rPr>
        <w:t>,</w:t>
      </w:r>
      <w:r w:rsidRPr="002212DA">
        <w:rPr>
          <w:rFonts w:ascii="Arial" w:hAnsi="Arial" w:cs="Arial"/>
          <w:i/>
          <w:sz w:val="24"/>
          <w:szCs w:val="24"/>
          <w:lang w:val="es-ES_tradnl"/>
        </w:rPr>
        <w:t xml:space="preserve"> “me doy cuenta que   grito mucho”, “todo lo que dicen los demás me cae mal”</w:t>
      </w:r>
      <w:r w:rsidR="00FC7CFB">
        <w:rPr>
          <w:rFonts w:ascii="Arial" w:hAnsi="Arial" w:cs="Arial"/>
          <w:i/>
          <w:sz w:val="24"/>
          <w:szCs w:val="24"/>
          <w:lang w:val="es-ES_tradnl"/>
        </w:rPr>
        <w:t>,</w:t>
      </w:r>
      <w:r w:rsidRPr="002212DA">
        <w:rPr>
          <w:rFonts w:ascii="Arial" w:hAnsi="Arial" w:cs="Arial"/>
          <w:i/>
          <w:sz w:val="24"/>
          <w:szCs w:val="24"/>
          <w:lang w:val="es-ES_tradnl"/>
        </w:rPr>
        <w:t xml:space="preserve"> “yo misma estoy que no me soporto” “quisiera ser feliz como otras personas”, “amanezco alegre y de momento me siento triste”, “prefiero estar sola”, “ a mi nada me sale bien ”, “ he perdido la ilusión”, “ no me animo por nada”, “lloro mucho porque a mí nadie me entiende”, “le doy a mi hijo y a veces es por gusto”,   “ sufro por mi carácter ”, “ no me gusta como soy”, “me siento mal desde que tengo esta enfermedad antes no era así”.</w:t>
      </w:r>
    </w:p>
    <w:p w:rsidR="00753A3A" w:rsidRDefault="00753A3A" w:rsidP="00FE147C">
      <w:pPr>
        <w:jc w:val="both"/>
        <w:rPr>
          <w:lang w:val="es-ES_tradnl"/>
        </w:rPr>
      </w:pPr>
    </w:p>
    <w:p w:rsidR="00753A3A" w:rsidRDefault="00753A3A" w:rsidP="00FE147C">
      <w:pPr>
        <w:jc w:val="both"/>
        <w:rPr>
          <w:lang w:val="es-ES_tradnl"/>
        </w:rPr>
      </w:pPr>
    </w:p>
    <w:p w:rsidR="00753A3A" w:rsidRDefault="00753A3A" w:rsidP="00FE147C">
      <w:pPr>
        <w:jc w:val="both"/>
        <w:rPr>
          <w:lang w:val="es-ES_tradnl"/>
        </w:rPr>
      </w:pPr>
    </w:p>
    <w:p w:rsidR="00753A3A" w:rsidRDefault="00753A3A" w:rsidP="00FE147C">
      <w:pPr>
        <w:spacing w:after="0" w:line="360" w:lineRule="auto"/>
        <w:jc w:val="both"/>
        <w:rPr>
          <w:rFonts w:ascii="Arial" w:hAnsi="Arial" w:cs="Arial"/>
          <w:sz w:val="24"/>
          <w:szCs w:val="24"/>
          <w:lang w:val="es-ES_tradnl"/>
        </w:rPr>
      </w:pPr>
    </w:p>
    <w:p w:rsidR="00184CAA" w:rsidRDefault="00184CAA" w:rsidP="00FE147C">
      <w:pPr>
        <w:spacing w:after="0" w:line="240" w:lineRule="auto"/>
        <w:jc w:val="both"/>
        <w:rPr>
          <w:rFonts w:ascii="Arial" w:eastAsia="Times New Roman" w:hAnsi="Arial" w:cs="Arial"/>
          <w:sz w:val="24"/>
          <w:szCs w:val="24"/>
          <w:lang w:val="es-ES_tradnl"/>
        </w:rPr>
      </w:pPr>
      <w:r>
        <w:rPr>
          <w:rFonts w:ascii="Arial" w:eastAsia="Times New Roman" w:hAnsi="Arial" w:cs="Arial"/>
          <w:sz w:val="24"/>
          <w:szCs w:val="24"/>
          <w:lang w:val="es-ES_tradnl"/>
        </w:rPr>
        <w:br w:type="page"/>
      </w:r>
    </w:p>
    <w:p w:rsidR="00753A3A" w:rsidRPr="00BD1339" w:rsidRDefault="00753A3A" w:rsidP="00FE147C">
      <w:pPr>
        <w:spacing w:after="120" w:line="24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lastRenderedPageBreak/>
        <w:t>Tabla 1. Distribución de pacientes con disfunción tiroidea según nivel de prosocialidad antes de la intervención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1"/>
        <w:gridCol w:w="2881"/>
        <w:gridCol w:w="2882"/>
      </w:tblGrid>
      <w:tr w:rsidR="00753A3A" w:rsidRPr="00FD08C3" w:rsidTr="00351C52">
        <w:tc>
          <w:tcPr>
            <w:tcW w:w="2881" w:type="dxa"/>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Nivel de prosocialidad</w:t>
            </w:r>
          </w:p>
        </w:tc>
        <w:tc>
          <w:tcPr>
            <w:tcW w:w="2881" w:type="dxa"/>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Número</w:t>
            </w:r>
          </w:p>
        </w:tc>
        <w:tc>
          <w:tcPr>
            <w:tcW w:w="2882" w:type="dxa"/>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Porcentaje</w:t>
            </w:r>
          </w:p>
        </w:tc>
      </w:tr>
      <w:tr w:rsidR="00753A3A" w:rsidRPr="00FD08C3" w:rsidTr="00351C52">
        <w:tc>
          <w:tcPr>
            <w:tcW w:w="2881" w:type="dxa"/>
            <w:vAlign w:val="center"/>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Alta</w:t>
            </w:r>
          </w:p>
        </w:tc>
        <w:tc>
          <w:tcPr>
            <w:tcW w:w="2881" w:type="dxa"/>
            <w:vAlign w:val="center"/>
          </w:tcPr>
          <w:p w:rsidR="00753A3A" w:rsidRPr="00BD1339" w:rsidRDefault="00753A3A" w:rsidP="00FE147C">
            <w:pPr>
              <w:spacing w:after="0" w:line="360" w:lineRule="auto"/>
              <w:jc w:val="both"/>
              <w:rPr>
                <w:color w:val="000000"/>
              </w:rPr>
            </w:pPr>
            <w:r w:rsidRPr="00BD1339">
              <w:rPr>
                <w:color w:val="000000"/>
              </w:rPr>
              <w:t>2</w:t>
            </w:r>
          </w:p>
        </w:tc>
        <w:tc>
          <w:tcPr>
            <w:tcW w:w="2882" w:type="dxa"/>
            <w:vAlign w:val="center"/>
          </w:tcPr>
          <w:p w:rsidR="00753A3A" w:rsidRPr="00BD1339" w:rsidRDefault="00753A3A" w:rsidP="00FE147C">
            <w:pPr>
              <w:spacing w:after="0" w:line="360" w:lineRule="auto"/>
              <w:jc w:val="both"/>
              <w:rPr>
                <w:color w:val="000000"/>
              </w:rPr>
            </w:pPr>
            <w:r w:rsidRPr="00BD1339">
              <w:rPr>
                <w:color w:val="000000"/>
              </w:rPr>
              <w:t>15,4</w:t>
            </w:r>
          </w:p>
        </w:tc>
      </w:tr>
      <w:tr w:rsidR="00753A3A" w:rsidRPr="00FD08C3" w:rsidTr="00351C52">
        <w:tc>
          <w:tcPr>
            <w:tcW w:w="2881" w:type="dxa"/>
            <w:vAlign w:val="center"/>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Media</w:t>
            </w:r>
          </w:p>
        </w:tc>
        <w:tc>
          <w:tcPr>
            <w:tcW w:w="2881" w:type="dxa"/>
            <w:vAlign w:val="center"/>
          </w:tcPr>
          <w:p w:rsidR="00753A3A" w:rsidRPr="00BD1339" w:rsidRDefault="00753A3A" w:rsidP="00FE147C">
            <w:pPr>
              <w:spacing w:after="0" w:line="360" w:lineRule="auto"/>
              <w:jc w:val="both"/>
              <w:rPr>
                <w:color w:val="000000"/>
              </w:rPr>
            </w:pPr>
            <w:r w:rsidRPr="00BD1339">
              <w:rPr>
                <w:color w:val="000000"/>
              </w:rPr>
              <w:t>4</w:t>
            </w:r>
          </w:p>
        </w:tc>
        <w:tc>
          <w:tcPr>
            <w:tcW w:w="2882" w:type="dxa"/>
            <w:vAlign w:val="center"/>
          </w:tcPr>
          <w:p w:rsidR="00753A3A" w:rsidRPr="00BD1339" w:rsidRDefault="00753A3A" w:rsidP="00FE147C">
            <w:pPr>
              <w:spacing w:after="0" w:line="360" w:lineRule="auto"/>
              <w:jc w:val="both"/>
              <w:rPr>
                <w:color w:val="000000"/>
              </w:rPr>
            </w:pPr>
            <w:r w:rsidRPr="00BD1339">
              <w:rPr>
                <w:color w:val="000000"/>
              </w:rPr>
              <w:t>30,8</w:t>
            </w:r>
          </w:p>
        </w:tc>
      </w:tr>
      <w:tr w:rsidR="00753A3A" w:rsidRPr="00FD08C3" w:rsidTr="00351C52">
        <w:tc>
          <w:tcPr>
            <w:tcW w:w="2881" w:type="dxa"/>
            <w:vAlign w:val="center"/>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Baja</w:t>
            </w:r>
          </w:p>
        </w:tc>
        <w:tc>
          <w:tcPr>
            <w:tcW w:w="2881" w:type="dxa"/>
            <w:vAlign w:val="center"/>
          </w:tcPr>
          <w:p w:rsidR="00753A3A" w:rsidRPr="00BD1339" w:rsidRDefault="00753A3A" w:rsidP="00FE147C">
            <w:pPr>
              <w:spacing w:after="0" w:line="360" w:lineRule="auto"/>
              <w:jc w:val="both"/>
              <w:rPr>
                <w:color w:val="000000"/>
              </w:rPr>
            </w:pPr>
            <w:r w:rsidRPr="00BD1339">
              <w:rPr>
                <w:color w:val="000000"/>
              </w:rPr>
              <w:t>7</w:t>
            </w:r>
          </w:p>
        </w:tc>
        <w:tc>
          <w:tcPr>
            <w:tcW w:w="2882" w:type="dxa"/>
            <w:vAlign w:val="center"/>
          </w:tcPr>
          <w:p w:rsidR="00753A3A" w:rsidRPr="00BD1339" w:rsidRDefault="00753A3A" w:rsidP="00FE147C">
            <w:pPr>
              <w:spacing w:after="0" w:line="360" w:lineRule="auto"/>
              <w:jc w:val="both"/>
              <w:rPr>
                <w:color w:val="000000"/>
              </w:rPr>
            </w:pPr>
            <w:r w:rsidRPr="00BD1339">
              <w:rPr>
                <w:color w:val="000000"/>
              </w:rPr>
              <w:t>53,9</w:t>
            </w:r>
          </w:p>
        </w:tc>
      </w:tr>
      <w:tr w:rsidR="00753A3A" w:rsidRPr="00FD08C3" w:rsidTr="00351C52">
        <w:tc>
          <w:tcPr>
            <w:tcW w:w="2881" w:type="dxa"/>
            <w:vAlign w:val="center"/>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Total</w:t>
            </w:r>
          </w:p>
        </w:tc>
        <w:tc>
          <w:tcPr>
            <w:tcW w:w="2881" w:type="dxa"/>
            <w:vAlign w:val="center"/>
          </w:tcPr>
          <w:p w:rsidR="00753A3A" w:rsidRPr="00BD1339" w:rsidRDefault="00753A3A" w:rsidP="00FE147C">
            <w:pPr>
              <w:spacing w:after="0" w:line="360" w:lineRule="auto"/>
              <w:jc w:val="both"/>
              <w:rPr>
                <w:color w:val="000000"/>
              </w:rPr>
            </w:pPr>
            <w:r w:rsidRPr="00BD1339">
              <w:rPr>
                <w:color w:val="000000"/>
              </w:rPr>
              <w:t>13</w:t>
            </w:r>
          </w:p>
        </w:tc>
        <w:tc>
          <w:tcPr>
            <w:tcW w:w="2882" w:type="dxa"/>
            <w:vAlign w:val="center"/>
          </w:tcPr>
          <w:p w:rsidR="00753A3A" w:rsidRPr="00BD1339" w:rsidRDefault="00753A3A" w:rsidP="00FE147C">
            <w:pPr>
              <w:spacing w:after="0" w:line="360" w:lineRule="auto"/>
              <w:jc w:val="both"/>
              <w:rPr>
                <w:color w:val="000000"/>
              </w:rPr>
            </w:pPr>
            <w:r w:rsidRPr="00BD1339">
              <w:rPr>
                <w:color w:val="000000"/>
              </w:rPr>
              <w:t>100,0</w:t>
            </w:r>
          </w:p>
        </w:tc>
      </w:tr>
    </w:tbl>
    <w:p w:rsidR="00753A3A" w:rsidRPr="00BD1339" w:rsidRDefault="00753A3A" w:rsidP="00FE147C">
      <w:pPr>
        <w:spacing w:after="0" w:line="360" w:lineRule="auto"/>
        <w:jc w:val="both"/>
        <w:rPr>
          <w:rFonts w:ascii="Arial" w:eastAsia="Times New Roman" w:hAnsi="Arial" w:cs="Arial"/>
          <w:sz w:val="24"/>
          <w:szCs w:val="24"/>
          <w:lang w:val="es-ES_tradnl"/>
        </w:rPr>
      </w:pPr>
    </w:p>
    <w:p w:rsidR="00753A3A" w:rsidRDefault="00753A3A" w:rsidP="00FE147C">
      <w:pPr>
        <w:spacing w:before="240" w:after="24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 xml:space="preserve">En la tabla 1 se presenta la distribución de pacientes con disfunción tiroidea según nivel de prosocialidad percibida antes de la intervención. En ella se observa un predominio del nivel bajo, en el que se consignan 7 pacientes para el 53,9 %, seguido por el nivel medio, al que pertenecen 4 pacientes (30,8 %). Note que la categoría o nivel alto es el menos frecuente en éstos. </w:t>
      </w:r>
    </w:p>
    <w:p w:rsidR="00753A3A" w:rsidRDefault="00753A3A" w:rsidP="00FE147C">
      <w:pPr>
        <w:spacing w:before="240" w:after="240" w:line="360" w:lineRule="auto"/>
        <w:jc w:val="both"/>
        <w:rPr>
          <w:rFonts w:ascii="Arial" w:eastAsia="Times New Roman" w:hAnsi="Arial" w:cs="Arial"/>
          <w:sz w:val="24"/>
          <w:szCs w:val="24"/>
          <w:lang w:val="es-ES_tradnl"/>
        </w:rPr>
      </w:pPr>
      <w:r>
        <w:rPr>
          <w:rFonts w:ascii="Arial" w:eastAsia="Times New Roman" w:hAnsi="Arial" w:cs="Arial"/>
          <w:sz w:val="24"/>
          <w:szCs w:val="24"/>
          <w:lang w:val="es-ES_tradnl"/>
        </w:rPr>
        <w:t xml:space="preserve">En estos resultados es de destacar que los niveles bajos de prosocialidad en los pacientes con disfunciones </w:t>
      </w:r>
      <w:r w:rsidR="00184CAA">
        <w:rPr>
          <w:rFonts w:ascii="Arial" w:eastAsia="Times New Roman" w:hAnsi="Arial" w:cs="Arial"/>
          <w:sz w:val="24"/>
          <w:szCs w:val="24"/>
          <w:lang w:val="es-ES_tradnl"/>
        </w:rPr>
        <w:t>tiroideas, están</w:t>
      </w:r>
      <w:r>
        <w:rPr>
          <w:rFonts w:ascii="Arial" w:eastAsia="Times New Roman" w:hAnsi="Arial" w:cs="Arial"/>
          <w:sz w:val="24"/>
          <w:szCs w:val="24"/>
          <w:lang w:val="es-ES_tradnl"/>
        </w:rPr>
        <w:t xml:space="preserve"> relacionados con la carencia de habilidades sociales que ocasionan los estados afectivos negativos que se derivan de su enfermedad, la irritabilidad, agresividad, labilidad afectiva entre otras, permite que se establezcan relaciones interpersonales deficientes en las distintas esferas de la vida. Esto pudo corroborarse a través de la entrevista donde los pacientes manifiestan serias dificultades en la socialización, son encontradas diversas afirmaciones que así lo </w:t>
      </w:r>
      <w:r w:rsidR="00184CAA">
        <w:rPr>
          <w:rFonts w:ascii="Arial" w:eastAsia="Times New Roman" w:hAnsi="Arial" w:cs="Arial"/>
          <w:sz w:val="24"/>
          <w:szCs w:val="24"/>
          <w:lang w:val="es-ES_tradnl"/>
        </w:rPr>
        <w:t>confirman:</w:t>
      </w:r>
      <w:r w:rsidR="00184CAA" w:rsidRPr="00B4429E">
        <w:rPr>
          <w:rFonts w:ascii="Arial" w:eastAsia="Times New Roman" w:hAnsi="Arial" w:cs="Arial"/>
          <w:i/>
          <w:sz w:val="24"/>
          <w:szCs w:val="24"/>
          <w:lang w:val="es-ES_tradnl"/>
        </w:rPr>
        <w:t xml:space="preserve"> “me</w:t>
      </w:r>
      <w:r w:rsidRPr="00B4429E">
        <w:rPr>
          <w:rFonts w:ascii="Arial" w:eastAsia="Times New Roman" w:hAnsi="Arial" w:cs="Arial"/>
          <w:i/>
          <w:sz w:val="24"/>
          <w:szCs w:val="24"/>
          <w:lang w:val="es-ES_tradnl"/>
        </w:rPr>
        <w:t xml:space="preserve"> siento mal cuando llego a un grupo nuevo”, “no me gusta hacer </w:t>
      </w:r>
      <w:r w:rsidR="00184CAA" w:rsidRPr="00B4429E">
        <w:rPr>
          <w:rFonts w:ascii="Arial" w:eastAsia="Times New Roman" w:hAnsi="Arial" w:cs="Arial"/>
          <w:i/>
          <w:sz w:val="24"/>
          <w:szCs w:val="24"/>
          <w:lang w:val="es-ES_tradnl"/>
        </w:rPr>
        <w:t>amigos”, “discuto</w:t>
      </w:r>
      <w:r w:rsidRPr="00B4429E">
        <w:rPr>
          <w:rFonts w:ascii="Arial" w:eastAsia="Times New Roman" w:hAnsi="Arial" w:cs="Arial"/>
          <w:i/>
          <w:sz w:val="24"/>
          <w:szCs w:val="24"/>
          <w:lang w:val="es-ES_tradnl"/>
        </w:rPr>
        <w:t xml:space="preserve"> mucho con mi familia porque no me comprenden”</w:t>
      </w:r>
      <w:r w:rsidR="00FC7CFB">
        <w:rPr>
          <w:rFonts w:ascii="Arial" w:eastAsia="Times New Roman" w:hAnsi="Arial" w:cs="Arial"/>
          <w:i/>
          <w:sz w:val="24"/>
          <w:szCs w:val="24"/>
          <w:lang w:val="es-ES_tradnl"/>
        </w:rPr>
        <w:t>,</w:t>
      </w:r>
      <w:r w:rsidRPr="00B4429E">
        <w:rPr>
          <w:rFonts w:ascii="Arial" w:eastAsia="Times New Roman" w:hAnsi="Arial" w:cs="Arial"/>
          <w:i/>
          <w:sz w:val="24"/>
          <w:szCs w:val="24"/>
          <w:lang w:val="es-ES_tradnl"/>
        </w:rPr>
        <w:t xml:space="preserve"> “no me gustan las personassiempre te lastiman”</w:t>
      </w:r>
      <w:r>
        <w:rPr>
          <w:rFonts w:ascii="Arial" w:eastAsia="Times New Roman" w:hAnsi="Arial" w:cs="Arial"/>
          <w:sz w:val="24"/>
          <w:szCs w:val="24"/>
          <w:lang w:val="es-ES_tradnl"/>
        </w:rPr>
        <w:t xml:space="preserve"> entre otras. Los resultados encontrados tienen concordancia con los hallazgos de </w:t>
      </w:r>
      <w:r w:rsidRPr="001E189E">
        <w:rPr>
          <w:rFonts w:ascii="Arial" w:eastAsia="Times New Roman" w:hAnsi="Arial" w:cs="Arial"/>
          <w:sz w:val="24"/>
          <w:szCs w:val="24"/>
          <w:lang w:val="es-ES_tradnl"/>
        </w:rPr>
        <w:t>Mestre</w:t>
      </w:r>
      <w:r>
        <w:rPr>
          <w:rFonts w:ascii="Arial" w:eastAsia="Times New Roman" w:hAnsi="Arial" w:cs="Arial"/>
          <w:sz w:val="24"/>
          <w:szCs w:val="24"/>
          <w:lang w:val="es-ES_tradnl"/>
        </w:rPr>
        <w:t xml:space="preserve">, quien </w:t>
      </w:r>
      <w:r w:rsidRPr="001E189E">
        <w:rPr>
          <w:rFonts w:ascii="Arial" w:eastAsia="Times New Roman" w:hAnsi="Arial" w:cs="Arial"/>
          <w:sz w:val="24"/>
          <w:szCs w:val="24"/>
          <w:lang w:val="es-ES_tradnl"/>
        </w:rPr>
        <w:t>determin</w:t>
      </w:r>
      <w:r>
        <w:rPr>
          <w:rFonts w:ascii="Arial" w:eastAsia="Times New Roman" w:hAnsi="Arial" w:cs="Arial"/>
          <w:sz w:val="24"/>
          <w:szCs w:val="24"/>
          <w:lang w:val="es-ES_tradnl"/>
        </w:rPr>
        <w:t>ó</w:t>
      </w:r>
      <w:r w:rsidRPr="001E189E">
        <w:rPr>
          <w:rFonts w:ascii="Arial" w:eastAsia="Times New Roman" w:hAnsi="Arial" w:cs="Arial"/>
          <w:sz w:val="24"/>
          <w:szCs w:val="24"/>
          <w:lang w:val="es-ES_tradnl"/>
        </w:rPr>
        <w:t xml:space="preserve"> que hay ciertos predictores cognitivos y emocionales en la conducta prosocial queda lugar a una correlación estadísticamente significativa</w:t>
      </w:r>
      <w:r>
        <w:rPr>
          <w:rFonts w:ascii="Arial" w:eastAsia="Times New Roman" w:hAnsi="Arial" w:cs="Arial"/>
          <w:sz w:val="24"/>
          <w:szCs w:val="24"/>
          <w:lang w:val="es-ES_tradnl"/>
        </w:rPr>
        <w:t>,</w:t>
      </w:r>
      <w:r w:rsidRPr="001E189E">
        <w:rPr>
          <w:rFonts w:ascii="Arial" w:eastAsia="Times New Roman" w:hAnsi="Arial" w:cs="Arial"/>
          <w:sz w:val="24"/>
          <w:szCs w:val="24"/>
          <w:lang w:val="es-ES_tradnl"/>
        </w:rPr>
        <w:t xml:space="preserve"> entre la conducta prosocial de los </w:t>
      </w:r>
      <w:r>
        <w:rPr>
          <w:rFonts w:ascii="Arial" w:eastAsia="Times New Roman" w:hAnsi="Arial" w:cs="Arial"/>
          <w:sz w:val="24"/>
          <w:szCs w:val="24"/>
          <w:lang w:val="es-ES_tradnl"/>
        </w:rPr>
        <w:t>sujetos,</w:t>
      </w:r>
      <w:r w:rsidRPr="001E189E">
        <w:rPr>
          <w:rFonts w:ascii="Arial" w:eastAsia="Times New Roman" w:hAnsi="Arial" w:cs="Arial"/>
          <w:sz w:val="24"/>
          <w:szCs w:val="24"/>
          <w:lang w:val="es-ES_tradnl"/>
        </w:rPr>
        <w:t xml:space="preserve"> algunos procesos cognitivos como el razonamiento y otros emocionales como la empatía, la inestabil</w:t>
      </w:r>
      <w:r>
        <w:rPr>
          <w:rFonts w:ascii="Arial" w:eastAsia="Times New Roman" w:hAnsi="Arial" w:cs="Arial"/>
          <w:sz w:val="24"/>
          <w:szCs w:val="24"/>
          <w:lang w:val="es-ES_tradnl"/>
        </w:rPr>
        <w:t>idad emocional o la agresividad; este autor determinó que l</w:t>
      </w:r>
      <w:r w:rsidRPr="001E189E">
        <w:rPr>
          <w:rFonts w:ascii="Arial" w:eastAsia="Times New Roman" w:hAnsi="Arial" w:cs="Arial"/>
          <w:sz w:val="24"/>
          <w:szCs w:val="24"/>
          <w:lang w:val="es-ES_tradnl"/>
        </w:rPr>
        <w:t>a disposición de l</w:t>
      </w:r>
      <w:r>
        <w:rPr>
          <w:rFonts w:ascii="Arial" w:eastAsia="Times New Roman" w:hAnsi="Arial" w:cs="Arial"/>
          <w:sz w:val="24"/>
          <w:szCs w:val="24"/>
          <w:lang w:val="es-ES_tradnl"/>
        </w:rPr>
        <w:t xml:space="preserve">as personas a realizar </w:t>
      </w:r>
      <w:r>
        <w:rPr>
          <w:rFonts w:ascii="Arial" w:eastAsia="Times New Roman" w:hAnsi="Arial" w:cs="Arial"/>
          <w:sz w:val="24"/>
          <w:szCs w:val="24"/>
          <w:lang w:val="es-ES_tradnl"/>
        </w:rPr>
        <w:lastRenderedPageBreak/>
        <w:t>comporta</w:t>
      </w:r>
      <w:r w:rsidRPr="001E189E">
        <w:rPr>
          <w:rFonts w:ascii="Arial" w:eastAsia="Times New Roman" w:hAnsi="Arial" w:cs="Arial"/>
          <w:sz w:val="24"/>
          <w:szCs w:val="24"/>
          <w:lang w:val="es-ES_tradnl"/>
        </w:rPr>
        <w:t>mientos prosociales es un factor importante que favorece la inhibición de la agresividad</w:t>
      </w:r>
      <w:r>
        <w:rPr>
          <w:rFonts w:ascii="Arial" w:eastAsia="Times New Roman" w:hAnsi="Arial" w:cs="Arial"/>
          <w:sz w:val="24"/>
          <w:szCs w:val="24"/>
          <w:lang w:val="es-ES_tradnl"/>
        </w:rPr>
        <w:t xml:space="preserve">. </w:t>
      </w:r>
      <w:r w:rsidRPr="001831B3">
        <w:rPr>
          <w:rFonts w:ascii="Arial" w:eastAsia="Times New Roman" w:hAnsi="Arial" w:cs="Arial"/>
          <w:sz w:val="24"/>
          <w:szCs w:val="24"/>
          <w:vertAlign w:val="superscript"/>
          <w:lang w:val="es-ES_tradnl"/>
        </w:rPr>
        <w:t>(53)</w:t>
      </w:r>
    </w:p>
    <w:p w:rsidR="00753A3A" w:rsidRDefault="00753A3A" w:rsidP="00FE147C">
      <w:pPr>
        <w:spacing w:before="240" w:after="240" w:line="360" w:lineRule="auto"/>
        <w:jc w:val="both"/>
        <w:rPr>
          <w:rFonts w:ascii="Arial" w:eastAsia="Times New Roman" w:hAnsi="Arial" w:cs="Arial"/>
          <w:sz w:val="24"/>
          <w:szCs w:val="24"/>
          <w:lang w:val="es-ES_tradnl"/>
        </w:rPr>
      </w:pPr>
      <w:r>
        <w:rPr>
          <w:rFonts w:ascii="Arial" w:eastAsia="Times New Roman" w:hAnsi="Arial" w:cs="Arial"/>
          <w:sz w:val="24"/>
          <w:szCs w:val="24"/>
          <w:lang w:val="es-ES_tradnl"/>
        </w:rPr>
        <w:t>De los resultados encontrados se deriva la necesidad de desarrollar un programa de intervención psicológica para capacitar a los pacientes con disfunciones tiroideas de un repertorio de habilidades sociales que los ayude a potenciar la prosocialidad y a convivir sanamente en sociedad.</w:t>
      </w:r>
    </w:p>
    <w:p w:rsidR="00753A3A" w:rsidRDefault="00753A3A" w:rsidP="00FE147C">
      <w:pPr>
        <w:spacing w:after="0" w:line="360" w:lineRule="auto"/>
        <w:jc w:val="both"/>
        <w:rPr>
          <w:rFonts w:ascii="Arial" w:eastAsia="Times New Roman" w:hAnsi="Arial" w:cs="Arial"/>
          <w:sz w:val="24"/>
          <w:szCs w:val="24"/>
          <w:lang w:val="es-ES_tradnl"/>
        </w:rPr>
      </w:pPr>
    </w:p>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 xml:space="preserve">Tabla </w:t>
      </w:r>
      <w:r w:rsidR="00FC7CFB" w:rsidRPr="00BD1339">
        <w:rPr>
          <w:rFonts w:ascii="Arial" w:eastAsia="Times New Roman" w:hAnsi="Arial" w:cs="Arial"/>
          <w:sz w:val="24"/>
          <w:szCs w:val="24"/>
          <w:lang w:val="es-ES_tradnl"/>
        </w:rPr>
        <w:t>2. Pacientes</w:t>
      </w:r>
      <w:r w:rsidRPr="00BD1339">
        <w:rPr>
          <w:rFonts w:ascii="Arial" w:eastAsia="Times New Roman" w:hAnsi="Arial" w:cs="Arial"/>
          <w:sz w:val="24"/>
          <w:szCs w:val="24"/>
          <w:lang w:val="es-ES_tradnl"/>
        </w:rPr>
        <w:t xml:space="preserve"> con disfunción tiroidea según tipo de habilidad social y nivel</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75"/>
        <w:gridCol w:w="891"/>
        <w:gridCol w:w="891"/>
        <w:gridCol w:w="891"/>
        <w:gridCol w:w="891"/>
        <w:gridCol w:w="891"/>
        <w:gridCol w:w="924"/>
      </w:tblGrid>
      <w:tr w:rsidR="00753A3A" w:rsidRPr="00FD08C3" w:rsidTr="00351C52">
        <w:tc>
          <w:tcPr>
            <w:tcW w:w="2030" w:type="pct"/>
            <w:vMerge w:val="restart"/>
            <w:vAlign w:val="center"/>
          </w:tcPr>
          <w:p w:rsidR="00753A3A" w:rsidRPr="00BD1339" w:rsidRDefault="00753A3A" w:rsidP="00FE147C">
            <w:pPr>
              <w:spacing w:after="0" w:line="360" w:lineRule="auto"/>
              <w:jc w:val="both"/>
              <w:rPr>
                <w:b/>
                <w:lang w:val="es-ES_tradnl"/>
              </w:rPr>
            </w:pPr>
            <w:r w:rsidRPr="00BD1339">
              <w:rPr>
                <w:b/>
                <w:lang w:val="es-ES_tradnl"/>
              </w:rPr>
              <w:t>Tipo de habilidad social</w:t>
            </w:r>
          </w:p>
        </w:tc>
        <w:tc>
          <w:tcPr>
            <w:tcW w:w="2970" w:type="pct"/>
            <w:gridSpan w:val="6"/>
          </w:tcPr>
          <w:p w:rsidR="00753A3A" w:rsidRPr="00BD1339" w:rsidRDefault="00753A3A" w:rsidP="00FE147C">
            <w:pPr>
              <w:spacing w:after="0" w:line="360" w:lineRule="auto"/>
              <w:jc w:val="both"/>
              <w:rPr>
                <w:b/>
                <w:lang w:val="es-ES_tradnl"/>
              </w:rPr>
            </w:pPr>
            <w:r w:rsidRPr="00BD1339">
              <w:rPr>
                <w:b/>
                <w:lang w:val="es-ES_tradnl"/>
              </w:rPr>
              <w:t>Nivel de la habilidad</w:t>
            </w:r>
          </w:p>
        </w:tc>
      </w:tr>
      <w:tr w:rsidR="00753A3A" w:rsidRPr="00FD08C3" w:rsidTr="00351C52">
        <w:tc>
          <w:tcPr>
            <w:tcW w:w="2030" w:type="pct"/>
            <w:vMerge/>
          </w:tcPr>
          <w:p w:rsidR="00753A3A" w:rsidRPr="00BD1339" w:rsidRDefault="00753A3A" w:rsidP="00FE147C">
            <w:pPr>
              <w:spacing w:after="0" w:line="360" w:lineRule="auto"/>
              <w:jc w:val="both"/>
              <w:rPr>
                <w:b/>
                <w:lang w:val="es-ES_tradnl"/>
              </w:rPr>
            </w:pPr>
          </w:p>
        </w:tc>
        <w:tc>
          <w:tcPr>
            <w:tcW w:w="984" w:type="pct"/>
            <w:gridSpan w:val="2"/>
          </w:tcPr>
          <w:p w:rsidR="00753A3A" w:rsidRPr="00BD1339" w:rsidRDefault="00753A3A" w:rsidP="00FE147C">
            <w:pPr>
              <w:spacing w:after="0" w:line="360" w:lineRule="auto"/>
              <w:jc w:val="both"/>
              <w:rPr>
                <w:b/>
                <w:lang w:val="es-ES_tradnl"/>
              </w:rPr>
            </w:pPr>
            <w:r w:rsidRPr="00BD1339">
              <w:rPr>
                <w:b/>
                <w:lang w:val="es-ES_tradnl"/>
              </w:rPr>
              <w:t>Alta</w:t>
            </w:r>
          </w:p>
        </w:tc>
        <w:tc>
          <w:tcPr>
            <w:tcW w:w="984" w:type="pct"/>
            <w:gridSpan w:val="2"/>
          </w:tcPr>
          <w:p w:rsidR="00753A3A" w:rsidRPr="00BD1339" w:rsidRDefault="00753A3A" w:rsidP="00FE147C">
            <w:pPr>
              <w:spacing w:after="0" w:line="360" w:lineRule="auto"/>
              <w:jc w:val="both"/>
              <w:rPr>
                <w:b/>
                <w:lang w:val="es-ES_tradnl"/>
              </w:rPr>
            </w:pPr>
            <w:r w:rsidRPr="00BD1339">
              <w:rPr>
                <w:b/>
                <w:lang w:val="es-ES_tradnl"/>
              </w:rPr>
              <w:t>Media</w:t>
            </w:r>
          </w:p>
        </w:tc>
        <w:tc>
          <w:tcPr>
            <w:tcW w:w="1002" w:type="pct"/>
            <w:gridSpan w:val="2"/>
          </w:tcPr>
          <w:p w:rsidR="00753A3A" w:rsidRPr="00BD1339" w:rsidRDefault="00753A3A" w:rsidP="00FE147C">
            <w:pPr>
              <w:spacing w:after="0" w:line="360" w:lineRule="auto"/>
              <w:jc w:val="both"/>
              <w:rPr>
                <w:b/>
                <w:lang w:val="es-ES_tradnl"/>
              </w:rPr>
            </w:pPr>
            <w:r w:rsidRPr="00BD1339">
              <w:rPr>
                <w:b/>
                <w:lang w:val="es-ES_tradnl"/>
              </w:rPr>
              <w:t>Baja</w:t>
            </w:r>
          </w:p>
        </w:tc>
      </w:tr>
      <w:tr w:rsidR="00753A3A" w:rsidRPr="00FD08C3" w:rsidTr="00351C52">
        <w:tc>
          <w:tcPr>
            <w:tcW w:w="2030" w:type="pct"/>
            <w:vMerge/>
          </w:tcPr>
          <w:p w:rsidR="00753A3A" w:rsidRPr="00BD1339" w:rsidRDefault="00753A3A" w:rsidP="00FE147C">
            <w:pPr>
              <w:spacing w:after="0" w:line="360" w:lineRule="auto"/>
              <w:jc w:val="both"/>
              <w:rPr>
                <w:b/>
                <w:lang w:val="es-ES_tradnl"/>
              </w:rPr>
            </w:pPr>
          </w:p>
        </w:tc>
        <w:tc>
          <w:tcPr>
            <w:tcW w:w="492" w:type="pct"/>
          </w:tcPr>
          <w:p w:rsidR="00753A3A" w:rsidRPr="00BD1339" w:rsidRDefault="00753A3A" w:rsidP="00FE147C">
            <w:pPr>
              <w:spacing w:after="0" w:line="360" w:lineRule="auto"/>
              <w:jc w:val="both"/>
              <w:rPr>
                <w:b/>
                <w:lang w:val="es-ES_tradnl"/>
              </w:rPr>
            </w:pPr>
            <w:r w:rsidRPr="00BD1339">
              <w:rPr>
                <w:b/>
                <w:lang w:val="es-ES_tradnl"/>
              </w:rPr>
              <w:t>No.</w:t>
            </w:r>
          </w:p>
        </w:tc>
        <w:tc>
          <w:tcPr>
            <w:tcW w:w="492" w:type="pct"/>
          </w:tcPr>
          <w:p w:rsidR="00753A3A" w:rsidRPr="00BD1339" w:rsidRDefault="00753A3A" w:rsidP="00FE147C">
            <w:pPr>
              <w:spacing w:after="0" w:line="360" w:lineRule="auto"/>
              <w:jc w:val="both"/>
              <w:rPr>
                <w:b/>
                <w:lang w:val="es-ES_tradnl"/>
              </w:rPr>
            </w:pPr>
            <w:r w:rsidRPr="00BD1339">
              <w:rPr>
                <w:b/>
                <w:lang w:val="es-ES_tradnl"/>
              </w:rPr>
              <w:t>%</w:t>
            </w:r>
          </w:p>
        </w:tc>
        <w:tc>
          <w:tcPr>
            <w:tcW w:w="492" w:type="pct"/>
          </w:tcPr>
          <w:p w:rsidR="00753A3A" w:rsidRPr="00BD1339" w:rsidRDefault="00753A3A" w:rsidP="00FE147C">
            <w:pPr>
              <w:spacing w:after="0" w:line="360" w:lineRule="auto"/>
              <w:jc w:val="both"/>
              <w:rPr>
                <w:b/>
                <w:lang w:val="es-ES_tradnl"/>
              </w:rPr>
            </w:pPr>
            <w:r w:rsidRPr="00BD1339">
              <w:rPr>
                <w:b/>
                <w:lang w:val="es-ES_tradnl"/>
              </w:rPr>
              <w:t>No.</w:t>
            </w:r>
          </w:p>
        </w:tc>
        <w:tc>
          <w:tcPr>
            <w:tcW w:w="492" w:type="pct"/>
          </w:tcPr>
          <w:p w:rsidR="00753A3A" w:rsidRPr="00BD1339" w:rsidRDefault="00753A3A" w:rsidP="00FE147C">
            <w:pPr>
              <w:spacing w:after="0" w:line="360" w:lineRule="auto"/>
              <w:jc w:val="both"/>
              <w:rPr>
                <w:b/>
                <w:lang w:val="es-ES_tradnl"/>
              </w:rPr>
            </w:pPr>
            <w:r w:rsidRPr="00BD1339">
              <w:rPr>
                <w:b/>
                <w:lang w:val="es-ES_tradnl"/>
              </w:rPr>
              <w:t>%</w:t>
            </w:r>
          </w:p>
        </w:tc>
        <w:tc>
          <w:tcPr>
            <w:tcW w:w="492" w:type="pct"/>
          </w:tcPr>
          <w:p w:rsidR="00753A3A" w:rsidRPr="00BD1339" w:rsidRDefault="00753A3A" w:rsidP="00FE147C">
            <w:pPr>
              <w:spacing w:after="0" w:line="360" w:lineRule="auto"/>
              <w:jc w:val="both"/>
              <w:rPr>
                <w:b/>
                <w:lang w:val="es-ES_tradnl"/>
              </w:rPr>
            </w:pPr>
            <w:r w:rsidRPr="00BD1339">
              <w:rPr>
                <w:b/>
                <w:lang w:val="es-ES_tradnl"/>
              </w:rPr>
              <w:t>No.</w:t>
            </w:r>
          </w:p>
        </w:tc>
        <w:tc>
          <w:tcPr>
            <w:tcW w:w="510" w:type="pct"/>
          </w:tcPr>
          <w:p w:rsidR="00753A3A" w:rsidRPr="00BD1339" w:rsidRDefault="00753A3A" w:rsidP="00FE147C">
            <w:pPr>
              <w:spacing w:after="0" w:line="360" w:lineRule="auto"/>
              <w:jc w:val="both"/>
              <w:rPr>
                <w:b/>
                <w:lang w:val="es-ES_tradnl"/>
              </w:rPr>
            </w:pPr>
            <w:r w:rsidRPr="00BD1339">
              <w:rPr>
                <w:b/>
                <w:lang w:val="es-ES_tradnl"/>
              </w:rPr>
              <w:t>%</w:t>
            </w:r>
          </w:p>
        </w:tc>
      </w:tr>
      <w:tr w:rsidR="00753A3A" w:rsidRPr="00FD08C3" w:rsidTr="00351C52">
        <w:tc>
          <w:tcPr>
            <w:tcW w:w="2030" w:type="pct"/>
            <w:vAlign w:val="center"/>
          </w:tcPr>
          <w:p w:rsidR="00753A3A" w:rsidRPr="00BD1339" w:rsidRDefault="00753A3A" w:rsidP="00FE147C">
            <w:pPr>
              <w:spacing w:after="0" w:line="240" w:lineRule="auto"/>
              <w:jc w:val="both"/>
              <w:rPr>
                <w:rFonts w:ascii="Arial Narrow" w:hAnsi="Arial Narrow"/>
                <w:lang w:val="es-ES_tradnl"/>
              </w:rPr>
            </w:pPr>
            <w:r w:rsidRPr="00BD1339">
              <w:rPr>
                <w:rFonts w:ascii="Arial Narrow" w:hAnsi="Arial Narrow"/>
                <w:lang w:val="es-ES_tradnl"/>
              </w:rPr>
              <w:t>Relación interpersonal</w:t>
            </w:r>
          </w:p>
        </w:tc>
        <w:tc>
          <w:tcPr>
            <w:tcW w:w="492" w:type="pct"/>
          </w:tcPr>
          <w:p w:rsidR="00753A3A" w:rsidRPr="00BD1339" w:rsidRDefault="00753A3A" w:rsidP="00FE147C">
            <w:pPr>
              <w:spacing w:after="0" w:line="360" w:lineRule="auto"/>
              <w:jc w:val="both"/>
              <w:rPr>
                <w:lang w:val="es-ES_tradnl"/>
              </w:rPr>
            </w:pPr>
            <w:r w:rsidRPr="00BD1339">
              <w:rPr>
                <w:lang w:val="es-ES_tradnl"/>
              </w:rPr>
              <w:t>0</w:t>
            </w:r>
          </w:p>
        </w:tc>
        <w:tc>
          <w:tcPr>
            <w:tcW w:w="492" w:type="pct"/>
          </w:tcPr>
          <w:p w:rsidR="00753A3A" w:rsidRPr="00BD1339" w:rsidRDefault="00753A3A" w:rsidP="00FE147C">
            <w:pPr>
              <w:spacing w:after="0" w:line="360" w:lineRule="auto"/>
              <w:jc w:val="both"/>
              <w:rPr>
                <w:lang w:val="es-ES_tradnl"/>
              </w:rPr>
            </w:pPr>
            <w:r w:rsidRPr="00BD1339">
              <w:rPr>
                <w:lang w:val="es-ES_tradnl"/>
              </w:rPr>
              <w:t>0,0</w:t>
            </w:r>
          </w:p>
        </w:tc>
        <w:tc>
          <w:tcPr>
            <w:tcW w:w="492" w:type="pct"/>
          </w:tcPr>
          <w:p w:rsidR="00753A3A" w:rsidRPr="00BD1339" w:rsidRDefault="00753A3A" w:rsidP="00FE147C">
            <w:pPr>
              <w:spacing w:after="0" w:line="360" w:lineRule="auto"/>
              <w:jc w:val="both"/>
              <w:rPr>
                <w:lang w:val="es-ES_tradnl"/>
              </w:rPr>
            </w:pPr>
            <w:r w:rsidRPr="00BD1339">
              <w:rPr>
                <w:lang w:val="es-ES_tradnl"/>
              </w:rPr>
              <w:t>4</w:t>
            </w:r>
          </w:p>
        </w:tc>
        <w:tc>
          <w:tcPr>
            <w:tcW w:w="492" w:type="pct"/>
          </w:tcPr>
          <w:p w:rsidR="00753A3A" w:rsidRPr="00BD1339" w:rsidRDefault="00753A3A" w:rsidP="00FE147C">
            <w:pPr>
              <w:spacing w:after="0" w:line="360" w:lineRule="auto"/>
              <w:jc w:val="both"/>
              <w:rPr>
                <w:lang w:val="es-ES_tradnl"/>
              </w:rPr>
            </w:pPr>
            <w:r w:rsidRPr="00BD1339">
              <w:rPr>
                <w:lang w:val="es-ES_tradnl"/>
              </w:rPr>
              <w:t>30,8</w:t>
            </w:r>
          </w:p>
        </w:tc>
        <w:tc>
          <w:tcPr>
            <w:tcW w:w="492" w:type="pct"/>
          </w:tcPr>
          <w:p w:rsidR="00753A3A" w:rsidRPr="00BD1339" w:rsidRDefault="00753A3A" w:rsidP="00FE147C">
            <w:pPr>
              <w:spacing w:after="0" w:line="360" w:lineRule="auto"/>
              <w:jc w:val="both"/>
              <w:rPr>
                <w:lang w:val="es-ES_tradnl"/>
              </w:rPr>
            </w:pPr>
            <w:r w:rsidRPr="00BD1339">
              <w:rPr>
                <w:lang w:val="es-ES_tradnl"/>
              </w:rPr>
              <w:t>9</w:t>
            </w:r>
          </w:p>
        </w:tc>
        <w:tc>
          <w:tcPr>
            <w:tcW w:w="510" w:type="pct"/>
          </w:tcPr>
          <w:p w:rsidR="00753A3A" w:rsidRPr="00BD1339" w:rsidRDefault="00753A3A" w:rsidP="00FE147C">
            <w:pPr>
              <w:spacing w:after="0" w:line="360" w:lineRule="auto"/>
              <w:jc w:val="both"/>
              <w:rPr>
                <w:lang w:val="es-ES_tradnl"/>
              </w:rPr>
            </w:pPr>
            <w:r w:rsidRPr="00BD1339">
              <w:rPr>
                <w:lang w:val="es-ES_tradnl"/>
              </w:rPr>
              <w:t>69,2</w:t>
            </w:r>
          </w:p>
        </w:tc>
      </w:tr>
      <w:tr w:rsidR="00753A3A" w:rsidRPr="00FD08C3" w:rsidTr="00351C52">
        <w:tc>
          <w:tcPr>
            <w:tcW w:w="2030" w:type="pct"/>
            <w:vAlign w:val="center"/>
          </w:tcPr>
          <w:p w:rsidR="00753A3A" w:rsidRPr="00BD1339" w:rsidRDefault="00753A3A" w:rsidP="00FE147C">
            <w:pPr>
              <w:spacing w:after="0" w:line="240" w:lineRule="auto"/>
              <w:jc w:val="both"/>
              <w:rPr>
                <w:rFonts w:ascii="Arial Narrow" w:hAnsi="Arial Narrow"/>
                <w:lang w:val="es-ES_tradnl"/>
              </w:rPr>
            </w:pPr>
            <w:r w:rsidRPr="00BD1339">
              <w:rPr>
                <w:rFonts w:ascii="Arial Narrow" w:hAnsi="Arial Narrow"/>
                <w:lang w:val="es-ES_tradnl"/>
              </w:rPr>
              <w:t>Valoración positiva del comportamiento de los demás</w:t>
            </w:r>
          </w:p>
        </w:tc>
        <w:tc>
          <w:tcPr>
            <w:tcW w:w="492" w:type="pct"/>
          </w:tcPr>
          <w:p w:rsidR="00753A3A" w:rsidRPr="00BD1339" w:rsidRDefault="00753A3A" w:rsidP="00FE147C">
            <w:pPr>
              <w:spacing w:after="0" w:line="360" w:lineRule="auto"/>
              <w:jc w:val="both"/>
              <w:rPr>
                <w:lang w:val="es-ES_tradnl"/>
              </w:rPr>
            </w:pPr>
            <w:r w:rsidRPr="00BD1339">
              <w:rPr>
                <w:lang w:val="es-ES_tradnl"/>
              </w:rPr>
              <w:t>2</w:t>
            </w:r>
          </w:p>
        </w:tc>
        <w:tc>
          <w:tcPr>
            <w:tcW w:w="492" w:type="pct"/>
          </w:tcPr>
          <w:p w:rsidR="00753A3A" w:rsidRPr="00BD1339" w:rsidRDefault="00753A3A" w:rsidP="00FE147C">
            <w:pPr>
              <w:spacing w:after="0" w:line="360" w:lineRule="auto"/>
              <w:jc w:val="both"/>
              <w:rPr>
                <w:lang w:val="es-ES_tradnl"/>
              </w:rPr>
            </w:pPr>
            <w:r w:rsidRPr="00BD1339">
              <w:rPr>
                <w:lang w:val="es-ES_tradnl"/>
              </w:rPr>
              <w:t>15,4</w:t>
            </w:r>
          </w:p>
        </w:tc>
        <w:tc>
          <w:tcPr>
            <w:tcW w:w="492" w:type="pct"/>
          </w:tcPr>
          <w:p w:rsidR="00753A3A" w:rsidRPr="00BD1339" w:rsidRDefault="00753A3A" w:rsidP="00FE147C">
            <w:pPr>
              <w:spacing w:after="0" w:line="360" w:lineRule="auto"/>
              <w:jc w:val="both"/>
              <w:rPr>
                <w:lang w:val="es-ES_tradnl"/>
              </w:rPr>
            </w:pPr>
            <w:r w:rsidRPr="00BD1339">
              <w:rPr>
                <w:lang w:val="es-ES_tradnl"/>
              </w:rPr>
              <w:t>4</w:t>
            </w:r>
          </w:p>
        </w:tc>
        <w:tc>
          <w:tcPr>
            <w:tcW w:w="492" w:type="pct"/>
          </w:tcPr>
          <w:p w:rsidR="00753A3A" w:rsidRPr="00BD1339" w:rsidRDefault="00753A3A" w:rsidP="00FE147C">
            <w:pPr>
              <w:spacing w:after="0" w:line="360" w:lineRule="auto"/>
              <w:jc w:val="both"/>
              <w:rPr>
                <w:lang w:val="es-ES_tradnl"/>
              </w:rPr>
            </w:pPr>
            <w:r w:rsidRPr="00BD1339">
              <w:rPr>
                <w:lang w:val="es-ES_tradnl"/>
              </w:rPr>
              <w:t>30,8</w:t>
            </w:r>
          </w:p>
        </w:tc>
        <w:tc>
          <w:tcPr>
            <w:tcW w:w="492" w:type="pct"/>
          </w:tcPr>
          <w:p w:rsidR="00753A3A" w:rsidRPr="00BD1339" w:rsidRDefault="00753A3A" w:rsidP="00FE147C">
            <w:pPr>
              <w:spacing w:after="0" w:line="360" w:lineRule="auto"/>
              <w:jc w:val="both"/>
              <w:rPr>
                <w:lang w:val="es-ES_tradnl"/>
              </w:rPr>
            </w:pPr>
            <w:r w:rsidRPr="00BD1339">
              <w:rPr>
                <w:lang w:val="es-ES_tradnl"/>
              </w:rPr>
              <w:t>7</w:t>
            </w:r>
          </w:p>
        </w:tc>
        <w:tc>
          <w:tcPr>
            <w:tcW w:w="510" w:type="pct"/>
          </w:tcPr>
          <w:p w:rsidR="00753A3A" w:rsidRPr="00BD1339" w:rsidRDefault="00753A3A" w:rsidP="00FE147C">
            <w:pPr>
              <w:spacing w:after="0" w:line="360" w:lineRule="auto"/>
              <w:jc w:val="both"/>
              <w:rPr>
                <w:lang w:val="es-ES_tradnl"/>
              </w:rPr>
            </w:pPr>
            <w:r w:rsidRPr="00BD1339">
              <w:rPr>
                <w:lang w:val="es-ES_tradnl"/>
              </w:rPr>
              <w:t>53,8</w:t>
            </w:r>
          </w:p>
        </w:tc>
      </w:tr>
      <w:tr w:rsidR="00753A3A" w:rsidRPr="00FD08C3" w:rsidTr="00351C52">
        <w:tc>
          <w:tcPr>
            <w:tcW w:w="2030" w:type="pct"/>
            <w:vAlign w:val="center"/>
          </w:tcPr>
          <w:p w:rsidR="00753A3A" w:rsidRPr="00BD1339" w:rsidRDefault="00753A3A" w:rsidP="00FE147C">
            <w:pPr>
              <w:spacing w:after="0" w:line="240" w:lineRule="auto"/>
              <w:jc w:val="both"/>
              <w:rPr>
                <w:rFonts w:ascii="Arial Narrow" w:hAnsi="Arial Narrow"/>
                <w:lang w:val="es-ES_tradnl"/>
              </w:rPr>
            </w:pPr>
            <w:r w:rsidRPr="00BD1339">
              <w:rPr>
                <w:rFonts w:ascii="Arial Narrow" w:hAnsi="Arial Narrow"/>
                <w:lang w:val="es-ES_tradnl"/>
              </w:rPr>
              <w:t>Creatividad</w:t>
            </w:r>
          </w:p>
        </w:tc>
        <w:tc>
          <w:tcPr>
            <w:tcW w:w="492" w:type="pct"/>
          </w:tcPr>
          <w:p w:rsidR="00753A3A" w:rsidRPr="00BD1339" w:rsidRDefault="00753A3A" w:rsidP="00FE147C">
            <w:pPr>
              <w:spacing w:after="0" w:line="360" w:lineRule="auto"/>
              <w:jc w:val="both"/>
              <w:rPr>
                <w:lang w:val="es-ES_tradnl"/>
              </w:rPr>
            </w:pPr>
            <w:r w:rsidRPr="00BD1339">
              <w:rPr>
                <w:lang w:val="es-ES_tradnl"/>
              </w:rPr>
              <w:t>0</w:t>
            </w:r>
          </w:p>
        </w:tc>
        <w:tc>
          <w:tcPr>
            <w:tcW w:w="492" w:type="pct"/>
          </w:tcPr>
          <w:p w:rsidR="00753A3A" w:rsidRPr="00BD1339" w:rsidRDefault="00753A3A" w:rsidP="00FE147C">
            <w:pPr>
              <w:spacing w:after="0" w:line="360" w:lineRule="auto"/>
              <w:jc w:val="both"/>
              <w:rPr>
                <w:lang w:val="es-ES_tradnl"/>
              </w:rPr>
            </w:pPr>
            <w:r w:rsidRPr="00BD1339">
              <w:rPr>
                <w:lang w:val="es-ES_tradnl"/>
              </w:rPr>
              <w:t>0,0</w:t>
            </w:r>
          </w:p>
        </w:tc>
        <w:tc>
          <w:tcPr>
            <w:tcW w:w="492" w:type="pct"/>
          </w:tcPr>
          <w:p w:rsidR="00753A3A" w:rsidRPr="00BD1339" w:rsidRDefault="00753A3A" w:rsidP="00FE147C">
            <w:pPr>
              <w:spacing w:after="0" w:line="360" w:lineRule="auto"/>
              <w:jc w:val="both"/>
              <w:rPr>
                <w:lang w:val="es-ES_tradnl"/>
              </w:rPr>
            </w:pPr>
            <w:r w:rsidRPr="00BD1339">
              <w:rPr>
                <w:lang w:val="es-ES_tradnl"/>
              </w:rPr>
              <w:t>6</w:t>
            </w:r>
          </w:p>
        </w:tc>
        <w:tc>
          <w:tcPr>
            <w:tcW w:w="492" w:type="pct"/>
          </w:tcPr>
          <w:p w:rsidR="00753A3A" w:rsidRPr="00BD1339" w:rsidRDefault="00753A3A" w:rsidP="00FE147C">
            <w:pPr>
              <w:spacing w:after="0" w:line="360" w:lineRule="auto"/>
              <w:jc w:val="both"/>
              <w:rPr>
                <w:lang w:val="es-ES_tradnl"/>
              </w:rPr>
            </w:pPr>
            <w:r w:rsidRPr="00BD1339">
              <w:rPr>
                <w:lang w:val="es-ES_tradnl"/>
              </w:rPr>
              <w:t>46,2</w:t>
            </w:r>
          </w:p>
        </w:tc>
        <w:tc>
          <w:tcPr>
            <w:tcW w:w="492" w:type="pct"/>
          </w:tcPr>
          <w:p w:rsidR="00753A3A" w:rsidRPr="00BD1339" w:rsidRDefault="00753A3A" w:rsidP="00FE147C">
            <w:pPr>
              <w:spacing w:after="0" w:line="360" w:lineRule="auto"/>
              <w:jc w:val="both"/>
              <w:rPr>
                <w:lang w:val="es-ES_tradnl"/>
              </w:rPr>
            </w:pPr>
            <w:r w:rsidRPr="00BD1339">
              <w:rPr>
                <w:lang w:val="es-ES_tradnl"/>
              </w:rPr>
              <w:t>7</w:t>
            </w:r>
          </w:p>
        </w:tc>
        <w:tc>
          <w:tcPr>
            <w:tcW w:w="510" w:type="pct"/>
          </w:tcPr>
          <w:p w:rsidR="00753A3A" w:rsidRPr="00BD1339" w:rsidRDefault="00753A3A" w:rsidP="00FE147C">
            <w:pPr>
              <w:spacing w:after="0" w:line="360" w:lineRule="auto"/>
              <w:jc w:val="both"/>
              <w:rPr>
                <w:lang w:val="es-ES_tradnl"/>
              </w:rPr>
            </w:pPr>
            <w:r w:rsidRPr="00BD1339">
              <w:rPr>
                <w:lang w:val="es-ES_tradnl"/>
              </w:rPr>
              <w:t>53,8</w:t>
            </w:r>
          </w:p>
        </w:tc>
      </w:tr>
      <w:tr w:rsidR="00753A3A" w:rsidRPr="00FD08C3" w:rsidTr="00351C52">
        <w:tc>
          <w:tcPr>
            <w:tcW w:w="2030" w:type="pct"/>
            <w:vAlign w:val="center"/>
          </w:tcPr>
          <w:p w:rsidR="00753A3A" w:rsidRPr="00BD1339" w:rsidRDefault="00753A3A" w:rsidP="00FE147C">
            <w:pPr>
              <w:spacing w:after="0" w:line="240" w:lineRule="auto"/>
              <w:jc w:val="both"/>
              <w:rPr>
                <w:rFonts w:ascii="Arial Narrow" w:hAnsi="Arial Narrow"/>
                <w:lang w:val="es-ES_tradnl"/>
              </w:rPr>
            </w:pPr>
            <w:r w:rsidRPr="00BD1339">
              <w:rPr>
                <w:rFonts w:ascii="Arial Narrow" w:hAnsi="Arial Narrow"/>
                <w:lang w:val="es-ES_tradnl"/>
              </w:rPr>
              <w:t>Comunicación</w:t>
            </w:r>
          </w:p>
        </w:tc>
        <w:tc>
          <w:tcPr>
            <w:tcW w:w="492" w:type="pct"/>
          </w:tcPr>
          <w:p w:rsidR="00753A3A" w:rsidRPr="00BD1339" w:rsidRDefault="00753A3A" w:rsidP="00FE147C">
            <w:pPr>
              <w:spacing w:after="0" w:line="360" w:lineRule="auto"/>
              <w:jc w:val="both"/>
              <w:rPr>
                <w:lang w:val="es-ES_tradnl"/>
              </w:rPr>
            </w:pPr>
            <w:r w:rsidRPr="00BD1339">
              <w:rPr>
                <w:lang w:val="es-ES_tradnl"/>
              </w:rPr>
              <w:t>2</w:t>
            </w:r>
          </w:p>
        </w:tc>
        <w:tc>
          <w:tcPr>
            <w:tcW w:w="492" w:type="pct"/>
          </w:tcPr>
          <w:p w:rsidR="00753A3A" w:rsidRPr="00BD1339" w:rsidRDefault="00753A3A" w:rsidP="00FE147C">
            <w:pPr>
              <w:spacing w:after="0" w:line="360" w:lineRule="auto"/>
              <w:jc w:val="both"/>
              <w:rPr>
                <w:lang w:val="es-ES_tradnl"/>
              </w:rPr>
            </w:pPr>
            <w:r w:rsidRPr="00BD1339">
              <w:rPr>
                <w:lang w:val="es-ES_tradnl"/>
              </w:rPr>
              <w:t>15,4</w:t>
            </w:r>
          </w:p>
        </w:tc>
        <w:tc>
          <w:tcPr>
            <w:tcW w:w="492" w:type="pct"/>
          </w:tcPr>
          <w:p w:rsidR="00753A3A" w:rsidRPr="00BD1339" w:rsidRDefault="00753A3A" w:rsidP="00FE147C">
            <w:pPr>
              <w:spacing w:after="0" w:line="360" w:lineRule="auto"/>
              <w:jc w:val="both"/>
              <w:rPr>
                <w:lang w:val="es-ES_tradnl"/>
              </w:rPr>
            </w:pPr>
            <w:r w:rsidRPr="00BD1339">
              <w:rPr>
                <w:lang w:val="es-ES_tradnl"/>
              </w:rPr>
              <w:t>3</w:t>
            </w:r>
          </w:p>
        </w:tc>
        <w:tc>
          <w:tcPr>
            <w:tcW w:w="492" w:type="pct"/>
          </w:tcPr>
          <w:p w:rsidR="00753A3A" w:rsidRPr="00BD1339" w:rsidRDefault="00753A3A" w:rsidP="00FE147C">
            <w:pPr>
              <w:spacing w:after="0" w:line="360" w:lineRule="auto"/>
              <w:jc w:val="both"/>
              <w:rPr>
                <w:lang w:val="es-ES_tradnl"/>
              </w:rPr>
            </w:pPr>
            <w:r w:rsidRPr="00BD1339">
              <w:rPr>
                <w:lang w:val="es-ES_tradnl"/>
              </w:rPr>
              <w:t>23,1</w:t>
            </w:r>
          </w:p>
        </w:tc>
        <w:tc>
          <w:tcPr>
            <w:tcW w:w="492" w:type="pct"/>
          </w:tcPr>
          <w:p w:rsidR="00753A3A" w:rsidRPr="00BD1339" w:rsidRDefault="00753A3A" w:rsidP="00FE147C">
            <w:pPr>
              <w:spacing w:after="0" w:line="360" w:lineRule="auto"/>
              <w:jc w:val="both"/>
              <w:rPr>
                <w:lang w:val="es-ES_tradnl"/>
              </w:rPr>
            </w:pPr>
            <w:r w:rsidRPr="00BD1339">
              <w:rPr>
                <w:lang w:val="es-ES_tradnl"/>
              </w:rPr>
              <w:t>8</w:t>
            </w:r>
          </w:p>
        </w:tc>
        <w:tc>
          <w:tcPr>
            <w:tcW w:w="510" w:type="pct"/>
          </w:tcPr>
          <w:p w:rsidR="00753A3A" w:rsidRPr="00BD1339" w:rsidRDefault="00753A3A" w:rsidP="00FE147C">
            <w:pPr>
              <w:spacing w:after="0" w:line="360" w:lineRule="auto"/>
              <w:jc w:val="both"/>
              <w:rPr>
                <w:lang w:val="es-ES_tradnl"/>
              </w:rPr>
            </w:pPr>
            <w:r w:rsidRPr="00BD1339">
              <w:rPr>
                <w:lang w:val="es-ES_tradnl"/>
              </w:rPr>
              <w:t>61,5</w:t>
            </w:r>
          </w:p>
        </w:tc>
      </w:tr>
      <w:tr w:rsidR="00753A3A" w:rsidRPr="00FD08C3" w:rsidTr="00351C52">
        <w:tc>
          <w:tcPr>
            <w:tcW w:w="2030" w:type="pct"/>
            <w:vAlign w:val="center"/>
          </w:tcPr>
          <w:p w:rsidR="00753A3A" w:rsidRPr="00BD1339" w:rsidRDefault="00753A3A" w:rsidP="00FE147C">
            <w:pPr>
              <w:spacing w:after="0" w:line="240" w:lineRule="auto"/>
              <w:jc w:val="both"/>
              <w:rPr>
                <w:rFonts w:ascii="Arial Narrow" w:hAnsi="Arial Narrow"/>
                <w:lang w:val="es-ES_tradnl"/>
              </w:rPr>
            </w:pPr>
            <w:r w:rsidRPr="00BD1339">
              <w:rPr>
                <w:rFonts w:ascii="Arial Narrow" w:hAnsi="Arial Narrow"/>
                <w:lang w:val="es-ES_tradnl"/>
              </w:rPr>
              <w:t>Empatía</w:t>
            </w:r>
          </w:p>
        </w:tc>
        <w:tc>
          <w:tcPr>
            <w:tcW w:w="492" w:type="pct"/>
          </w:tcPr>
          <w:p w:rsidR="00753A3A" w:rsidRPr="00BD1339" w:rsidRDefault="00753A3A" w:rsidP="00FE147C">
            <w:pPr>
              <w:spacing w:after="0" w:line="360" w:lineRule="auto"/>
              <w:jc w:val="both"/>
              <w:rPr>
                <w:lang w:val="es-ES_tradnl"/>
              </w:rPr>
            </w:pPr>
            <w:r w:rsidRPr="00BD1339">
              <w:rPr>
                <w:lang w:val="es-ES_tradnl"/>
              </w:rPr>
              <w:t>1</w:t>
            </w:r>
          </w:p>
        </w:tc>
        <w:tc>
          <w:tcPr>
            <w:tcW w:w="492" w:type="pct"/>
          </w:tcPr>
          <w:p w:rsidR="00753A3A" w:rsidRPr="00BD1339" w:rsidRDefault="00753A3A" w:rsidP="00FE147C">
            <w:pPr>
              <w:spacing w:after="0" w:line="360" w:lineRule="auto"/>
              <w:jc w:val="both"/>
              <w:rPr>
                <w:lang w:val="es-ES_tradnl"/>
              </w:rPr>
            </w:pPr>
            <w:r w:rsidRPr="00BD1339">
              <w:rPr>
                <w:lang w:val="es-ES_tradnl"/>
              </w:rPr>
              <w:t>7,7</w:t>
            </w:r>
          </w:p>
        </w:tc>
        <w:tc>
          <w:tcPr>
            <w:tcW w:w="492" w:type="pct"/>
          </w:tcPr>
          <w:p w:rsidR="00753A3A" w:rsidRPr="00BD1339" w:rsidRDefault="00753A3A" w:rsidP="00FE147C">
            <w:pPr>
              <w:spacing w:after="0" w:line="360" w:lineRule="auto"/>
              <w:jc w:val="both"/>
              <w:rPr>
                <w:lang w:val="es-ES_tradnl"/>
              </w:rPr>
            </w:pPr>
            <w:r w:rsidRPr="00BD1339">
              <w:rPr>
                <w:lang w:val="es-ES_tradnl"/>
              </w:rPr>
              <w:t>6</w:t>
            </w:r>
          </w:p>
        </w:tc>
        <w:tc>
          <w:tcPr>
            <w:tcW w:w="492" w:type="pct"/>
          </w:tcPr>
          <w:p w:rsidR="00753A3A" w:rsidRPr="00BD1339" w:rsidRDefault="00753A3A" w:rsidP="00FE147C">
            <w:pPr>
              <w:spacing w:after="0" w:line="360" w:lineRule="auto"/>
              <w:jc w:val="both"/>
              <w:rPr>
                <w:lang w:val="es-ES_tradnl"/>
              </w:rPr>
            </w:pPr>
            <w:r w:rsidRPr="00BD1339">
              <w:rPr>
                <w:lang w:val="es-ES_tradnl"/>
              </w:rPr>
              <w:t>46,2</w:t>
            </w:r>
          </w:p>
        </w:tc>
        <w:tc>
          <w:tcPr>
            <w:tcW w:w="492" w:type="pct"/>
          </w:tcPr>
          <w:p w:rsidR="00753A3A" w:rsidRPr="00BD1339" w:rsidRDefault="00753A3A" w:rsidP="00FE147C">
            <w:pPr>
              <w:spacing w:after="0" w:line="360" w:lineRule="auto"/>
              <w:jc w:val="both"/>
              <w:rPr>
                <w:lang w:val="es-ES_tradnl"/>
              </w:rPr>
            </w:pPr>
            <w:r w:rsidRPr="00BD1339">
              <w:rPr>
                <w:lang w:val="es-ES_tradnl"/>
              </w:rPr>
              <w:t>6</w:t>
            </w:r>
          </w:p>
        </w:tc>
        <w:tc>
          <w:tcPr>
            <w:tcW w:w="510" w:type="pct"/>
          </w:tcPr>
          <w:p w:rsidR="00753A3A" w:rsidRPr="00BD1339" w:rsidRDefault="00753A3A" w:rsidP="00FE147C">
            <w:pPr>
              <w:spacing w:after="0" w:line="360" w:lineRule="auto"/>
              <w:jc w:val="both"/>
              <w:rPr>
                <w:lang w:val="es-ES_tradnl"/>
              </w:rPr>
            </w:pPr>
            <w:r w:rsidRPr="00BD1339">
              <w:rPr>
                <w:lang w:val="es-ES_tradnl"/>
              </w:rPr>
              <w:t>46,2</w:t>
            </w:r>
          </w:p>
        </w:tc>
      </w:tr>
      <w:tr w:rsidR="00753A3A" w:rsidRPr="00FD08C3" w:rsidTr="00351C52">
        <w:tc>
          <w:tcPr>
            <w:tcW w:w="2030" w:type="pct"/>
            <w:vAlign w:val="center"/>
          </w:tcPr>
          <w:p w:rsidR="00753A3A" w:rsidRPr="00BD1339" w:rsidRDefault="00753A3A" w:rsidP="00FE147C">
            <w:pPr>
              <w:spacing w:after="0" w:line="240" w:lineRule="auto"/>
              <w:jc w:val="both"/>
              <w:rPr>
                <w:rFonts w:ascii="Arial Narrow" w:hAnsi="Arial Narrow"/>
                <w:lang w:val="es-ES_tradnl"/>
              </w:rPr>
            </w:pPr>
            <w:r w:rsidRPr="00BD1339">
              <w:rPr>
                <w:rFonts w:ascii="Arial Narrow" w:hAnsi="Arial Narrow"/>
                <w:lang w:val="es-ES_tradnl"/>
              </w:rPr>
              <w:t>Asertividad</w:t>
            </w:r>
          </w:p>
        </w:tc>
        <w:tc>
          <w:tcPr>
            <w:tcW w:w="492" w:type="pct"/>
          </w:tcPr>
          <w:p w:rsidR="00753A3A" w:rsidRPr="00BD1339" w:rsidRDefault="00753A3A" w:rsidP="00FE147C">
            <w:pPr>
              <w:spacing w:after="0" w:line="360" w:lineRule="auto"/>
              <w:jc w:val="both"/>
              <w:rPr>
                <w:lang w:val="es-ES_tradnl"/>
              </w:rPr>
            </w:pPr>
            <w:r w:rsidRPr="00BD1339">
              <w:rPr>
                <w:lang w:val="es-ES_tradnl"/>
              </w:rPr>
              <w:t>2</w:t>
            </w:r>
          </w:p>
        </w:tc>
        <w:tc>
          <w:tcPr>
            <w:tcW w:w="492" w:type="pct"/>
          </w:tcPr>
          <w:p w:rsidR="00753A3A" w:rsidRPr="00BD1339" w:rsidRDefault="00753A3A" w:rsidP="00FE147C">
            <w:pPr>
              <w:spacing w:after="0" w:line="360" w:lineRule="auto"/>
              <w:jc w:val="both"/>
              <w:rPr>
                <w:lang w:val="es-ES_tradnl"/>
              </w:rPr>
            </w:pPr>
            <w:r w:rsidRPr="00BD1339">
              <w:rPr>
                <w:lang w:val="es-ES_tradnl"/>
              </w:rPr>
              <w:t>15,4</w:t>
            </w:r>
          </w:p>
        </w:tc>
        <w:tc>
          <w:tcPr>
            <w:tcW w:w="492" w:type="pct"/>
          </w:tcPr>
          <w:p w:rsidR="00753A3A" w:rsidRPr="00BD1339" w:rsidRDefault="00753A3A" w:rsidP="00FE147C">
            <w:pPr>
              <w:spacing w:after="0" w:line="360" w:lineRule="auto"/>
              <w:jc w:val="both"/>
              <w:rPr>
                <w:lang w:val="es-ES_tradnl"/>
              </w:rPr>
            </w:pPr>
            <w:r w:rsidRPr="00BD1339">
              <w:rPr>
                <w:lang w:val="es-ES_tradnl"/>
              </w:rPr>
              <w:t>3</w:t>
            </w:r>
          </w:p>
        </w:tc>
        <w:tc>
          <w:tcPr>
            <w:tcW w:w="492" w:type="pct"/>
          </w:tcPr>
          <w:p w:rsidR="00753A3A" w:rsidRPr="00BD1339" w:rsidRDefault="00753A3A" w:rsidP="00FE147C">
            <w:pPr>
              <w:spacing w:after="0" w:line="360" w:lineRule="auto"/>
              <w:jc w:val="both"/>
              <w:rPr>
                <w:lang w:val="es-ES_tradnl"/>
              </w:rPr>
            </w:pPr>
            <w:r w:rsidRPr="00BD1339">
              <w:rPr>
                <w:lang w:val="es-ES_tradnl"/>
              </w:rPr>
              <w:t>23,1</w:t>
            </w:r>
          </w:p>
        </w:tc>
        <w:tc>
          <w:tcPr>
            <w:tcW w:w="492" w:type="pct"/>
          </w:tcPr>
          <w:p w:rsidR="00753A3A" w:rsidRPr="00BD1339" w:rsidRDefault="00753A3A" w:rsidP="00FE147C">
            <w:pPr>
              <w:spacing w:after="0" w:line="360" w:lineRule="auto"/>
              <w:jc w:val="both"/>
              <w:rPr>
                <w:lang w:val="es-ES_tradnl"/>
              </w:rPr>
            </w:pPr>
            <w:r w:rsidRPr="00BD1339">
              <w:rPr>
                <w:lang w:val="es-ES_tradnl"/>
              </w:rPr>
              <w:t>8</w:t>
            </w:r>
          </w:p>
        </w:tc>
        <w:tc>
          <w:tcPr>
            <w:tcW w:w="510" w:type="pct"/>
          </w:tcPr>
          <w:p w:rsidR="00753A3A" w:rsidRPr="00BD1339" w:rsidRDefault="00753A3A" w:rsidP="00FE147C">
            <w:pPr>
              <w:spacing w:after="0" w:line="360" w:lineRule="auto"/>
              <w:jc w:val="both"/>
              <w:rPr>
                <w:lang w:val="es-ES_tradnl"/>
              </w:rPr>
            </w:pPr>
            <w:r w:rsidRPr="00BD1339">
              <w:rPr>
                <w:lang w:val="es-ES_tradnl"/>
              </w:rPr>
              <w:t>61,5</w:t>
            </w:r>
          </w:p>
        </w:tc>
      </w:tr>
      <w:tr w:rsidR="00753A3A" w:rsidRPr="00FD08C3" w:rsidTr="00351C52">
        <w:tc>
          <w:tcPr>
            <w:tcW w:w="2030" w:type="pct"/>
            <w:vAlign w:val="center"/>
          </w:tcPr>
          <w:p w:rsidR="00753A3A" w:rsidRPr="00BD1339" w:rsidRDefault="00753A3A" w:rsidP="00FE147C">
            <w:pPr>
              <w:spacing w:after="0" w:line="240" w:lineRule="auto"/>
              <w:jc w:val="both"/>
              <w:rPr>
                <w:rFonts w:ascii="Arial Narrow" w:hAnsi="Arial Narrow"/>
                <w:lang w:val="es-ES_tradnl"/>
              </w:rPr>
            </w:pPr>
            <w:r w:rsidRPr="00BD1339">
              <w:rPr>
                <w:rFonts w:ascii="Arial Narrow" w:hAnsi="Arial Narrow"/>
                <w:lang w:val="es-ES_tradnl"/>
              </w:rPr>
              <w:t>Cooperación y reciprocidad</w:t>
            </w:r>
          </w:p>
        </w:tc>
        <w:tc>
          <w:tcPr>
            <w:tcW w:w="492" w:type="pct"/>
          </w:tcPr>
          <w:p w:rsidR="00753A3A" w:rsidRPr="00BD1339" w:rsidRDefault="00753A3A" w:rsidP="00FE147C">
            <w:pPr>
              <w:spacing w:after="0" w:line="360" w:lineRule="auto"/>
              <w:jc w:val="both"/>
              <w:rPr>
                <w:lang w:val="es-ES_tradnl"/>
              </w:rPr>
            </w:pPr>
            <w:r w:rsidRPr="00BD1339">
              <w:rPr>
                <w:lang w:val="es-ES_tradnl"/>
              </w:rPr>
              <w:t>2</w:t>
            </w:r>
          </w:p>
        </w:tc>
        <w:tc>
          <w:tcPr>
            <w:tcW w:w="492" w:type="pct"/>
          </w:tcPr>
          <w:p w:rsidR="00753A3A" w:rsidRPr="00BD1339" w:rsidRDefault="00753A3A" w:rsidP="00FE147C">
            <w:pPr>
              <w:spacing w:after="0" w:line="360" w:lineRule="auto"/>
              <w:jc w:val="both"/>
              <w:rPr>
                <w:lang w:val="es-ES_tradnl"/>
              </w:rPr>
            </w:pPr>
            <w:r w:rsidRPr="00BD1339">
              <w:rPr>
                <w:lang w:val="es-ES_tradnl"/>
              </w:rPr>
              <w:t>15,4</w:t>
            </w:r>
          </w:p>
        </w:tc>
        <w:tc>
          <w:tcPr>
            <w:tcW w:w="492" w:type="pct"/>
          </w:tcPr>
          <w:p w:rsidR="00753A3A" w:rsidRPr="00BD1339" w:rsidRDefault="00753A3A" w:rsidP="00FE147C">
            <w:pPr>
              <w:spacing w:after="0" w:line="360" w:lineRule="auto"/>
              <w:jc w:val="both"/>
              <w:rPr>
                <w:lang w:val="es-ES_tradnl"/>
              </w:rPr>
            </w:pPr>
            <w:r w:rsidRPr="00BD1339">
              <w:rPr>
                <w:lang w:val="es-ES_tradnl"/>
              </w:rPr>
              <w:t>6</w:t>
            </w:r>
          </w:p>
        </w:tc>
        <w:tc>
          <w:tcPr>
            <w:tcW w:w="492" w:type="pct"/>
          </w:tcPr>
          <w:p w:rsidR="00753A3A" w:rsidRPr="00BD1339" w:rsidRDefault="00753A3A" w:rsidP="00FE147C">
            <w:pPr>
              <w:spacing w:after="0" w:line="360" w:lineRule="auto"/>
              <w:jc w:val="both"/>
              <w:rPr>
                <w:lang w:val="es-ES_tradnl"/>
              </w:rPr>
            </w:pPr>
            <w:r w:rsidRPr="00BD1339">
              <w:rPr>
                <w:lang w:val="es-ES_tradnl"/>
              </w:rPr>
              <w:t>46,2</w:t>
            </w:r>
          </w:p>
        </w:tc>
        <w:tc>
          <w:tcPr>
            <w:tcW w:w="492" w:type="pct"/>
          </w:tcPr>
          <w:p w:rsidR="00753A3A" w:rsidRPr="00BD1339" w:rsidRDefault="00753A3A" w:rsidP="00FE147C">
            <w:pPr>
              <w:spacing w:after="0" w:line="360" w:lineRule="auto"/>
              <w:jc w:val="both"/>
              <w:rPr>
                <w:lang w:val="es-ES_tradnl"/>
              </w:rPr>
            </w:pPr>
            <w:r w:rsidRPr="00BD1339">
              <w:rPr>
                <w:lang w:val="es-ES_tradnl"/>
              </w:rPr>
              <w:t>5</w:t>
            </w:r>
          </w:p>
        </w:tc>
        <w:tc>
          <w:tcPr>
            <w:tcW w:w="510" w:type="pct"/>
          </w:tcPr>
          <w:p w:rsidR="00753A3A" w:rsidRPr="00BD1339" w:rsidRDefault="00753A3A" w:rsidP="00FE147C">
            <w:pPr>
              <w:spacing w:after="0" w:line="360" w:lineRule="auto"/>
              <w:jc w:val="both"/>
              <w:rPr>
                <w:lang w:val="es-ES_tradnl"/>
              </w:rPr>
            </w:pPr>
            <w:r w:rsidRPr="00BD1339">
              <w:rPr>
                <w:lang w:val="es-ES_tradnl"/>
              </w:rPr>
              <w:t>38,5</w:t>
            </w:r>
          </w:p>
        </w:tc>
      </w:tr>
    </w:tbl>
    <w:p w:rsidR="00753A3A" w:rsidRDefault="00753A3A" w:rsidP="00FE147C">
      <w:pPr>
        <w:spacing w:after="0" w:line="360" w:lineRule="auto"/>
        <w:jc w:val="both"/>
        <w:rPr>
          <w:b/>
          <w:lang w:val="es-ES_tradnl"/>
        </w:rPr>
      </w:pPr>
      <w:r w:rsidRPr="00BD1339">
        <w:rPr>
          <w:b/>
          <w:lang w:val="es-ES_tradnl"/>
        </w:rPr>
        <w:t>n</w:t>
      </w:r>
      <w:r w:rsidRPr="00BD1339">
        <w:rPr>
          <w:rFonts w:ascii="Arial Narrow" w:hAnsi="Arial Narrow"/>
          <w:b/>
          <w:lang w:val="es-ES_tradnl"/>
        </w:rPr>
        <w:t>═</w:t>
      </w:r>
      <w:r w:rsidRPr="00BD1339">
        <w:rPr>
          <w:b/>
          <w:lang w:val="es-ES_tradnl"/>
        </w:rPr>
        <w:t>13</w:t>
      </w:r>
    </w:p>
    <w:p w:rsidR="00753A3A" w:rsidRDefault="00753A3A" w:rsidP="00FE147C">
      <w:pPr>
        <w:spacing w:before="240" w:after="24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La distribución de las unidades de análisis investigadas en virtud del tipo de habilidad social estudiado y el nivel alcanzado en cada una de ellas se p</w:t>
      </w:r>
      <w:r>
        <w:rPr>
          <w:rFonts w:ascii="Arial" w:eastAsia="Times New Roman" w:hAnsi="Arial" w:cs="Arial"/>
          <w:sz w:val="24"/>
          <w:szCs w:val="24"/>
          <w:lang w:val="es-ES_tradnl"/>
        </w:rPr>
        <w:t>resenta en la tabla 2. Así, laa</w:t>
      </w:r>
      <w:r w:rsidRPr="00BD1339">
        <w:rPr>
          <w:rFonts w:ascii="Arial" w:eastAsia="Times New Roman" w:hAnsi="Arial" w:cs="Arial"/>
          <w:sz w:val="24"/>
          <w:szCs w:val="24"/>
          <w:lang w:val="es-ES_tradnl"/>
        </w:rPr>
        <w:t xml:space="preserve">sertividad, la cooperación y reciprocidad y la empatía, son las habilidades donde éstos presentaban un nivel superior, al consignarse 6 pacientes (15,4 %) respectivamente. Sin embargo, en </w:t>
      </w:r>
      <w:r w:rsidR="00184CAA" w:rsidRPr="00BD1339">
        <w:rPr>
          <w:rFonts w:ascii="Arial" w:eastAsia="Times New Roman" w:hAnsi="Arial" w:cs="Arial"/>
          <w:sz w:val="24"/>
          <w:szCs w:val="24"/>
          <w:lang w:val="es-ES_tradnl"/>
        </w:rPr>
        <w:t>general hubo</w:t>
      </w:r>
      <w:r w:rsidRPr="00BD1339">
        <w:rPr>
          <w:rFonts w:ascii="Arial" w:eastAsia="Times New Roman" w:hAnsi="Arial" w:cs="Arial"/>
          <w:sz w:val="24"/>
          <w:szCs w:val="24"/>
          <w:lang w:val="es-ES_tradnl"/>
        </w:rPr>
        <w:t xml:space="preserve"> un predominio de la categoría baja para todas las habilidades con porcentajes que fluctúan entre 38,5</w:t>
      </w:r>
      <w:r>
        <w:rPr>
          <w:rFonts w:ascii="Arial" w:eastAsia="Times New Roman" w:hAnsi="Arial" w:cs="Arial"/>
          <w:sz w:val="24"/>
          <w:szCs w:val="24"/>
          <w:lang w:val="es-ES_tradnl"/>
        </w:rPr>
        <w:t xml:space="preserve"> %</w:t>
      </w:r>
      <w:r w:rsidRPr="00BD1339">
        <w:rPr>
          <w:rFonts w:ascii="Arial" w:eastAsia="Times New Roman" w:hAnsi="Arial" w:cs="Arial"/>
          <w:sz w:val="24"/>
          <w:szCs w:val="24"/>
          <w:lang w:val="es-ES_tradnl"/>
        </w:rPr>
        <w:t xml:space="preserve"> (para la cooperación y reciprocidad) y 69,2 </w:t>
      </w:r>
      <w:r>
        <w:rPr>
          <w:rFonts w:ascii="Arial" w:eastAsia="Times New Roman" w:hAnsi="Arial" w:cs="Arial"/>
          <w:sz w:val="24"/>
          <w:szCs w:val="24"/>
          <w:lang w:val="es-ES_tradnl"/>
        </w:rPr>
        <w:t>%</w:t>
      </w:r>
      <w:r w:rsidRPr="00BD1339">
        <w:rPr>
          <w:rFonts w:ascii="Arial" w:eastAsia="Times New Roman" w:hAnsi="Arial" w:cs="Arial"/>
          <w:sz w:val="24"/>
          <w:szCs w:val="24"/>
          <w:lang w:val="es-ES_tradnl"/>
        </w:rPr>
        <w:t xml:space="preserve">(para la relación interpersonal). De ahí, puede decirse que, en general los pacientes objeto de investigación tenían pocas habilidades sociales, aunque con algunas diferencias entre la tipología de habilidades investigadas.   </w:t>
      </w:r>
    </w:p>
    <w:p w:rsidR="00753A3A" w:rsidRDefault="00753A3A" w:rsidP="00FE147C">
      <w:pPr>
        <w:spacing w:before="240" w:after="240" w:line="360" w:lineRule="auto"/>
        <w:jc w:val="both"/>
        <w:rPr>
          <w:rFonts w:ascii="Arial" w:eastAsia="Times New Roman" w:hAnsi="Arial" w:cs="Arial"/>
          <w:sz w:val="24"/>
          <w:szCs w:val="24"/>
          <w:lang w:val="es-ES_tradnl"/>
        </w:rPr>
      </w:pPr>
      <w:r>
        <w:rPr>
          <w:rFonts w:ascii="Arial" w:eastAsia="Times New Roman" w:hAnsi="Arial" w:cs="Arial"/>
          <w:sz w:val="24"/>
          <w:szCs w:val="24"/>
          <w:lang w:val="es-ES_tradnl"/>
        </w:rPr>
        <w:lastRenderedPageBreak/>
        <w:t xml:space="preserve">Los pacientes con disfunciones tiroideas presentan mayor dificultad en la habilidad relación interpersonal, esto pudo constatarse en los resultados obtenidos en la entrevista cuando referían: </w:t>
      </w:r>
      <w:r w:rsidRPr="00057B25">
        <w:rPr>
          <w:rFonts w:ascii="Arial" w:eastAsia="Times New Roman" w:hAnsi="Arial" w:cs="Arial"/>
          <w:i/>
          <w:sz w:val="24"/>
          <w:szCs w:val="24"/>
          <w:lang w:val="es-ES_tradnl"/>
        </w:rPr>
        <w:t>“me gusta estar solo”</w:t>
      </w:r>
      <w:r w:rsidR="00FC7CFB">
        <w:rPr>
          <w:rFonts w:ascii="Arial" w:eastAsia="Times New Roman" w:hAnsi="Arial" w:cs="Arial"/>
          <w:i/>
          <w:sz w:val="24"/>
          <w:szCs w:val="24"/>
          <w:lang w:val="es-ES_tradnl"/>
        </w:rPr>
        <w:t>,</w:t>
      </w:r>
      <w:r w:rsidRPr="00057B25">
        <w:rPr>
          <w:rFonts w:ascii="Arial" w:eastAsia="Times New Roman" w:hAnsi="Arial" w:cs="Arial"/>
          <w:i/>
          <w:sz w:val="24"/>
          <w:szCs w:val="24"/>
          <w:lang w:val="es-ES_tradnl"/>
        </w:rPr>
        <w:t>“no me relaciono bien con mi familia porque no me comprende”</w:t>
      </w:r>
      <w:r w:rsidR="00FC7CFB">
        <w:rPr>
          <w:rFonts w:ascii="Arial" w:eastAsia="Times New Roman" w:hAnsi="Arial" w:cs="Arial"/>
          <w:i/>
          <w:sz w:val="24"/>
          <w:szCs w:val="24"/>
          <w:lang w:val="es-ES_tradnl"/>
        </w:rPr>
        <w:t>,</w:t>
      </w:r>
      <w:r w:rsidRPr="00057B25">
        <w:rPr>
          <w:rFonts w:ascii="Arial" w:eastAsia="Times New Roman" w:hAnsi="Arial" w:cs="Arial"/>
          <w:i/>
          <w:sz w:val="24"/>
          <w:szCs w:val="24"/>
          <w:lang w:val="es-ES_tradnl"/>
        </w:rPr>
        <w:t>“tengo dificultades con mi esposo porque dice que estoy alterada y agresiva”</w:t>
      </w:r>
      <w:r w:rsidR="00FC7CFB">
        <w:rPr>
          <w:rFonts w:ascii="Arial" w:eastAsia="Times New Roman" w:hAnsi="Arial" w:cs="Arial"/>
          <w:i/>
          <w:sz w:val="24"/>
          <w:szCs w:val="24"/>
          <w:lang w:val="es-ES_tradnl"/>
        </w:rPr>
        <w:t>,</w:t>
      </w:r>
      <w:r w:rsidRPr="00057B25">
        <w:rPr>
          <w:rFonts w:ascii="Arial" w:eastAsia="Times New Roman" w:hAnsi="Arial" w:cs="Arial"/>
          <w:i/>
          <w:sz w:val="24"/>
          <w:szCs w:val="24"/>
          <w:lang w:val="es-ES_tradnl"/>
        </w:rPr>
        <w:t>“cojo mucho genio</w:t>
      </w:r>
      <w:r>
        <w:rPr>
          <w:rFonts w:ascii="Arial" w:eastAsia="Times New Roman" w:hAnsi="Arial" w:cs="Arial"/>
          <w:i/>
          <w:sz w:val="24"/>
          <w:szCs w:val="24"/>
          <w:lang w:val="es-ES_tradnl"/>
        </w:rPr>
        <w:t xml:space="preserve">; </w:t>
      </w:r>
      <w:r w:rsidRPr="00057B25">
        <w:rPr>
          <w:rFonts w:ascii="Arial" w:eastAsia="Times New Roman" w:hAnsi="Arial" w:cs="Arial"/>
          <w:i/>
          <w:sz w:val="24"/>
          <w:szCs w:val="24"/>
          <w:lang w:val="es-ES_tradnl"/>
        </w:rPr>
        <w:t>me molesta la gente”</w:t>
      </w:r>
      <w:r>
        <w:rPr>
          <w:rFonts w:ascii="Arial" w:eastAsia="Times New Roman" w:hAnsi="Arial" w:cs="Arial"/>
          <w:i/>
          <w:sz w:val="24"/>
          <w:szCs w:val="24"/>
          <w:lang w:val="es-ES_tradnl"/>
        </w:rPr>
        <w:t>.</w:t>
      </w:r>
    </w:p>
    <w:p w:rsidR="00753A3A" w:rsidRDefault="00753A3A" w:rsidP="00FE147C">
      <w:pPr>
        <w:spacing w:before="240" w:after="240" w:line="360" w:lineRule="auto"/>
        <w:jc w:val="both"/>
        <w:rPr>
          <w:rFonts w:ascii="Arial" w:eastAsia="Times New Roman" w:hAnsi="Arial" w:cs="Arial"/>
          <w:sz w:val="24"/>
          <w:szCs w:val="24"/>
          <w:lang w:val="es-ES_tradnl"/>
        </w:rPr>
      </w:pPr>
      <w:r>
        <w:rPr>
          <w:rFonts w:ascii="Arial" w:eastAsia="Times New Roman" w:hAnsi="Arial" w:cs="Arial"/>
          <w:sz w:val="24"/>
          <w:szCs w:val="24"/>
          <w:lang w:val="es-ES_tradnl"/>
        </w:rPr>
        <w:t xml:space="preserve">La cooperación y reciprocidad se ven comprometidas al no existir relaciones interpersonales adecuadas; la empatía, asertividad, comunicación, creatividad son habilidades y competencias psicológicas que solo pueden ponerse en práctica si existen relaciones sociales favorables. La prosocialidad es un predictor de relaciones sanas entre los individuos. En esta investigación puede apreciarse una correlación estrecha entre la falta de habilidades sociales y la carencia de comportamientos prosociales. La importancia de dotar a los seres humanos para vivir en sociedad es vital para un adecuado desempeño en todas las esferas de la vida. Resultados similares son los de </w:t>
      </w:r>
      <w:r w:rsidRPr="0024759D">
        <w:rPr>
          <w:rFonts w:ascii="Arial" w:eastAsia="Times New Roman" w:hAnsi="Arial" w:cs="Arial"/>
          <w:sz w:val="24"/>
          <w:szCs w:val="24"/>
          <w:lang w:val="es-ES_tradnl"/>
        </w:rPr>
        <w:t>Eisenberg</w:t>
      </w:r>
      <w:r>
        <w:rPr>
          <w:rFonts w:ascii="Arial" w:eastAsia="Times New Roman" w:hAnsi="Arial" w:cs="Arial"/>
          <w:sz w:val="24"/>
          <w:szCs w:val="24"/>
          <w:lang w:val="es-ES_tradnl"/>
        </w:rPr>
        <w:t xml:space="preserve">quien plantea </w:t>
      </w:r>
      <w:r w:rsidRPr="0024759D">
        <w:rPr>
          <w:rFonts w:ascii="Arial" w:eastAsia="Times New Roman" w:hAnsi="Arial" w:cs="Arial"/>
          <w:sz w:val="24"/>
          <w:szCs w:val="24"/>
          <w:lang w:val="es-ES_tradnl"/>
        </w:rPr>
        <w:t>que existe una estrecha relación entre sociabilidad y conducta prosocial</w:t>
      </w:r>
      <w:r>
        <w:rPr>
          <w:rFonts w:ascii="Arial" w:eastAsia="Times New Roman" w:hAnsi="Arial" w:cs="Arial"/>
          <w:sz w:val="24"/>
          <w:szCs w:val="24"/>
          <w:lang w:val="es-ES_tradnl"/>
        </w:rPr>
        <w:t xml:space="preserve">. </w:t>
      </w:r>
      <w:r w:rsidRPr="001831B3">
        <w:rPr>
          <w:rFonts w:ascii="Arial" w:eastAsia="Times New Roman" w:hAnsi="Arial" w:cs="Arial"/>
          <w:sz w:val="24"/>
          <w:szCs w:val="24"/>
          <w:vertAlign w:val="superscript"/>
          <w:lang w:val="es-ES_tradnl"/>
        </w:rPr>
        <w:t>(54)</w:t>
      </w:r>
    </w:p>
    <w:p w:rsidR="00753A3A" w:rsidRPr="005662AB" w:rsidRDefault="00753A3A" w:rsidP="00FE147C">
      <w:pPr>
        <w:spacing w:before="240" w:after="240" w:line="360" w:lineRule="auto"/>
        <w:jc w:val="both"/>
        <w:rPr>
          <w:rFonts w:ascii="Arial" w:eastAsia="Times New Roman" w:hAnsi="Arial" w:cs="Arial"/>
          <w:sz w:val="24"/>
          <w:szCs w:val="24"/>
          <w:vertAlign w:val="subscript"/>
          <w:lang w:val="es-ES_tradnl"/>
        </w:rPr>
      </w:pPr>
      <w:r>
        <w:rPr>
          <w:rFonts w:ascii="Arial" w:eastAsia="Times New Roman" w:hAnsi="Arial" w:cs="Arial"/>
          <w:sz w:val="24"/>
          <w:szCs w:val="24"/>
          <w:lang w:val="es-ES_tradnl"/>
        </w:rPr>
        <w:t xml:space="preserve">Miller </w:t>
      </w:r>
      <w:r w:rsidRPr="00B0654C">
        <w:rPr>
          <w:rFonts w:ascii="Arial" w:eastAsia="Times New Roman" w:hAnsi="Arial" w:cs="Arial"/>
          <w:sz w:val="24"/>
          <w:szCs w:val="24"/>
          <w:lang w:val="es-ES_tradnl"/>
        </w:rPr>
        <w:t xml:space="preserve">y Strayertambién hallan evidencia </w:t>
      </w:r>
      <w:r>
        <w:rPr>
          <w:rFonts w:ascii="Arial" w:eastAsia="Times New Roman" w:hAnsi="Arial" w:cs="Arial"/>
          <w:sz w:val="24"/>
          <w:szCs w:val="24"/>
          <w:lang w:val="es-ES_tradnl"/>
        </w:rPr>
        <w:t>en</w:t>
      </w:r>
      <w:r w:rsidRPr="00B0654C">
        <w:rPr>
          <w:rFonts w:ascii="Arial" w:eastAsia="Times New Roman" w:hAnsi="Arial" w:cs="Arial"/>
          <w:sz w:val="24"/>
          <w:szCs w:val="24"/>
          <w:lang w:val="es-ES_tradnl"/>
        </w:rPr>
        <w:t xml:space="preserve"> las relaciones positivas </w:t>
      </w:r>
      <w:r>
        <w:rPr>
          <w:rFonts w:ascii="Arial" w:eastAsia="Times New Roman" w:hAnsi="Arial" w:cs="Arial"/>
          <w:sz w:val="24"/>
          <w:szCs w:val="24"/>
          <w:lang w:val="es-ES_tradnl"/>
        </w:rPr>
        <w:t>y</w:t>
      </w:r>
      <w:r w:rsidRPr="00B0654C">
        <w:rPr>
          <w:rFonts w:ascii="Arial" w:eastAsia="Times New Roman" w:hAnsi="Arial" w:cs="Arial"/>
          <w:sz w:val="24"/>
          <w:szCs w:val="24"/>
          <w:lang w:val="es-ES_tradnl"/>
        </w:rPr>
        <w:t xml:space="preserve"> la empatía con distintos tipos de comportamiento prosocial (ayudar, compartir, cooperar), en la misma dirección Roberts y Strayer encontraron que la expresividad emocional, el </w:t>
      </w:r>
      <w:r w:rsidR="00184CAA">
        <w:rPr>
          <w:rFonts w:ascii="Arial" w:eastAsia="Times New Roman" w:hAnsi="Arial" w:cs="Arial"/>
          <w:sz w:val="24"/>
          <w:szCs w:val="24"/>
          <w:lang w:val="es-ES_tradnl"/>
        </w:rPr>
        <w:t>“</w:t>
      </w:r>
      <w:r w:rsidRPr="00B0654C">
        <w:rPr>
          <w:rFonts w:ascii="Arial" w:eastAsia="Times New Roman" w:hAnsi="Arial" w:cs="Arial"/>
          <w:sz w:val="24"/>
          <w:szCs w:val="24"/>
          <w:lang w:val="es-ES_tradnl"/>
        </w:rPr>
        <w:t>insight</w:t>
      </w:r>
      <w:r w:rsidR="00184CAA">
        <w:rPr>
          <w:rFonts w:ascii="Arial" w:eastAsia="Times New Roman" w:hAnsi="Arial" w:cs="Arial"/>
          <w:sz w:val="24"/>
          <w:szCs w:val="24"/>
          <w:lang w:val="es-ES_tradnl"/>
        </w:rPr>
        <w:t>”</w:t>
      </w:r>
      <w:r w:rsidRPr="00B0654C">
        <w:rPr>
          <w:rFonts w:ascii="Arial" w:eastAsia="Times New Roman" w:hAnsi="Arial" w:cs="Arial"/>
          <w:sz w:val="24"/>
          <w:szCs w:val="24"/>
          <w:lang w:val="es-ES_tradnl"/>
        </w:rPr>
        <w:t xml:space="preserve"> emocional y la toma de perspectiva fueron predictores de empatía latente</w:t>
      </w:r>
      <w:r>
        <w:rPr>
          <w:rFonts w:ascii="Arial" w:eastAsia="Times New Roman" w:hAnsi="Arial" w:cs="Arial"/>
          <w:sz w:val="24"/>
          <w:szCs w:val="24"/>
          <w:lang w:val="es-ES_tradnl"/>
        </w:rPr>
        <w:t xml:space="preserve">. </w:t>
      </w:r>
      <w:r w:rsidRPr="00966699">
        <w:rPr>
          <w:rFonts w:ascii="Arial" w:eastAsia="Times New Roman" w:hAnsi="Arial" w:cs="Arial"/>
          <w:sz w:val="24"/>
          <w:szCs w:val="24"/>
          <w:vertAlign w:val="superscript"/>
          <w:lang w:val="es-ES_tradnl"/>
        </w:rPr>
        <w:t>(54)</w:t>
      </w:r>
    </w:p>
    <w:p w:rsidR="00753A3A" w:rsidRDefault="00753A3A" w:rsidP="00FE147C">
      <w:pPr>
        <w:spacing w:before="240" w:after="240" w:line="360" w:lineRule="auto"/>
        <w:jc w:val="both"/>
        <w:rPr>
          <w:rFonts w:ascii="Arial" w:eastAsia="Times New Roman" w:hAnsi="Arial" w:cs="Arial"/>
          <w:sz w:val="24"/>
          <w:szCs w:val="24"/>
          <w:lang w:val="es-ES_tradnl"/>
        </w:rPr>
      </w:pPr>
      <w:r>
        <w:rPr>
          <w:rFonts w:ascii="Arial" w:eastAsia="Times New Roman" w:hAnsi="Arial" w:cs="Arial"/>
          <w:sz w:val="24"/>
          <w:szCs w:val="24"/>
          <w:lang w:val="es-ES_tradnl"/>
        </w:rPr>
        <w:t xml:space="preserve">Las dificultades en la socialización en los pacientes con disfunciones tiroideas pueden constarse a través de estos resultados, los pacientes carecen de habilidades sociales que pueden estar asociadas a estados emocionales negativos que emergen de su enfermedad, encarar esta realidad implica no apreciar a los seres humanos como un ente biológico, sino valorarlo como un ser social que tiene un sentido de la vida, donde las habilidades para </w:t>
      </w:r>
      <w:r w:rsidR="00184CAA">
        <w:rPr>
          <w:rFonts w:ascii="Arial" w:eastAsia="Times New Roman" w:hAnsi="Arial" w:cs="Arial"/>
          <w:sz w:val="24"/>
          <w:szCs w:val="24"/>
          <w:lang w:val="es-ES_tradnl"/>
        </w:rPr>
        <w:t>relacionarse pueden</w:t>
      </w:r>
      <w:r>
        <w:rPr>
          <w:rFonts w:ascii="Arial" w:eastAsia="Times New Roman" w:hAnsi="Arial" w:cs="Arial"/>
          <w:sz w:val="24"/>
          <w:szCs w:val="24"/>
          <w:lang w:val="es-ES_tradnl"/>
        </w:rPr>
        <w:t xml:space="preserve"> ser potenciadas. </w:t>
      </w:r>
      <w:r w:rsidRPr="00E63282">
        <w:rPr>
          <w:rFonts w:ascii="Arial" w:eastAsia="Times New Roman" w:hAnsi="Arial" w:cs="Arial"/>
          <w:sz w:val="24"/>
          <w:szCs w:val="24"/>
          <w:lang w:val="es-ES_tradnl"/>
        </w:rPr>
        <w:t>Reisplantea una vinculación entre el enfoque salu</w:t>
      </w:r>
      <w:r>
        <w:rPr>
          <w:rFonts w:ascii="Arial" w:eastAsia="Times New Roman" w:hAnsi="Arial" w:cs="Arial"/>
          <w:sz w:val="24"/>
          <w:szCs w:val="24"/>
          <w:lang w:val="es-ES_tradnl"/>
        </w:rPr>
        <w:t>to</w:t>
      </w:r>
      <w:r w:rsidRPr="00E63282">
        <w:rPr>
          <w:rFonts w:ascii="Arial" w:eastAsia="Times New Roman" w:hAnsi="Arial" w:cs="Arial"/>
          <w:sz w:val="24"/>
          <w:szCs w:val="24"/>
          <w:lang w:val="es-ES_tradnl"/>
        </w:rPr>
        <w:t xml:space="preserve">génico y las habilidades sociales, particularmente aquellas que posibilitan relaciones mutuamente satisfactorias y promuevan comportamientos </w:t>
      </w:r>
      <w:r w:rsidR="00565BC8" w:rsidRPr="00E63282">
        <w:rPr>
          <w:rFonts w:ascii="Arial" w:eastAsia="Times New Roman" w:hAnsi="Arial" w:cs="Arial"/>
          <w:sz w:val="24"/>
          <w:szCs w:val="24"/>
          <w:lang w:val="es-ES_tradnl"/>
        </w:rPr>
        <w:t>prosociales.</w:t>
      </w:r>
      <w:r w:rsidR="00565BC8" w:rsidRPr="00966699">
        <w:rPr>
          <w:rFonts w:ascii="Arial" w:eastAsia="Times New Roman" w:hAnsi="Arial" w:cs="Arial"/>
          <w:sz w:val="24"/>
          <w:szCs w:val="24"/>
          <w:vertAlign w:val="superscript"/>
          <w:lang w:val="es-ES_tradnl"/>
        </w:rPr>
        <w:t xml:space="preserve"> (</w:t>
      </w:r>
      <w:r w:rsidRPr="00966699">
        <w:rPr>
          <w:rFonts w:ascii="Arial" w:eastAsia="Times New Roman" w:hAnsi="Arial" w:cs="Arial"/>
          <w:sz w:val="24"/>
          <w:szCs w:val="24"/>
          <w:vertAlign w:val="superscript"/>
          <w:lang w:val="es-ES_tradnl"/>
        </w:rPr>
        <w:t>55)</w:t>
      </w:r>
    </w:p>
    <w:p w:rsidR="00753A3A" w:rsidRPr="00BD1339" w:rsidRDefault="00753A3A" w:rsidP="00FE147C">
      <w:pPr>
        <w:spacing w:after="0" w:line="240" w:lineRule="auto"/>
        <w:jc w:val="both"/>
        <w:rPr>
          <w:rFonts w:ascii="Arial" w:hAnsi="Arial" w:cs="Arial"/>
          <w:sz w:val="24"/>
          <w:szCs w:val="24"/>
          <w:lang w:val="es-ES_tradnl"/>
        </w:rPr>
      </w:pPr>
      <w:r w:rsidRPr="00BD1339">
        <w:rPr>
          <w:rFonts w:ascii="Arial" w:hAnsi="Arial" w:cs="Arial"/>
          <w:sz w:val="24"/>
          <w:szCs w:val="24"/>
          <w:lang w:val="es-ES_tradnl"/>
        </w:rPr>
        <w:lastRenderedPageBreak/>
        <w:t xml:space="preserve">Tabla </w:t>
      </w:r>
      <w:r>
        <w:rPr>
          <w:rFonts w:ascii="Arial" w:hAnsi="Arial" w:cs="Arial"/>
          <w:sz w:val="24"/>
          <w:szCs w:val="24"/>
          <w:lang w:val="es-ES_tradnl"/>
        </w:rPr>
        <w:t>3</w:t>
      </w:r>
      <w:r w:rsidRPr="00BD1339">
        <w:rPr>
          <w:rFonts w:ascii="Arial" w:hAnsi="Arial" w:cs="Arial"/>
          <w:sz w:val="24"/>
          <w:szCs w:val="24"/>
          <w:lang w:val="es-ES_tradnl"/>
        </w:rPr>
        <w:t>. Distribución de pacientes con disfunción tiroidea según nivel de autoestima</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1"/>
        <w:gridCol w:w="2881"/>
        <w:gridCol w:w="2882"/>
      </w:tblGrid>
      <w:tr w:rsidR="00753A3A" w:rsidRPr="00FD08C3" w:rsidTr="00351C52">
        <w:tc>
          <w:tcPr>
            <w:tcW w:w="2881" w:type="dxa"/>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 xml:space="preserve">Nivel de </w:t>
            </w:r>
            <w:r>
              <w:rPr>
                <w:rFonts w:ascii="Arial" w:eastAsia="Times New Roman" w:hAnsi="Arial" w:cs="Arial"/>
                <w:sz w:val="24"/>
                <w:szCs w:val="24"/>
                <w:lang w:val="es-ES_tradnl"/>
              </w:rPr>
              <w:t>autoestima</w:t>
            </w:r>
          </w:p>
        </w:tc>
        <w:tc>
          <w:tcPr>
            <w:tcW w:w="2881" w:type="dxa"/>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Número</w:t>
            </w:r>
          </w:p>
        </w:tc>
        <w:tc>
          <w:tcPr>
            <w:tcW w:w="2882" w:type="dxa"/>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Porcentaje</w:t>
            </w:r>
          </w:p>
        </w:tc>
      </w:tr>
      <w:tr w:rsidR="00753A3A" w:rsidRPr="00FD08C3" w:rsidTr="00351C52">
        <w:tc>
          <w:tcPr>
            <w:tcW w:w="2881" w:type="dxa"/>
            <w:vAlign w:val="center"/>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Alta</w:t>
            </w:r>
          </w:p>
        </w:tc>
        <w:tc>
          <w:tcPr>
            <w:tcW w:w="2881" w:type="dxa"/>
            <w:vAlign w:val="center"/>
          </w:tcPr>
          <w:p w:rsidR="00753A3A" w:rsidRPr="00BD1339" w:rsidRDefault="00753A3A" w:rsidP="00FE147C">
            <w:pPr>
              <w:spacing w:after="0" w:line="360" w:lineRule="auto"/>
              <w:jc w:val="both"/>
              <w:rPr>
                <w:rFonts w:ascii="Arial" w:hAnsi="Arial" w:cs="Arial"/>
              </w:rPr>
            </w:pPr>
            <w:r w:rsidRPr="00BD1339">
              <w:rPr>
                <w:rFonts w:ascii="Arial" w:hAnsi="Arial" w:cs="Arial"/>
              </w:rPr>
              <w:t>2</w:t>
            </w:r>
          </w:p>
        </w:tc>
        <w:tc>
          <w:tcPr>
            <w:tcW w:w="2882" w:type="dxa"/>
            <w:vAlign w:val="center"/>
          </w:tcPr>
          <w:p w:rsidR="00753A3A" w:rsidRPr="00BD1339" w:rsidRDefault="00753A3A" w:rsidP="00FE147C">
            <w:pPr>
              <w:spacing w:after="0" w:line="360" w:lineRule="auto"/>
              <w:jc w:val="both"/>
              <w:rPr>
                <w:rFonts w:ascii="Arial" w:hAnsi="Arial" w:cs="Arial"/>
              </w:rPr>
            </w:pPr>
            <w:r w:rsidRPr="00BD1339">
              <w:rPr>
                <w:rFonts w:ascii="Arial" w:hAnsi="Arial" w:cs="Arial"/>
              </w:rPr>
              <w:t>15,4</w:t>
            </w:r>
          </w:p>
        </w:tc>
      </w:tr>
      <w:tr w:rsidR="00753A3A" w:rsidRPr="00FD08C3" w:rsidTr="00351C52">
        <w:tc>
          <w:tcPr>
            <w:tcW w:w="2881" w:type="dxa"/>
            <w:vAlign w:val="center"/>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Media</w:t>
            </w:r>
          </w:p>
        </w:tc>
        <w:tc>
          <w:tcPr>
            <w:tcW w:w="2881" w:type="dxa"/>
            <w:vAlign w:val="center"/>
          </w:tcPr>
          <w:p w:rsidR="00753A3A" w:rsidRPr="00BD1339" w:rsidRDefault="00753A3A" w:rsidP="00FE147C">
            <w:pPr>
              <w:spacing w:after="0" w:line="360" w:lineRule="auto"/>
              <w:jc w:val="both"/>
              <w:rPr>
                <w:rFonts w:ascii="Arial" w:hAnsi="Arial" w:cs="Arial"/>
              </w:rPr>
            </w:pPr>
            <w:r w:rsidRPr="00BD1339">
              <w:rPr>
                <w:rFonts w:ascii="Arial" w:hAnsi="Arial" w:cs="Arial"/>
              </w:rPr>
              <w:t>8</w:t>
            </w:r>
          </w:p>
        </w:tc>
        <w:tc>
          <w:tcPr>
            <w:tcW w:w="2882" w:type="dxa"/>
            <w:vAlign w:val="center"/>
          </w:tcPr>
          <w:p w:rsidR="00753A3A" w:rsidRPr="00BD1339" w:rsidRDefault="00753A3A" w:rsidP="00FE147C">
            <w:pPr>
              <w:spacing w:after="0" w:line="360" w:lineRule="auto"/>
              <w:jc w:val="both"/>
              <w:rPr>
                <w:rFonts w:ascii="Arial" w:hAnsi="Arial" w:cs="Arial"/>
              </w:rPr>
            </w:pPr>
            <w:r w:rsidRPr="00BD1339">
              <w:rPr>
                <w:rFonts w:ascii="Arial" w:hAnsi="Arial" w:cs="Arial"/>
              </w:rPr>
              <w:t>61,5</w:t>
            </w:r>
          </w:p>
        </w:tc>
      </w:tr>
      <w:tr w:rsidR="00753A3A" w:rsidRPr="00FD08C3" w:rsidTr="00351C52">
        <w:tc>
          <w:tcPr>
            <w:tcW w:w="2881" w:type="dxa"/>
            <w:vAlign w:val="center"/>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Baja</w:t>
            </w:r>
          </w:p>
        </w:tc>
        <w:tc>
          <w:tcPr>
            <w:tcW w:w="2881" w:type="dxa"/>
            <w:vAlign w:val="center"/>
          </w:tcPr>
          <w:p w:rsidR="00753A3A" w:rsidRPr="00BD1339" w:rsidRDefault="00753A3A" w:rsidP="00FE147C">
            <w:pPr>
              <w:spacing w:after="0" w:line="360" w:lineRule="auto"/>
              <w:jc w:val="both"/>
              <w:rPr>
                <w:rFonts w:ascii="Arial" w:hAnsi="Arial" w:cs="Arial"/>
              </w:rPr>
            </w:pPr>
            <w:r w:rsidRPr="00BD1339">
              <w:rPr>
                <w:rFonts w:ascii="Arial" w:hAnsi="Arial" w:cs="Arial"/>
              </w:rPr>
              <w:t>3</w:t>
            </w:r>
          </w:p>
        </w:tc>
        <w:tc>
          <w:tcPr>
            <w:tcW w:w="2882" w:type="dxa"/>
            <w:vAlign w:val="center"/>
          </w:tcPr>
          <w:p w:rsidR="00753A3A" w:rsidRPr="00BD1339" w:rsidRDefault="00753A3A" w:rsidP="00FE147C">
            <w:pPr>
              <w:spacing w:after="0" w:line="360" w:lineRule="auto"/>
              <w:jc w:val="both"/>
              <w:rPr>
                <w:rFonts w:ascii="Arial" w:hAnsi="Arial" w:cs="Arial"/>
              </w:rPr>
            </w:pPr>
            <w:r w:rsidRPr="00BD1339">
              <w:rPr>
                <w:rFonts w:ascii="Arial" w:hAnsi="Arial" w:cs="Arial"/>
              </w:rPr>
              <w:t>23,1</w:t>
            </w:r>
          </w:p>
        </w:tc>
      </w:tr>
      <w:tr w:rsidR="00753A3A" w:rsidRPr="00FD08C3" w:rsidTr="00351C52">
        <w:tc>
          <w:tcPr>
            <w:tcW w:w="2881" w:type="dxa"/>
            <w:vAlign w:val="center"/>
          </w:tcPr>
          <w:p w:rsidR="00753A3A" w:rsidRPr="00BD1339" w:rsidRDefault="00753A3A" w:rsidP="00FE147C">
            <w:pPr>
              <w:spacing w:after="0" w:line="360" w:lineRule="auto"/>
              <w:jc w:val="both"/>
              <w:rPr>
                <w:rFonts w:ascii="Arial" w:eastAsia="Times New Roman" w:hAnsi="Arial" w:cs="Arial"/>
                <w:sz w:val="24"/>
                <w:szCs w:val="24"/>
                <w:lang w:val="es-ES_tradnl"/>
              </w:rPr>
            </w:pPr>
            <w:r w:rsidRPr="00BD1339">
              <w:rPr>
                <w:rFonts w:ascii="Arial" w:eastAsia="Times New Roman" w:hAnsi="Arial" w:cs="Arial"/>
                <w:sz w:val="24"/>
                <w:szCs w:val="24"/>
                <w:lang w:val="es-ES_tradnl"/>
              </w:rPr>
              <w:t>Total</w:t>
            </w:r>
          </w:p>
        </w:tc>
        <w:tc>
          <w:tcPr>
            <w:tcW w:w="2881" w:type="dxa"/>
            <w:vAlign w:val="center"/>
          </w:tcPr>
          <w:p w:rsidR="00753A3A" w:rsidRPr="00BD1339" w:rsidRDefault="00753A3A" w:rsidP="00FE147C">
            <w:pPr>
              <w:spacing w:after="0" w:line="360" w:lineRule="auto"/>
              <w:jc w:val="both"/>
              <w:rPr>
                <w:rFonts w:ascii="Arial" w:hAnsi="Arial" w:cs="Arial"/>
              </w:rPr>
            </w:pPr>
            <w:r w:rsidRPr="00BD1339">
              <w:rPr>
                <w:rFonts w:ascii="Arial" w:hAnsi="Arial" w:cs="Arial"/>
              </w:rPr>
              <w:t>13</w:t>
            </w:r>
          </w:p>
        </w:tc>
        <w:tc>
          <w:tcPr>
            <w:tcW w:w="2882" w:type="dxa"/>
            <w:vAlign w:val="center"/>
          </w:tcPr>
          <w:p w:rsidR="00753A3A" w:rsidRPr="00BD1339" w:rsidRDefault="00753A3A" w:rsidP="00FE147C">
            <w:pPr>
              <w:spacing w:after="0" w:line="360" w:lineRule="auto"/>
              <w:jc w:val="both"/>
              <w:rPr>
                <w:rFonts w:ascii="Arial" w:hAnsi="Arial" w:cs="Arial"/>
              </w:rPr>
            </w:pPr>
            <w:r w:rsidRPr="00BD1339">
              <w:rPr>
                <w:rFonts w:ascii="Arial" w:hAnsi="Arial" w:cs="Arial"/>
              </w:rPr>
              <w:t>100,0</w:t>
            </w:r>
          </w:p>
        </w:tc>
      </w:tr>
    </w:tbl>
    <w:p w:rsidR="00753A3A" w:rsidRDefault="00753A3A" w:rsidP="00FE147C">
      <w:pPr>
        <w:spacing w:after="0" w:line="360" w:lineRule="auto"/>
        <w:jc w:val="both"/>
        <w:rPr>
          <w:rFonts w:ascii="Arial" w:hAnsi="Arial" w:cs="Arial"/>
          <w:sz w:val="24"/>
          <w:szCs w:val="24"/>
          <w:lang w:val="es-ES_tradnl"/>
        </w:rPr>
      </w:pPr>
    </w:p>
    <w:p w:rsidR="00753A3A" w:rsidRPr="00C06984" w:rsidRDefault="00753A3A" w:rsidP="00FE147C">
      <w:pPr>
        <w:spacing w:before="240" w:after="240" w:line="360" w:lineRule="auto"/>
        <w:jc w:val="both"/>
        <w:rPr>
          <w:rFonts w:ascii="Arial" w:hAnsi="Arial" w:cs="Arial"/>
          <w:sz w:val="24"/>
          <w:szCs w:val="24"/>
          <w:lang w:val="es-ES_tradnl"/>
        </w:rPr>
      </w:pPr>
      <w:r w:rsidRPr="00C06984">
        <w:rPr>
          <w:rFonts w:ascii="Arial" w:hAnsi="Arial" w:cs="Arial"/>
          <w:sz w:val="24"/>
          <w:szCs w:val="24"/>
          <w:lang w:val="es-ES_tradnl"/>
        </w:rPr>
        <w:t xml:space="preserve">En la tabla </w:t>
      </w:r>
      <w:r>
        <w:rPr>
          <w:rFonts w:ascii="Arial" w:hAnsi="Arial" w:cs="Arial"/>
          <w:sz w:val="24"/>
          <w:szCs w:val="24"/>
          <w:lang w:val="es-ES_tradnl"/>
        </w:rPr>
        <w:t>3</w:t>
      </w:r>
      <w:r w:rsidRPr="00C06984">
        <w:rPr>
          <w:rFonts w:ascii="Arial" w:hAnsi="Arial" w:cs="Arial"/>
          <w:sz w:val="24"/>
          <w:szCs w:val="24"/>
          <w:lang w:val="es-ES_tradnl"/>
        </w:rPr>
        <w:t xml:space="preserve"> se presenta la distribución de los pacientes investigados según el nivel de </w:t>
      </w:r>
      <w:r>
        <w:rPr>
          <w:rFonts w:ascii="Arial" w:hAnsi="Arial" w:cs="Arial"/>
          <w:sz w:val="24"/>
          <w:szCs w:val="24"/>
          <w:lang w:val="es-ES_tradnl"/>
        </w:rPr>
        <w:t>autoestima</w:t>
      </w:r>
      <w:r w:rsidRPr="00C06984">
        <w:rPr>
          <w:rFonts w:ascii="Arial" w:hAnsi="Arial" w:cs="Arial"/>
          <w:sz w:val="24"/>
          <w:szCs w:val="24"/>
          <w:lang w:val="es-ES_tradnl"/>
        </w:rPr>
        <w:t xml:space="preserve"> que tenían al inicio del estudio. Así, se observa un predominio del nivel medio, presente en 8 pacientes, para el 61,5 %, es decir, con mucha mayor importancia relativa que los restantes niveles: 3 (23,1 %) y 2 (15,4 %).</w:t>
      </w:r>
    </w:p>
    <w:p w:rsidR="00753A3A" w:rsidRDefault="00753A3A" w:rsidP="00FE147C">
      <w:pPr>
        <w:spacing w:before="240" w:after="240" w:line="360" w:lineRule="auto"/>
        <w:jc w:val="both"/>
        <w:rPr>
          <w:rFonts w:ascii="Arial" w:hAnsi="Arial" w:cs="Arial"/>
          <w:sz w:val="24"/>
          <w:szCs w:val="24"/>
        </w:rPr>
      </w:pPr>
      <w:r w:rsidRPr="003D2C77">
        <w:rPr>
          <w:rFonts w:ascii="Arial" w:hAnsi="Arial" w:cs="Arial"/>
          <w:sz w:val="24"/>
          <w:szCs w:val="24"/>
          <w:lang w:val="es-ES_tradnl"/>
        </w:rPr>
        <w:t xml:space="preserve">El nivel medio de autoestima tuvo mayor predominio en la muestra estudiada, siendo </w:t>
      </w:r>
      <w:r>
        <w:rPr>
          <w:rFonts w:ascii="Arial" w:hAnsi="Arial" w:cs="Arial"/>
          <w:sz w:val="24"/>
          <w:szCs w:val="24"/>
          <w:lang w:val="es-ES_tradnl"/>
        </w:rPr>
        <w:t xml:space="preserve">importante </w:t>
      </w:r>
      <w:r w:rsidRPr="003D2C77">
        <w:rPr>
          <w:rFonts w:ascii="Arial" w:hAnsi="Arial" w:cs="Arial"/>
          <w:sz w:val="24"/>
          <w:szCs w:val="24"/>
          <w:lang w:val="es-ES_tradnl"/>
        </w:rPr>
        <w:t>señalar que las puntuaciones en su gran mayoría quedaban cerca de</w:t>
      </w:r>
      <w:r>
        <w:rPr>
          <w:rFonts w:ascii="Arial" w:hAnsi="Arial" w:cs="Arial"/>
          <w:sz w:val="24"/>
          <w:szCs w:val="24"/>
          <w:lang w:val="es-ES_tradnl"/>
        </w:rPr>
        <w:t xml:space="preserve">l </w:t>
      </w:r>
      <w:r w:rsidRPr="003D2C77">
        <w:rPr>
          <w:rFonts w:ascii="Arial" w:hAnsi="Arial" w:cs="Arial"/>
          <w:sz w:val="24"/>
          <w:szCs w:val="24"/>
          <w:lang w:val="es-ES_tradnl"/>
        </w:rPr>
        <w:t>nivel bajo de autoestima</w:t>
      </w:r>
      <w:r>
        <w:rPr>
          <w:rFonts w:ascii="Arial" w:hAnsi="Arial" w:cs="Arial"/>
          <w:sz w:val="24"/>
          <w:szCs w:val="24"/>
          <w:lang w:val="es-ES_tradnl"/>
        </w:rPr>
        <w:t>. S</w:t>
      </w:r>
      <w:r w:rsidRPr="003D2C77">
        <w:rPr>
          <w:rFonts w:ascii="Arial" w:hAnsi="Arial" w:cs="Arial"/>
          <w:sz w:val="24"/>
          <w:szCs w:val="24"/>
          <w:lang w:val="es-ES_tradnl"/>
        </w:rPr>
        <w:t>e determinó en estos resultados que las mayores dificultades de estos pacientes</w:t>
      </w:r>
      <w:r w:rsidRPr="003D2C77">
        <w:rPr>
          <w:rFonts w:ascii="Arial" w:hAnsi="Arial" w:cs="Arial"/>
          <w:sz w:val="24"/>
          <w:szCs w:val="24"/>
        </w:rPr>
        <w:t xml:space="preserve"> se encuentran en asumir como estados habituales </w:t>
      </w:r>
      <w:r>
        <w:rPr>
          <w:rFonts w:ascii="Arial" w:hAnsi="Arial" w:cs="Arial"/>
          <w:sz w:val="24"/>
          <w:szCs w:val="24"/>
        </w:rPr>
        <w:t>l</w:t>
      </w:r>
      <w:r w:rsidRPr="003D2C77">
        <w:rPr>
          <w:rFonts w:ascii="Arial" w:hAnsi="Arial" w:cs="Arial"/>
          <w:sz w:val="24"/>
          <w:szCs w:val="24"/>
        </w:rPr>
        <w:t>a tristeza, el miedo, la rabia y la culpa</w:t>
      </w:r>
      <w:r>
        <w:rPr>
          <w:rFonts w:ascii="Arial" w:hAnsi="Arial" w:cs="Arial"/>
          <w:sz w:val="24"/>
          <w:szCs w:val="24"/>
        </w:rPr>
        <w:t xml:space="preserve">, </w:t>
      </w:r>
      <w:r w:rsidRPr="003D2C77">
        <w:rPr>
          <w:rFonts w:ascii="Arial" w:hAnsi="Arial" w:cs="Arial"/>
          <w:sz w:val="24"/>
          <w:szCs w:val="24"/>
        </w:rPr>
        <w:t>sentimientos que los hace poco autónom</w:t>
      </w:r>
      <w:r>
        <w:rPr>
          <w:rFonts w:ascii="Arial" w:hAnsi="Arial" w:cs="Arial"/>
          <w:sz w:val="24"/>
          <w:szCs w:val="24"/>
        </w:rPr>
        <w:t>o</w:t>
      </w:r>
      <w:r w:rsidRPr="003D2C77">
        <w:rPr>
          <w:rFonts w:ascii="Arial" w:hAnsi="Arial" w:cs="Arial"/>
          <w:sz w:val="24"/>
          <w:szCs w:val="24"/>
        </w:rPr>
        <w:t xml:space="preserve">s, ineficaces con falta de confianza en sí mismos, desmerecedores de felicidad e incompetentes para hacer frente a los desafíos de la vida. </w:t>
      </w:r>
      <w:r>
        <w:rPr>
          <w:rFonts w:ascii="Arial" w:hAnsi="Arial" w:cs="Arial"/>
          <w:sz w:val="24"/>
          <w:szCs w:val="24"/>
        </w:rPr>
        <w:t xml:space="preserve">Estas afirmaciones se </w:t>
      </w:r>
      <w:r w:rsidR="00184CAA">
        <w:rPr>
          <w:rFonts w:ascii="Arial" w:hAnsi="Arial" w:cs="Arial"/>
          <w:sz w:val="24"/>
          <w:szCs w:val="24"/>
        </w:rPr>
        <w:t>corroboran con</w:t>
      </w:r>
      <w:r>
        <w:rPr>
          <w:rFonts w:ascii="Arial" w:hAnsi="Arial" w:cs="Arial"/>
          <w:sz w:val="24"/>
          <w:szCs w:val="24"/>
        </w:rPr>
        <w:t xml:space="preserve"> la entrevista al enunciar frases que hacen evidente su autoevaluación </w:t>
      </w:r>
      <w:r w:rsidR="00184CAA">
        <w:rPr>
          <w:rFonts w:ascii="Arial" w:hAnsi="Arial" w:cs="Arial"/>
          <w:sz w:val="24"/>
          <w:szCs w:val="24"/>
        </w:rPr>
        <w:t>negativa:</w:t>
      </w:r>
      <w:r w:rsidR="00184CAA" w:rsidRPr="001B6C5F">
        <w:rPr>
          <w:rFonts w:ascii="Arial" w:hAnsi="Arial" w:cs="Arial"/>
          <w:i/>
          <w:sz w:val="24"/>
          <w:szCs w:val="24"/>
        </w:rPr>
        <w:t xml:space="preserve"> “creo</w:t>
      </w:r>
      <w:r w:rsidRPr="001B6C5F">
        <w:rPr>
          <w:rFonts w:ascii="Arial" w:hAnsi="Arial" w:cs="Arial"/>
          <w:i/>
          <w:sz w:val="24"/>
          <w:szCs w:val="24"/>
        </w:rPr>
        <w:t xml:space="preserve"> que nadie me quiere”, “a mí todo me sale mal</w:t>
      </w:r>
      <w:r w:rsidR="001D7819" w:rsidRPr="001B6C5F">
        <w:rPr>
          <w:rFonts w:ascii="Arial" w:hAnsi="Arial" w:cs="Arial"/>
          <w:i/>
          <w:sz w:val="24"/>
          <w:szCs w:val="24"/>
        </w:rPr>
        <w:t>”, “</w:t>
      </w:r>
      <w:r w:rsidRPr="001B6C5F">
        <w:rPr>
          <w:rFonts w:ascii="Arial" w:hAnsi="Arial" w:cs="Arial"/>
          <w:i/>
          <w:sz w:val="24"/>
          <w:szCs w:val="24"/>
        </w:rPr>
        <w:t>a veces me gustaría ser otr</w:t>
      </w:r>
      <w:r>
        <w:rPr>
          <w:rFonts w:ascii="Arial" w:hAnsi="Arial" w:cs="Arial"/>
          <w:i/>
          <w:sz w:val="24"/>
          <w:szCs w:val="24"/>
        </w:rPr>
        <w:t>a</w:t>
      </w:r>
      <w:r w:rsidRPr="001B6C5F">
        <w:rPr>
          <w:rFonts w:ascii="Arial" w:hAnsi="Arial" w:cs="Arial"/>
          <w:i/>
          <w:sz w:val="24"/>
          <w:szCs w:val="24"/>
        </w:rPr>
        <w:t xml:space="preserve"> persona”, “siento rabia de mí mismo”, “casi siempre estoy triste y no lo sé explicar”, “siento miedo perder a mi esposo”, “por todo me molesto y cojo genio”</w:t>
      </w:r>
      <w:r>
        <w:rPr>
          <w:rFonts w:ascii="Arial" w:hAnsi="Arial" w:cs="Arial"/>
          <w:sz w:val="24"/>
          <w:szCs w:val="24"/>
        </w:rPr>
        <w:t xml:space="preserve">. </w:t>
      </w:r>
    </w:p>
    <w:p w:rsidR="00753A3A" w:rsidRDefault="00753A3A" w:rsidP="00FE147C">
      <w:pPr>
        <w:spacing w:before="240" w:after="240" w:line="360" w:lineRule="auto"/>
        <w:jc w:val="both"/>
        <w:rPr>
          <w:rFonts w:ascii="Arial" w:hAnsi="Arial" w:cs="Arial"/>
          <w:sz w:val="24"/>
          <w:szCs w:val="24"/>
          <w:lang w:val="es-ES_tradnl"/>
        </w:rPr>
      </w:pPr>
      <w:r>
        <w:rPr>
          <w:rFonts w:ascii="Arial" w:hAnsi="Arial" w:cs="Arial"/>
          <w:sz w:val="24"/>
          <w:szCs w:val="24"/>
        </w:rPr>
        <w:t>Estudios similares</w:t>
      </w:r>
      <w:r w:rsidRPr="005B43C8">
        <w:rPr>
          <w:rFonts w:ascii="Arial" w:hAnsi="Arial" w:cs="Arial"/>
          <w:sz w:val="24"/>
          <w:szCs w:val="24"/>
          <w:lang w:val="es-ES_tradnl"/>
        </w:rPr>
        <w:t xml:space="preserve"> han analizado las relaciones entre sentimientos de felicidady autoestima, han revelado que la autoestima es una variable predictora de felicidad. La revisión de estudios clínicos y experimentales que llevó a cabo Coopersmith le condujeron a afirmar que las personas con alta autoestima eran más felices que los que tenían baja autoestima.Cheng y Furnham pudieron observar que la autoestima era un predictor de felicidad, y Neto enc</w:t>
      </w:r>
      <w:r>
        <w:rPr>
          <w:rFonts w:ascii="Arial" w:hAnsi="Arial" w:cs="Arial"/>
          <w:sz w:val="24"/>
          <w:szCs w:val="24"/>
          <w:lang w:val="es-ES_tradnl"/>
        </w:rPr>
        <w:t xml:space="preserve">uentra </w:t>
      </w:r>
      <w:r w:rsidRPr="005B43C8">
        <w:rPr>
          <w:rFonts w:ascii="Arial" w:hAnsi="Arial" w:cs="Arial"/>
          <w:sz w:val="24"/>
          <w:szCs w:val="24"/>
          <w:lang w:val="es-ES_tradnl"/>
        </w:rPr>
        <w:t xml:space="preserve">correlaciones positivas </w:t>
      </w:r>
      <w:r w:rsidRPr="005B43C8">
        <w:rPr>
          <w:rFonts w:ascii="Arial" w:hAnsi="Arial" w:cs="Arial"/>
          <w:sz w:val="24"/>
          <w:szCs w:val="24"/>
          <w:lang w:val="es-ES_tradnl"/>
        </w:rPr>
        <w:lastRenderedPageBreak/>
        <w:t xml:space="preserve">de la felicidad con autoestima, satisfacción con la vida, sociabilidad, así como correlaciones negativas con vergüenza, soledad, timidez, y ansiedad social. Complementariamente, Myers y </w:t>
      </w:r>
      <w:r>
        <w:rPr>
          <w:rFonts w:ascii="Arial" w:hAnsi="Arial" w:cs="Arial"/>
          <w:sz w:val="24"/>
          <w:szCs w:val="24"/>
          <w:lang w:val="es-ES_tradnl"/>
        </w:rPr>
        <w:t>D</w:t>
      </w:r>
      <w:r w:rsidRPr="005B43C8">
        <w:rPr>
          <w:rFonts w:ascii="Arial" w:hAnsi="Arial" w:cs="Arial"/>
          <w:sz w:val="24"/>
          <w:szCs w:val="24"/>
          <w:lang w:val="es-ES_tradnl"/>
        </w:rPr>
        <w:t>iener</w:t>
      </w:r>
      <w:r>
        <w:rPr>
          <w:rFonts w:ascii="Arial" w:hAnsi="Arial" w:cs="Arial"/>
          <w:sz w:val="24"/>
          <w:szCs w:val="24"/>
          <w:lang w:val="es-ES_tradnl"/>
        </w:rPr>
        <w:t xml:space="preserve"> identificaron cuatro</w:t>
      </w:r>
      <w:r w:rsidRPr="005B43C8">
        <w:rPr>
          <w:rFonts w:ascii="Arial" w:hAnsi="Arial" w:cs="Arial"/>
          <w:sz w:val="24"/>
          <w:szCs w:val="24"/>
          <w:lang w:val="es-ES_tradnl"/>
        </w:rPr>
        <w:t xml:space="preserve"> rasgos que aparecían en las personas felices de todas</w:t>
      </w:r>
      <w:r>
        <w:rPr>
          <w:rFonts w:ascii="Arial" w:hAnsi="Arial" w:cs="Arial"/>
          <w:sz w:val="24"/>
          <w:szCs w:val="24"/>
          <w:lang w:val="es-ES_tradnl"/>
        </w:rPr>
        <w:t xml:space="preserve"> las</w:t>
      </w:r>
      <w:r w:rsidRPr="005B43C8">
        <w:rPr>
          <w:rFonts w:ascii="Arial" w:hAnsi="Arial" w:cs="Arial"/>
          <w:sz w:val="24"/>
          <w:szCs w:val="24"/>
          <w:lang w:val="es-ES_tradnl"/>
        </w:rPr>
        <w:t xml:space="preserve"> edades: autoestima, sensación de control personal, optimismo y </w:t>
      </w:r>
      <w:r w:rsidR="003F42D7" w:rsidRPr="005B43C8">
        <w:rPr>
          <w:rFonts w:ascii="Arial" w:hAnsi="Arial" w:cs="Arial"/>
          <w:sz w:val="24"/>
          <w:szCs w:val="24"/>
          <w:lang w:val="es-ES_tradnl"/>
        </w:rPr>
        <w:t>extr</w:t>
      </w:r>
      <w:r w:rsidR="003F42D7">
        <w:rPr>
          <w:rFonts w:ascii="Arial" w:hAnsi="Arial" w:cs="Arial"/>
          <w:sz w:val="24"/>
          <w:szCs w:val="24"/>
          <w:lang w:val="es-ES_tradnl"/>
        </w:rPr>
        <w:t>o</w:t>
      </w:r>
      <w:r w:rsidR="003F42D7" w:rsidRPr="005B43C8">
        <w:rPr>
          <w:rFonts w:ascii="Arial" w:hAnsi="Arial" w:cs="Arial"/>
          <w:sz w:val="24"/>
          <w:szCs w:val="24"/>
          <w:lang w:val="es-ES_tradnl"/>
        </w:rPr>
        <w:t>versión.</w:t>
      </w:r>
      <w:r w:rsidR="003F42D7" w:rsidRPr="00870E4B">
        <w:rPr>
          <w:rFonts w:ascii="Arial" w:hAnsi="Arial" w:cs="Arial"/>
          <w:sz w:val="24"/>
          <w:szCs w:val="24"/>
          <w:vertAlign w:val="superscript"/>
          <w:lang w:val="es-ES_tradnl"/>
        </w:rPr>
        <w:t xml:space="preserve"> (</w:t>
      </w:r>
      <w:r w:rsidRPr="00870E4B">
        <w:rPr>
          <w:rFonts w:ascii="Arial" w:hAnsi="Arial" w:cs="Arial"/>
          <w:sz w:val="24"/>
          <w:szCs w:val="24"/>
          <w:vertAlign w:val="superscript"/>
          <w:lang w:val="es-ES_tradnl"/>
        </w:rPr>
        <w:t>56)</w:t>
      </w:r>
    </w:p>
    <w:p w:rsidR="00753A3A" w:rsidRPr="00BD1339" w:rsidRDefault="00753A3A" w:rsidP="00FE147C">
      <w:pPr>
        <w:spacing w:after="120" w:line="240" w:lineRule="auto"/>
        <w:jc w:val="both"/>
        <w:rPr>
          <w:rFonts w:ascii="Arial" w:hAnsi="Arial" w:cs="Arial"/>
          <w:sz w:val="24"/>
          <w:szCs w:val="24"/>
          <w:lang w:val="es-ES_tradnl"/>
        </w:rPr>
      </w:pPr>
      <w:r w:rsidRPr="00BD1339">
        <w:rPr>
          <w:rFonts w:ascii="Arial" w:hAnsi="Arial" w:cs="Arial"/>
          <w:sz w:val="24"/>
          <w:szCs w:val="24"/>
          <w:lang w:val="es-ES_tradnl"/>
        </w:rPr>
        <w:t xml:space="preserve">Tabla </w:t>
      </w:r>
      <w:r>
        <w:rPr>
          <w:rFonts w:ascii="Arial" w:hAnsi="Arial" w:cs="Arial"/>
          <w:sz w:val="24"/>
          <w:szCs w:val="24"/>
          <w:lang w:val="es-ES_tradnl"/>
        </w:rPr>
        <w:t>4</w:t>
      </w:r>
      <w:r w:rsidRPr="00BD1339">
        <w:rPr>
          <w:rFonts w:ascii="Arial" w:hAnsi="Arial" w:cs="Arial"/>
          <w:sz w:val="24"/>
          <w:szCs w:val="24"/>
          <w:lang w:val="es-ES_tradnl"/>
        </w:rPr>
        <w:t xml:space="preserve"> Pacientes con disfunción tiroidea según nivel de autoestima y prosocialidad</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90"/>
        <w:gridCol w:w="1235"/>
        <w:gridCol w:w="1235"/>
        <w:gridCol w:w="1235"/>
        <w:gridCol w:w="1235"/>
        <w:gridCol w:w="1235"/>
        <w:gridCol w:w="1235"/>
      </w:tblGrid>
      <w:tr w:rsidR="00753A3A" w:rsidRPr="00FD08C3" w:rsidTr="00351C52">
        <w:tc>
          <w:tcPr>
            <w:tcW w:w="1234" w:type="dxa"/>
            <w:vMerge w:val="restart"/>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Nivel de autoestima</w:t>
            </w:r>
          </w:p>
        </w:tc>
        <w:tc>
          <w:tcPr>
            <w:tcW w:w="7410" w:type="dxa"/>
            <w:gridSpan w:val="6"/>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Nivel de prosocialidad</w:t>
            </w:r>
          </w:p>
        </w:tc>
      </w:tr>
      <w:tr w:rsidR="00753A3A" w:rsidRPr="00FD08C3" w:rsidTr="00351C52">
        <w:tc>
          <w:tcPr>
            <w:tcW w:w="1234" w:type="dxa"/>
            <w:vMerge/>
          </w:tcPr>
          <w:p w:rsidR="00753A3A" w:rsidRPr="00BD1339" w:rsidRDefault="00753A3A" w:rsidP="00FE147C">
            <w:pPr>
              <w:spacing w:after="0" w:line="360" w:lineRule="auto"/>
              <w:jc w:val="both"/>
              <w:rPr>
                <w:rFonts w:ascii="Arial" w:hAnsi="Arial" w:cs="Arial"/>
                <w:sz w:val="24"/>
                <w:szCs w:val="24"/>
                <w:lang w:val="es-ES_tradnl"/>
              </w:rPr>
            </w:pPr>
          </w:p>
        </w:tc>
        <w:tc>
          <w:tcPr>
            <w:tcW w:w="2470" w:type="dxa"/>
            <w:gridSpan w:val="2"/>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Alta</w:t>
            </w:r>
          </w:p>
        </w:tc>
        <w:tc>
          <w:tcPr>
            <w:tcW w:w="2470" w:type="dxa"/>
            <w:gridSpan w:val="2"/>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Media</w:t>
            </w:r>
          </w:p>
        </w:tc>
        <w:tc>
          <w:tcPr>
            <w:tcW w:w="2470" w:type="dxa"/>
            <w:gridSpan w:val="2"/>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Baja</w:t>
            </w:r>
          </w:p>
        </w:tc>
      </w:tr>
      <w:tr w:rsidR="00753A3A" w:rsidRPr="00FD08C3" w:rsidTr="00351C52">
        <w:tc>
          <w:tcPr>
            <w:tcW w:w="1234" w:type="dxa"/>
            <w:vMerge/>
          </w:tcPr>
          <w:p w:rsidR="00753A3A" w:rsidRPr="00BD1339" w:rsidRDefault="00753A3A" w:rsidP="00FE147C">
            <w:pPr>
              <w:spacing w:after="0" w:line="360" w:lineRule="auto"/>
              <w:jc w:val="both"/>
              <w:rPr>
                <w:rFonts w:ascii="Arial" w:hAnsi="Arial" w:cs="Arial"/>
                <w:sz w:val="24"/>
                <w:szCs w:val="24"/>
                <w:lang w:val="es-ES_tradnl"/>
              </w:rPr>
            </w:pP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No.</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No.</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No.</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w:t>
            </w:r>
          </w:p>
        </w:tc>
      </w:tr>
      <w:tr w:rsidR="00753A3A" w:rsidRPr="00FD08C3" w:rsidTr="00351C52">
        <w:tc>
          <w:tcPr>
            <w:tcW w:w="1234"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Alta</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1</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7,7</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1</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7,7</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0</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0,0</w:t>
            </w:r>
          </w:p>
        </w:tc>
      </w:tr>
      <w:tr w:rsidR="00753A3A" w:rsidRPr="00FD08C3" w:rsidTr="00351C52">
        <w:tc>
          <w:tcPr>
            <w:tcW w:w="1234"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Media</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1</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7,7</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1</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7,7</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3</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23,1</w:t>
            </w:r>
          </w:p>
        </w:tc>
      </w:tr>
      <w:tr w:rsidR="00753A3A" w:rsidRPr="00FD08C3" w:rsidTr="00351C52">
        <w:tc>
          <w:tcPr>
            <w:tcW w:w="1234"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Baja</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0</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0,0</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1</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7,7</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5</w:t>
            </w:r>
          </w:p>
        </w:tc>
        <w:tc>
          <w:tcPr>
            <w:tcW w:w="1235" w:type="dxa"/>
          </w:tcPr>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38,5</w:t>
            </w:r>
          </w:p>
        </w:tc>
      </w:tr>
    </w:tbl>
    <w:p w:rsidR="00753A3A" w:rsidRPr="00BD1339" w:rsidRDefault="00753A3A" w:rsidP="00FE147C">
      <w:pPr>
        <w:spacing w:after="0" w:line="360" w:lineRule="auto"/>
        <w:jc w:val="both"/>
        <w:rPr>
          <w:rFonts w:ascii="Arial" w:hAnsi="Arial" w:cs="Arial"/>
          <w:sz w:val="24"/>
          <w:szCs w:val="24"/>
          <w:lang w:val="es-ES_tradnl"/>
        </w:rPr>
      </w:pPr>
      <w:r w:rsidRPr="00BD1339">
        <w:rPr>
          <w:rFonts w:ascii="Arial" w:hAnsi="Arial" w:cs="Arial"/>
          <w:sz w:val="24"/>
          <w:szCs w:val="24"/>
          <w:lang w:val="es-ES_tradnl"/>
        </w:rPr>
        <w:t>n═13</w:t>
      </w:r>
    </w:p>
    <w:p w:rsidR="00753A3A" w:rsidRPr="00BD1339" w:rsidRDefault="00753A3A" w:rsidP="00FE147C">
      <w:pPr>
        <w:spacing w:before="240" w:after="240" w:line="360" w:lineRule="auto"/>
        <w:jc w:val="both"/>
        <w:rPr>
          <w:rFonts w:ascii="Arial" w:hAnsi="Arial" w:cs="Arial"/>
          <w:sz w:val="24"/>
          <w:szCs w:val="24"/>
          <w:lang w:val="es-ES_tradnl"/>
        </w:rPr>
      </w:pPr>
      <w:r w:rsidRPr="00BD1339">
        <w:rPr>
          <w:rFonts w:ascii="Arial" w:hAnsi="Arial" w:cs="Arial"/>
          <w:sz w:val="24"/>
          <w:szCs w:val="24"/>
          <w:lang w:val="es-ES_tradnl"/>
        </w:rPr>
        <w:t xml:space="preserve">Al considerar el nivel de autoestima de conjunto con el nivel de prosocialidad (Tabla </w:t>
      </w:r>
      <w:r>
        <w:rPr>
          <w:rFonts w:ascii="Arial" w:hAnsi="Arial" w:cs="Arial"/>
          <w:sz w:val="24"/>
          <w:szCs w:val="24"/>
          <w:lang w:val="es-ES_tradnl"/>
        </w:rPr>
        <w:t>4</w:t>
      </w:r>
      <w:r w:rsidRPr="00BD1339">
        <w:rPr>
          <w:rFonts w:ascii="Arial" w:hAnsi="Arial" w:cs="Arial"/>
          <w:sz w:val="24"/>
          <w:szCs w:val="24"/>
          <w:lang w:val="es-ES_tradnl"/>
        </w:rPr>
        <w:t>), se observa que las combinaciones más frecuentes son: los que tenían autoestima y prosocialidad consignados en el nivel bajo, con 5 pacientes (38,5 %), seguido de los que tenían autoestima media con prosocialidad baja, presente en 3 pacientes (23,1 %). Sin embargo, no se encontraron pacientes en las celdas baja autoestima-alta prosocialidad ni en alta autoestima-baja prosocialidad.</w:t>
      </w:r>
    </w:p>
    <w:p w:rsidR="00753A3A" w:rsidRDefault="00753A3A" w:rsidP="00FE147C">
      <w:pPr>
        <w:spacing w:before="240" w:after="240" w:line="360" w:lineRule="auto"/>
        <w:jc w:val="both"/>
        <w:rPr>
          <w:rFonts w:ascii="Arial" w:hAnsi="Arial" w:cs="Arial"/>
          <w:sz w:val="24"/>
          <w:szCs w:val="24"/>
          <w:lang w:val="es-ES_tradnl"/>
        </w:rPr>
      </w:pPr>
      <w:r>
        <w:rPr>
          <w:rFonts w:ascii="Arial" w:hAnsi="Arial" w:cs="Arial"/>
          <w:sz w:val="24"/>
          <w:szCs w:val="24"/>
          <w:lang w:val="es-ES_tradnl"/>
        </w:rPr>
        <w:t xml:space="preserve">Estas categorías están muy imbricadas, su relación es evidente en este estudio, una baja autoestima fomenta un autoconcepto deficiente que dificulta la relación del sí mismo y por tanto es poco probable que se establezcan relaciones saludables con los demás. Los pacientes con disfunción tiroidea se sienten inadecuados para vivir y para afrontar las vicisitudes de su existencia, se consideran poco merecedores de la felicidad, condición que evidencia su baja autoestima. Esto puede corroborarse en las respuestas emitidas en las entrevistas cuando argumentaban: “siento que nadie me quiere”, “creo que nunca seré feliz”, “a mí todo me sale mal”. Los repertorios de comportamientos prosociales se ven disminuidos en estos pacientes, ya que carecen de iniciativa y creatividad por la </w:t>
      </w:r>
      <w:r>
        <w:rPr>
          <w:rFonts w:ascii="Arial" w:hAnsi="Arial" w:cs="Arial"/>
          <w:sz w:val="24"/>
          <w:szCs w:val="24"/>
          <w:lang w:val="es-ES_tradnl"/>
        </w:rPr>
        <w:lastRenderedPageBreak/>
        <w:t xml:space="preserve">baja autoestima. Estas variables han sido analizadas en su conjunto por autores como </w:t>
      </w:r>
      <w:r w:rsidRPr="00BE5980">
        <w:rPr>
          <w:rFonts w:ascii="Arial" w:hAnsi="Arial" w:cs="Arial"/>
          <w:sz w:val="24"/>
          <w:szCs w:val="24"/>
          <w:lang w:val="es-ES_tradnl"/>
        </w:rPr>
        <w:t>Dionicio</w:t>
      </w:r>
      <w:r>
        <w:rPr>
          <w:rFonts w:ascii="Arial" w:hAnsi="Arial" w:cs="Arial"/>
          <w:sz w:val="24"/>
          <w:szCs w:val="24"/>
          <w:lang w:val="es-ES_tradnl"/>
        </w:rPr>
        <w:t xml:space="preserve">V. </w:t>
      </w:r>
      <w:r w:rsidRPr="00870E4B">
        <w:rPr>
          <w:rFonts w:ascii="Arial" w:hAnsi="Arial" w:cs="Arial"/>
          <w:sz w:val="24"/>
          <w:szCs w:val="24"/>
          <w:vertAlign w:val="superscript"/>
          <w:lang w:val="es-ES_tradnl"/>
        </w:rPr>
        <w:t>(57)</w:t>
      </w:r>
      <w:r>
        <w:rPr>
          <w:rFonts w:ascii="Arial" w:hAnsi="Arial" w:cs="Arial"/>
          <w:sz w:val="24"/>
          <w:szCs w:val="24"/>
          <w:lang w:val="es-ES_tradnl"/>
        </w:rPr>
        <w:t xml:space="preserve"> donde los resultados apuntan a la misma conclusión</w:t>
      </w:r>
      <w:r w:rsidRPr="00BE5980">
        <w:rPr>
          <w:rFonts w:ascii="Arial" w:hAnsi="Arial" w:cs="Arial"/>
          <w:sz w:val="24"/>
          <w:szCs w:val="24"/>
          <w:lang w:val="es-ES_tradnl"/>
        </w:rPr>
        <w:t>.</w:t>
      </w:r>
    </w:p>
    <w:p w:rsidR="00753A3A" w:rsidRDefault="00753A3A" w:rsidP="00FE147C">
      <w:pPr>
        <w:spacing w:before="240" w:after="240" w:line="360" w:lineRule="auto"/>
        <w:jc w:val="both"/>
        <w:rPr>
          <w:rFonts w:ascii="Arial" w:hAnsi="Arial" w:cs="Arial"/>
          <w:sz w:val="24"/>
          <w:szCs w:val="24"/>
          <w:lang w:val="es-ES_tradnl"/>
        </w:rPr>
      </w:pPr>
      <w:r>
        <w:rPr>
          <w:rFonts w:ascii="Arial" w:hAnsi="Arial" w:cs="Arial"/>
          <w:sz w:val="24"/>
          <w:szCs w:val="24"/>
          <w:lang w:val="es-ES_tradnl"/>
        </w:rPr>
        <w:t>Según Calvo, González y Martorell l</w:t>
      </w:r>
      <w:r w:rsidRPr="00E00428">
        <w:rPr>
          <w:rFonts w:ascii="Arial" w:hAnsi="Arial" w:cs="Arial"/>
          <w:sz w:val="24"/>
          <w:szCs w:val="24"/>
          <w:lang w:val="es-ES_tradnl"/>
        </w:rPr>
        <w:t>as investigaciones que estudian las relaciones entre el autoconcepto</w:t>
      </w:r>
      <w:r>
        <w:rPr>
          <w:rFonts w:ascii="Arial" w:hAnsi="Arial" w:cs="Arial"/>
          <w:sz w:val="24"/>
          <w:szCs w:val="24"/>
          <w:lang w:val="es-ES_tradnl"/>
        </w:rPr>
        <w:t xml:space="preserve"> y</w:t>
      </w:r>
      <w:r w:rsidRPr="00E00428">
        <w:rPr>
          <w:rFonts w:ascii="Arial" w:hAnsi="Arial" w:cs="Arial"/>
          <w:sz w:val="24"/>
          <w:szCs w:val="24"/>
          <w:lang w:val="es-ES_tradnl"/>
        </w:rPr>
        <w:t xml:space="preserve"> conducta prosocial han encontrado que l</w:t>
      </w:r>
      <w:r>
        <w:rPr>
          <w:rFonts w:ascii="Arial" w:hAnsi="Arial" w:cs="Arial"/>
          <w:sz w:val="24"/>
          <w:szCs w:val="24"/>
          <w:lang w:val="es-ES_tradnl"/>
        </w:rPr>
        <w:t>a</w:t>
      </w:r>
      <w:r w:rsidRPr="00E00428">
        <w:rPr>
          <w:rFonts w:ascii="Arial" w:hAnsi="Arial" w:cs="Arial"/>
          <w:sz w:val="24"/>
          <w:szCs w:val="24"/>
          <w:lang w:val="es-ES_tradnl"/>
        </w:rPr>
        <w:t xml:space="preserve">s </w:t>
      </w:r>
      <w:r>
        <w:rPr>
          <w:rFonts w:ascii="Arial" w:hAnsi="Arial" w:cs="Arial"/>
          <w:sz w:val="24"/>
          <w:szCs w:val="24"/>
          <w:lang w:val="es-ES_tradnl"/>
        </w:rPr>
        <w:t xml:space="preserve">personas </w:t>
      </w:r>
      <w:r w:rsidRPr="00E00428">
        <w:rPr>
          <w:rFonts w:ascii="Arial" w:hAnsi="Arial" w:cs="Arial"/>
          <w:sz w:val="24"/>
          <w:szCs w:val="24"/>
          <w:lang w:val="es-ES_tradnl"/>
        </w:rPr>
        <w:t>prosociales tienen bajo autoconcepto negativo, alto autoconcepto positivo y alt</w:t>
      </w:r>
      <w:r>
        <w:rPr>
          <w:rFonts w:ascii="Arial" w:hAnsi="Arial" w:cs="Arial"/>
          <w:sz w:val="24"/>
          <w:szCs w:val="24"/>
          <w:lang w:val="es-ES_tradnl"/>
        </w:rPr>
        <w:t xml:space="preserve">a </w:t>
      </w:r>
      <w:r w:rsidRPr="00E00428">
        <w:rPr>
          <w:rFonts w:ascii="Arial" w:hAnsi="Arial" w:cs="Arial"/>
          <w:sz w:val="24"/>
          <w:szCs w:val="24"/>
          <w:lang w:val="es-ES_tradnl"/>
        </w:rPr>
        <w:t>autoestima</w:t>
      </w:r>
      <w:r>
        <w:rPr>
          <w:rFonts w:ascii="Arial" w:hAnsi="Arial" w:cs="Arial"/>
          <w:sz w:val="24"/>
          <w:szCs w:val="24"/>
          <w:lang w:val="es-ES_tradnl"/>
        </w:rPr>
        <w:t xml:space="preserve">. </w:t>
      </w:r>
      <w:r w:rsidRPr="00E00428">
        <w:rPr>
          <w:rFonts w:ascii="Arial" w:hAnsi="Arial" w:cs="Arial"/>
          <w:sz w:val="24"/>
          <w:szCs w:val="24"/>
          <w:lang w:val="es-ES_tradnl"/>
        </w:rPr>
        <w:t>Riggio, Throckmorton y De Paola</w:t>
      </w:r>
      <w:r>
        <w:rPr>
          <w:rFonts w:ascii="Arial" w:hAnsi="Arial" w:cs="Arial"/>
          <w:sz w:val="24"/>
          <w:szCs w:val="24"/>
          <w:lang w:val="es-ES_tradnl"/>
        </w:rPr>
        <w:t xml:space="preserve"> en sus </w:t>
      </w:r>
      <w:r w:rsidRPr="00E00428">
        <w:rPr>
          <w:rFonts w:ascii="Arial" w:hAnsi="Arial" w:cs="Arial"/>
          <w:sz w:val="24"/>
          <w:szCs w:val="24"/>
          <w:lang w:val="es-ES_tradnl"/>
        </w:rPr>
        <w:t xml:space="preserve">investigaciones han </w:t>
      </w:r>
      <w:r>
        <w:rPr>
          <w:rFonts w:ascii="Arial" w:hAnsi="Arial" w:cs="Arial"/>
          <w:sz w:val="24"/>
          <w:szCs w:val="24"/>
          <w:lang w:val="es-ES_tradnl"/>
        </w:rPr>
        <w:t xml:space="preserve">descubierto que existen </w:t>
      </w:r>
      <w:r w:rsidRPr="00E00428">
        <w:rPr>
          <w:rFonts w:ascii="Arial" w:hAnsi="Arial" w:cs="Arial"/>
          <w:sz w:val="24"/>
          <w:szCs w:val="24"/>
          <w:lang w:val="es-ES_tradnl"/>
        </w:rPr>
        <w:t>relaciones positivas entre autoestima y habilidades sociales, así como relaciones negativas con ansiedad social y soledad. El estudio realizado por Bijstra, Bosma y Jackson halló relaciones positivas entre habilidades sociales e indicadores de funcionamiento psicosocial autoe</w:t>
      </w:r>
      <w:r>
        <w:rPr>
          <w:rFonts w:ascii="Arial" w:hAnsi="Arial" w:cs="Arial"/>
          <w:sz w:val="24"/>
          <w:szCs w:val="24"/>
          <w:lang w:val="es-ES_tradnl"/>
        </w:rPr>
        <w:t xml:space="preserve">stima, bienestar y apoyo social. </w:t>
      </w:r>
      <w:r w:rsidRPr="00870E4B">
        <w:rPr>
          <w:rFonts w:ascii="Arial" w:hAnsi="Arial" w:cs="Arial"/>
          <w:sz w:val="24"/>
          <w:szCs w:val="24"/>
          <w:vertAlign w:val="superscript"/>
          <w:lang w:val="es-ES_tradnl"/>
        </w:rPr>
        <w:t>(56)</w:t>
      </w:r>
    </w:p>
    <w:p w:rsidR="00753A3A" w:rsidRDefault="00753A3A" w:rsidP="00FE147C">
      <w:pPr>
        <w:spacing w:before="240" w:after="240" w:line="360" w:lineRule="auto"/>
        <w:jc w:val="both"/>
        <w:rPr>
          <w:rFonts w:ascii="Arial" w:hAnsi="Arial" w:cs="Arial"/>
          <w:sz w:val="24"/>
          <w:szCs w:val="24"/>
          <w:lang w:val="es-ES_tradnl"/>
        </w:rPr>
      </w:pPr>
      <w:r>
        <w:rPr>
          <w:rFonts w:ascii="Arial" w:hAnsi="Arial" w:cs="Arial"/>
          <w:sz w:val="24"/>
          <w:szCs w:val="24"/>
          <w:lang w:val="es-ES_tradnl"/>
        </w:rPr>
        <w:t xml:space="preserve">Los resultados obtenidos en estas </w:t>
      </w:r>
      <w:r w:rsidR="00184CAA">
        <w:rPr>
          <w:rFonts w:ascii="Arial" w:hAnsi="Arial" w:cs="Arial"/>
          <w:sz w:val="24"/>
          <w:szCs w:val="24"/>
          <w:lang w:val="es-ES_tradnl"/>
        </w:rPr>
        <w:t>investigaciones son</w:t>
      </w:r>
      <w:r>
        <w:rPr>
          <w:rFonts w:ascii="Arial" w:hAnsi="Arial" w:cs="Arial"/>
          <w:sz w:val="24"/>
          <w:szCs w:val="24"/>
          <w:lang w:val="es-ES_tradnl"/>
        </w:rPr>
        <w:t xml:space="preserve"> similares a lo encontrado en este trabajo donde la autoestima baja se corresponde con escasos repertorios de comportamientos prosociales. Los aportes de estas investigaciones indican, que el desarrollo de un programa prosocial donde se trabaje la autoestima, puede aumentar significativamente el funcionamiento psicosocial de estos pacientes con disfunciones tiroideas, que por las características de su enfermedad cuentan con escasas habilidades sociales, estados afectivos negativos y una evidente baja autoestima.</w:t>
      </w:r>
    </w:p>
    <w:p w:rsidR="00753A3A" w:rsidRPr="00D24F83" w:rsidRDefault="00753A3A" w:rsidP="00FE147C">
      <w:pPr>
        <w:jc w:val="both"/>
        <w:rPr>
          <w:rFonts w:ascii="Arial" w:hAnsi="Arial" w:cs="Arial"/>
          <w:b/>
          <w:sz w:val="24"/>
        </w:rPr>
      </w:pPr>
      <w:r w:rsidRPr="00D24F83">
        <w:rPr>
          <w:rFonts w:ascii="Arial" w:hAnsi="Arial" w:cs="Arial"/>
          <w:b/>
          <w:sz w:val="24"/>
        </w:rPr>
        <w:t>Diseño de la propuesta de intervención psicológica para el desarrollo de la prosocialidad en pacientes con disfunciones tiroideas</w:t>
      </w:r>
    </w:p>
    <w:p w:rsidR="00753A3A" w:rsidRPr="00D24F83" w:rsidRDefault="00753A3A" w:rsidP="00FE147C">
      <w:pPr>
        <w:pStyle w:val="Prrafodelista"/>
        <w:numPr>
          <w:ilvl w:val="0"/>
          <w:numId w:val="49"/>
        </w:numPr>
        <w:spacing w:before="240" w:after="240"/>
        <w:jc w:val="both"/>
        <w:rPr>
          <w:rFonts w:ascii="Arial" w:hAnsi="Arial" w:cs="Arial"/>
          <w:b/>
          <w:sz w:val="24"/>
        </w:rPr>
      </w:pPr>
      <w:r w:rsidRPr="00D24F83">
        <w:rPr>
          <w:rFonts w:ascii="Arial" w:hAnsi="Arial" w:cs="Arial"/>
          <w:b/>
          <w:sz w:val="24"/>
        </w:rPr>
        <w:t>Fundamentación de la intervención psicológica.</w:t>
      </w:r>
    </w:p>
    <w:p w:rsidR="00753A3A" w:rsidRDefault="00753A3A" w:rsidP="00FE147C">
      <w:pPr>
        <w:spacing w:before="240" w:after="240"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 xml:space="preserve">La </w:t>
      </w:r>
      <w:r>
        <w:rPr>
          <w:rFonts w:ascii="Arial" w:eastAsia="SimSun" w:hAnsi="Arial" w:cs="Arial"/>
          <w:sz w:val="24"/>
          <w:szCs w:val="24"/>
          <w:lang w:eastAsia="zh-CN"/>
        </w:rPr>
        <w:t xml:space="preserve">intervención que se diseña en la presente investigación se basa en </w:t>
      </w:r>
      <w:r w:rsidRPr="00D50421">
        <w:rPr>
          <w:rFonts w:ascii="Arial" w:eastAsia="SimSun" w:hAnsi="Arial" w:cs="Arial"/>
          <w:sz w:val="24"/>
          <w:szCs w:val="24"/>
          <w:lang w:eastAsia="zh-CN"/>
        </w:rPr>
        <w:t>la experiencia del grupo LIPA(</w:t>
      </w:r>
      <w:r>
        <w:rPr>
          <w:rFonts w:ascii="Arial" w:eastAsia="SimSun" w:hAnsi="Arial" w:cs="Arial"/>
          <w:sz w:val="24"/>
          <w:szCs w:val="24"/>
          <w:lang w:eastAsia="zh-CN"/>
        </w:rPr>
        <w:t>L</w:t>
      </w:r>
      <w:r w:rsidRPr="00D50421">
        <w:rPr>
          <w:rFonts w:ascii="Arial" w:eastAsia="SimSun" w:hAnsi="Arial" w:cs="Arial"/>
          <w:sz w:val="24"/>
          <w:szCs w:val="24"/>
          <w:lang w:eastAsia="zh-CN"/>
        </w:rPr>
        <w:t xml:space="preserve">aboratorio de </w:t>
      </w:r>
      <w:r>
        <w:rPr>
          <w:rFonts w:ascii="Arial" w:eastAsia="SimSun" w:hAnsi="Arial" w:cs="Arial"/>
          <w:sz w:val="24"/>
          <w:szCs w:val="24"/>
          <w:lang w:eastAsia="zh-CN"/>
        </w:rPr>
        <w:t>Investigación de P</w:t>
      </w:r>
      <w:r w:rsidRPr="00D50421">
        <w:rPr>
          <w:rFonts w:ascii="Arial" w:eastAsia="SimSun" w:hAnsi="Arial" w:cs="Arial"/>
          <w:sz w:val="24"/>
          <w:szCs w:val="24"/>
          <w:lang w:eastAsia="zh-CN"/>
        </w:rPr>
        <w:t>rosocialidad</w:t>
      </w:r>
      <w:r w:rsidR="00184CAA">
        <w:rPr>
          <w:rFonts w:ascii="Arial" w:eastAsia="SimSun" w:hAnsi="Arial" w:cs="Arial"/>
          <w:sz w:val="24"/>
          <w:szCs w:val="24"/>
          <w:lang w:eastAsia="zh-CN"/>
        </w:rPr>
        <w:t>A</w:t>
      </w:r>
      <w:r w:rsidR="00184CAA" w:rsidRPr="00D50421">
        <w:rPr>
          <w:rFonts w:ascii="Arial" w:eastAsia="SimSun" w:hAnsi="Arial" w:cs="Arial"/>
          <w:sz w:val="24"/>
          <w:szCs w:val="24"/>
          <w:lang w:eastAsia="zh-CN"/>
        </w:rPr>
        <w:t>plicada</w:t>
      </w:r>
      <w:r w:rsidR="00184CAA">
        <w:rPr>
          <w:rFonts w:ascii="Arial" w:eastAsia="SimSun" w:hAnsi="Arial" w:cs="Arial"/>
          <w:sz w:val="24"/>
          <w:szCs w:val="24"/>
          <w:lang w:eastAsia="zh-CN"/>
        </w:rPr>
        <w:t xml:space="preserve">) </w:t>
      </w:r>
      <w:r w:rsidR="00184CAA" w:rsidRPr="00D50421">
        <w:rPr>
          <w:rFonts w:ascii="Arial" w:eastAsia="SimSun" w:hAnsi="Arial" w:cs="Arial"/>
          <w:sz w:val="24"/>
          <w:szCs w:val="24"/>
          <w:lang w:eastAsia="zh-CN"/>
        </w:rPr>
        <w:t>de</w:t>
      </w:r>
      <w:r w:rsidRPr="00D50421">
        <w:rPr>
          <w:rFonts w:ascii="Arial" w:eastAsia="SimSun" w:hAnsi="Arial" w:cs="Arial"/>
          <w:sz w:val="24"/>
          <w:szCs w:val="24"/>
          <w:lang w:eastAsia="zh-CN"/>
        </w:rPr>
        <w:t xml:space="preserve"> la Universidad Autónoma de Barcelona</w:t>
      </w:r>
      <w:r>
        <w:rPr>
          <w:rFonts w:ascii="Arial" w:eastAsia="SimSun" w:hAnsi="Arial" w:cs="Arial"/>
          <w:sz w:val="24"/>
          <w:szCs w:val="24"/>
          <w:lang w:eastAsia="zh-CN"/>
        </w:rPr>
        <w:t xml:space="preserve"> (UAB). </w:t>
      </w:r>
      <w:r w:rsidRPr="0025607D">
        <w:rPr>
          <w:rFonts w:ascii="Arial" w:eastAsia="SimSun" w:hAnsi="Arial" w:cs="Arial"/>
          <w:sz w:val="24"/>
          <w:szCs w:val="24"/>
          <w:vertAlign w:val="superscript"/>
          <w:lang w:eastAsia="zh-CN"/>
        </w:rPr>
        <w:t>(49)</w:t>
      </w:r>
    </w:p>
    <w:p w:rsidR="00753A3A" w:rsidRPr="00AE0588" w:rsidRDefault="00753A3A" w:rsidP="00FE147C">
      <w:pPr>
        <w:spacing w:before="240" w:after="240" w:line="360" w:lineRule="auto"/>
        <w:jc w:val="both"/>
        <w:rPr>
          <w:rFonts w:ascii="Arial" w:hAnsi="Arial" w:cs="Arial"/>
          <w:bCs/>
          <w:sz w:val="24"/>
          <w:szCs w:val="24"/>
        </w:rPr>
      </w:pPr>
      <w:r w:rsidRPr="00D50421">
        <w:rPr>
          <w:rFonts w:ascii="Arial" w:eastAsia="SimSun" w:hAnsi="Arial" w:cs="Arial"/>
          <w:sz w:val="24"/>
          <w:szCs w:val="24"/>
          <w:lang w:eastAsia="zh-CN"/>
        </w:rPr>
        <w:t xml:space="preserve">El grupoLIPA ha participado en su historia en </w:t>
      </w:r>
      <w:r>
        <w:rPr>
          <w:rFonts w:ascii="Arial" w:eastAsia="SimSun" w:hAnsi="Arial" w:cs="Arial"/>
          <w:sz w:val="24"/>
          <w:szCs w:val="24"/>
          <w:lang w:eastAsia="zh-CN"/>
        </w:rPr>
        <w:t>varios</w:t>
      </w:r>
      <w:r w:rsidRPr="00D50421">
        <w:rPr>
          <w:rFonts w:ascii="Arial" w:eastAsia="SimSun" w:hAnsi="Arial" w:cs="Arial"/>
          <w:sz w:val="24"/>
          <w:szCs w:val="24"/>
          <w:lang w:eastAsia="zh-CN"/>
        </w:rPr>
        <w:t xml:space="preserve"> proyectos </w:t>
      </w:r>
      <w:r>
        <w:rPr>
          <w:rFonts w:ascii="Arial" w:eastAsia="SimSun" w:hAnsi="Arial" w:cs="Arial"/>
          <w:sz w:val="24"/>
          <w:szCs w:val="24"/>
          <w:lang w:eastAsia="zh-CN"/>
        </w:rPr>
        <w:t>e</w:t>
      </w:r>
      <w:r w:rsidRPr="00D50421">
        <w:rPr>
          <w:rFonts w:ascii="Arial" w:eastAsia="SimSun" w:hAnsi="Arial" w:cs="Arial"/>
          <w:sz w:val="24"/>
          <w:szCs w:val="24"/>
          <w:lang w:eastAsia="zh-CN"/>
        </w:rPr>
        <w:t xml:space="preserve">uropeos de transferencia sobre prosocialidad aplicada, </w:t>
      </w:r>
      <w:r>
        <w:rPr>
          <w:rFonts w:ascii="Arial" w:eastAsia="SimSun" w:hAnsi="Arial" w:cs="Arial"/>
          <w:sz w:val="24"/>
          <w:szCs w:val="24"/>
          <w:lang w:eastAsia="zh-CN"/>
        </w:rPr>
        <w:t>donde se o</w:t>
      </w:r>
      <w:r w:rsidRPr="00D50421">
        <w:rPr>
          <w:rFonts w:ascii="Arial" w:eastAsia="SimSun" w:hAnsi="Arial" w:cs="Arial"/>
          <w:sz w:val="24"/>
          <w:szCs w:val="24"/>
          <w:lang w:eastAsia="zh-CN"/>
        </w:rPr>
        <w:t>frec</w:t>
      </w:r>
      <w:r>
        <w:rPr>
          <w:rFonts w:ascii="Arial" w:eastAsia="SimSun" w:hAnsi="Arial" w:cs="Arial"/>
          <w:sz w:val="24"/>
          <w:szCs w:val="24"/>
          <w:lang w:eastAsia="zh-CN"/>
        </w:rPr>
        <w:t xml:space="preserve">en </w:t>
      </w:r>
      <w:r w:rsidRPr="00D50421">
        <w:rPr>
          <w:rFonts w:ascii="Arial" w:eastAsia="SimSun" w:hAnsi="Arial" w:cs="Arial"/>
          <w:sz w:val="24"/>
          <w:szCs w:val="24"/>
          <w:lang w:eastAsia="zh-CN"/>
        </w:rPr>
        <w:t>metodologías para interven</w:t>
      </w:r>
      <w:r>
        <w:rPr>
          <w:rFonts w:ascii="Arial" w:eastAsia="SimSun" w:hAnsi="Arial" w:cs="Arial"/>
          <w:sz w:val="24"/>
          <w:szCs w:val="24"/>
          <w:lang w:eastAsia="zh-CN"/>
        </w:rPr>
        <w:t>i</w:t>
      </w:r>
      <w:r w:rsidRPr="00D50421">
        <w:rPr>
          <w:rFonts w:ascii="Arial" w:eastAsia="SimSun" w:hAnsi="Arial" w:cs="Arial"/>
          <w:sz w:val="24"/>
          <w:szCs w:val="24"/>
          <w:lang w:eastAsia="zh-CN"/>
        </w:rPr>
        <w:t>r problemáticas sociales</w:t>
      </w:r>
      <w:r>
        <w:rPr>
          <w:rFonts w:ascii="Arial" w:eastAsia="SimSun" w:hAnsi="Arial" w:cs="Arial"/>
          <w:sz w:val="24"/>
          <w:szCs w:val="24"/>
          <w:lang w:eastAsia="zh-CN"/>
        </w:rPr>
        <w:t>,</w:t>
      </w:r>
      <w:r w:rsidRPr="00D50421">
        <w:rPr>
          <w:rFonts w:ascii="Arial" w:eastAsia="SimSun" w:hAnsi="Arial" w:cs="Arial"/>
          <w:sz w:val="24"/>
          <w:szCs w:val="24"/>
          <w:lang w:eastAsia="zh-CN"/>
        </w:rPr>
        <w:t xml:space="preserve"> tales como el abandon</w:t>
      </w:r>
      <w:r>
        <w:rPr>
          <w:rFonts w:ascii="Arial" w:eastAsia="SimSun" w:hAnsi="Arial" w:cs="Arial"/>
          <w:sz w:val="24"/>
          <w:szCs w:val="24"/>
          <w:lang w:eastAsia="zh-CN"/>
        </w:rPr>
        <w:t>o</w:t>
      </w:r>
      <w:r w:rsidRPr="00D50421">
        <w:rPr>
          <w:rFonts w:ascii="Arial" w:eastAsia="SimSun" w:hAnsi="Arial" w:cs="Arial"/>
          <w:sz w:val="24"/>
          <w:szCs w:val="24"/>
          <w:lang w:eastAsia="zh-CN"/>
        </w:rPr>
        <w:t xml:space="preserve"> escolar</w:t>
      </w:r>
      <w:r>
        <w:rPr>
          <w:rFonts w:ascii="Arial" w:eastAsia="SimSun" w:hAnsi="Arial" w:cs="Arial"/>
          <w:sz w:val="24"/>
          <w:szCs w:val="24"/>
          <w:lang w:eastAsia="zh-CN"/>
        </w:rPr>
        <w:t xml:space="preserve"> -</w:t>
      </w:r>
      <w:r w:rsidRPr="00D50421">
        <w:rPr>
          <w:rFonts w:ascii="Arial" w:eastAsia="SimSun" w:hAnsi="Arial" w:cs="Arial"/>
          <w:sz w:val="24"/>
          <w:szCs w:val="24"/>
          <w:lang w:eastAsia="zh-CN"/>
        </w:rPr>
        <w:t>proyecto Most</w:t>
      </w:r>
      <w:r>
        <w:rPr>
          <w:rFonts w:ascii="Arial" w:eastAsia="SimSun" w:hAnsi="Arial" w:cs="Arial"/>
          <w:sz w:val="24"/>
          <w:szCs w:val="24"/>
          <w:lang w:eastAsia="zh-CN"/>
        </w:rPr>
        <w:t xml:space="preserve">-; </w:t>
      </w:r>
      <w:r w:rsidRPr="00D50421">
        <w:rPr>
          <w:rFonts w:ascii="Arial" w:eastAsia="SimSun" w:hAnsi="Arial" w:cs="Arial"/>
          <w:sz w:val="24"/>
          <w:szCs w:val="24"/>
          <w:lang w:eastAsia="zh-CN"/>
        </w:rPr>
        <w:t>la transferencia de la prosocialidad en el ámbito sanitario</w:t>
      </w:r>
      <w:r>
        <w:rPr>
          <w:rFonts w:ascii="Arial" w:eastAsia="SimSun" w:hAnsi="Arial" w:cs="Arial"/>
          <w:sz w:val="24"/>
          <w:szCs w:val="24"/>
          <w:lang w:eastAsia="zh-CN"/>
        </w:rPr>
        <w:t xml:space="preserve"> -</w:t>
      </w:r>
      <w:r w:rsidRPr="00D50421">
        <w:rPr>
          <w:rFonts w:ascii="Arial" w:eastAsia="SimSun" w:hAnsi="Arial" w:cs="Arial"/>
          <w:sz w:val="24"/>
          <w:szCs w:val="24"/>
          <w:lang w:eastAsia="zh-CN"/>
        </w:rPr>
        <w:t>proyecto Change</w:t>
      </w:r>
      <w:r>
        <w:rPr>
          <w:rFonts w:ascii="Arial" w:eastAsia="SimSun" w:hAnsi="Arial" w:cs="Arial"/>
          <w:sz w:val="24"/>
          <w:szCs w:val="24"/>
          <w:lang w:eastAsia="zh-CN"/>
        </w:rPr>
        <w:t xml:space="preserve">- </w:t>
      </w:r>
      <w:r w:rsidRPr="00D50421">
        <w:rPr>
          <w:rFonts w:ascii="Arial" w:eastAsia="SimSun" w:hAnsi="Arial" w:cs="Arial"/>
          <w:sz w:val="24"/>
          <w:szCs w:val="24"/>
          <w:lang w:eastAsia="zh-CN"/>
        </w:rPr>
        <w:t xml:space="preserve">, en el </w:t>
      </w:r>
      <w:r w:rsidRPr="00D50421">
        <w:rPr>
          <w:rFonts w:ascii="Arial" w:eastAsia="SimSun" w:hAnsi="Arial" w:cs="Arial"/>
          <w:sz w:val="24"/>
          <w:szCs w:val="24"/>
          <w:lang w:eastAsia="zh-CN"/>
        </w:rPr>
        <w:lastRenderedPageBreak/>
        <w:t xml:space="preserve">sector empresarial </w:t>
      </w:r>
      <w:r>
        <w:rPr>
          <w:rFonts w:ascii="Arial" w:eastAsia="SimSun" w:hAnsi="Arial" w:cs="Arial"/>
          <w:sz w:val="24"/>
          <w:szCs w:val="24"/>
          <w:lang w:eastAsia="zh-CN"/>
        </w:rPr>
        <w:t xml:space="preserve">del </w:t>
      </w:r>
      <w:r w:rsidRPr="00D50421">
        <w:rPr>
          <w:rFonts w:ascii="Arial" w:eastAsia="SimSun" w:hAnsi="Arial" w:cs="Arial"/>
          <w:sz w:val="24"/>
          <w:szCs w:val="24"/>
          <w:lang w:eastAsia="zh-CN"/>
        </w:rPr>
        <w:t>turismo</w:t>
      </w:r>
      <w:r>
        <w:rPr>
          <w:rFonts w:ascii="Arial" w:eastAsia="SimSun" w:hAnsi="Arial" w:cs="Arial"/>
          <w:sz w:val="24"/>
          <w:szCs w:val="24"/>
          <w:lang w:eastAsia="zh-CN"/>
        </w:rPr>
        <w:t xml:space="preserve">, </w:t>
      </w:r>
      <w:r w:rsidRPr="00D50421">
        <w:rPr>
          <w:rFonts w:ascii="Arial" w:eastAsia="SimSun" w:hAnsi="Arial" w:cs="Arial"/>
          <w:sz w:val="24"/>
          <w:szCs w:val="24"/>
          <w:lang w:eastAsia="zh-CN"/>
        </w:rPr>
        <w:t>proyecto TraingtoChange</w:t>
      </w:r>
      <w:r>
        <w:rPr>
          <w:rFonts w:ascii="Arial" w:eastAsia="SimSun" w:hAnsi="Arial" w:cs="Arial"/>
          <w:sz w:val="24"/>
          <w:szCs w:val="24"/>
          <w:lang w:eastAsia="zh-CN"/>
        </w:rPr>
        <w:t xml:space="preserve">; </w:t>
      </w:r>
      <w:r w:rsidRPr="00D50421">
        <w:rPr>
          <w:rFonts w:ascii="Arial" w:eastAsia="SimSun" w:hAnsi="Arial" w:cs="Arial"/>
          <w:sz w:val="24"/>
          <w:szCs w:val="24"/>
          <w:lang w:eastAsia="zh-CN"/>
        </w:rPr>
        <w:t xml:space="preserve">o en la educación universitaria para mejorar los índices de equidad en el acceso al Mercado laboral en Latinoamérica </w:t>
      </w:r>
      <w:r>
        <w:rPr>
          <w:rFonts w:ascii="Arial" w:eastAsia="SimSun" w:hAnsi="Arial" w:cs="Arial"/>
          <w:sz w:val="24"/>
          <w:szCs w:val="24"/>
          <w:lang w:eastAsia="zh-CN"/>
        </w:rPr>
        <w:t>-</w:t>
      </w:r>
      <w:r w:rsidRPr="00D50421">
        <w:rPr>
          <w:rFonts w:ascii="Arial" w:eastAsia="SimSun" w:hAnsi="Arial" w:cs="Arial"/>
          <w:sz w:val="24"/>
          <w:szCs w:val="24"/>
          <w:lang w:eastAsia="zh-CN"/>
        </w:rPr>
        <w:t>proyecto Spring</w:t>
      </w:r>
      <w:r>
        <w:rPr>
          <w:rFonts w:ascii="Arial" w:eastAsia="SimSun" w:hAnsi="Arial" w:cs="Arial"/>
          <w:sz w:val="24"/>
          <w:szCs w:val="24"/>
          <w:lang w:eastAsia="zh-CN"/>
        </w:rPr>
        <w:t xml:space="preserve">-. </w:t>
      </w:r>
      <w:r w:rsidRPr="0025607D">
        <w:rPr>
          <w:rFonts w:ascii="Arial" w:eastAsia="SimSun" w:hAnsi="Arial" w:cs="Arial"/>
          <w:sz w:val="24"/>
          <w:szCs w:val="24"/>
          <w:vertAlign w:val="superscript"/>
          <w:lang w:eastAsia="zh-CN"/>
        </w:rPr>
        <w:t>(49)</w:t>
      </w:r>
      <w:r>
        <w:rPr>
          <w:rFonts w:ascii="Arial" w:eastAsia="SimSun" w:hAnsi="Arial" w:cs="Arial"/>
          <w:sz w:val="24"/>
          <w:szCs w:val="24"/>
          <w:lang w:eastAsia="zh-CN"/>
        </w:rPr>
        <w:t xml:space="preserve"> Existen varios modelos para optimizar la prosocialidad diseñados por el equipo LIPA. En esta investigación se toma como referencia el modelo teórico práctico UNIPRO creado por Roche Olivar. La autora de la investigación encontró concordancia entre las variables del modelo y las que necesitan potenciar los pacientes del estudio. Además, este autor es quien cuenta con mayor experiencia en investigaciones sobre prosocialidad aplicada.</w:t>
      </w:r>
    </w:p>
    <w:p w:rsidR="00753A3A" w:rsidRPr="00D24F83" w:rsidRDefault="00753A3A" w:rsidP="00FE147C">
      <w:pPr>
        <w:pStyle w:val="Prrafodelista"/>
        <w:spacing w:before="240" w:after="240" w:line="360" w:lineRule="auto"/>
        <w:ind w:left="0"/>
        <w:jc w:val="both"/>
        <w:rPr>
          <w:rFonts w:ascii="Arial" w:hAnsi="Arial" w:cs="Arial"/>
          <w:sz w:val="24"/>
          <w:szCs w:val="24"/>
        </w:rPr>
      </w:pPr>
      <w:r w:rsidRPr="00D24F83">
        <w:rPr>
          <w:rFonts w:ascii="Arial" w:hAnsi="Arial" w:cs="Arial"/>
          <w:sz w:val="24"/>
          <w:szCs w:val="24"/>
        </w:rPr>
        <w:t>El modelo UNIPRO para el desarrollo de la prosocialidad</w:t>
      </w:r>
      <w:r>
        <w:rPr>
          <w:rFonts w:ascii="Arial" w:hAnsi="Arial" w:cs="Arial"/>
          <w:sz w:val="24"/>
          <w:szCs w:val="24"/>
        </w:rPr>
        <w:t xml:space="preserve">, </w:t>
      </w:r>
      <w:r w:rsidR="00A56DE2">
        <w:rPr>
          <w:rFonts w:ascii="Arial" w:hAnsi="Arial" w:cs="Arial"/>
          <w:sz w:val="24"/>
          <w:szCs w:val="24"/>
        </w:rPr>
        <w:t xml:space="preserve">se </w:t>
      </w:r>
      <w:r w:rsidR="009E10C1" w:rsidRPr="00D24F83">
        <w:rPr>
          <w:rFonts w:ascii="Arial" w:hAnsi="Arial" w:cs="Arial"/>
          <w:sz w:val="24"/>
          <w:szCs w:val="24"/>
        </w:rPr>
        <w:t>trata un</w:t>
      </w:r>
      <w:r w:rsidRPr="00D24F83">
        <w:rPr>
          <w:rFonts w:ascii="Arial" w:hAnsi="Arial" w:cs="Arial"/>
          <w:sz w:val="24"/>
          <w:szCs w:val="24"/>
        </w:rPr>
        <w:t xml:space="preserve"> conjunto de dimensiones o variables orientadas a la optimización de las actitudes y comportamientos de generosidad, ayuda</w:t>
      </w:r>
      <w:r>
        <w:rPr>
          <w:rFonts w:ascii="Arial" w:hAnsi="Arial" w:cs="Arial"/>
          <w:sz w:val="24"/>
          <w:szCs w:val="24"/>
        </w:rPr>
        <w:t>,</w:t>
      </w:r>
      <w:r w:rsidRPr="00D24F83">
        <w:rPr>
          <w:rFonts w:ascii="Arial" w:hAnsi="Arial" w:cs="Arial"/>
          <w:sz w:val="24"/>
          <w:szCs w:val="24"/>
        </w:rPr>
        <w:t xml:space="preserve"> cooperación</w:t>
      </w:r>
      <w:r>
        <w:rPr>
          <w:rFonts w:ascii="Arial" w:hAnsi="Arial" w:cs="Arial"/>
          <w:sz w:val="24"/>
          <w:szCs w:val="24"/>
        </w:rPr>
        <w:t>,</w:t>
      </w:r>
      <w:r w:rsidRPr="00D24F83">
        <w:rPr>
          <w:rFonts w:ascii="Arial" w:hAnsi="Arial" w:cs="Arial"/>
          <w:sz w:val="24"/>
          <w:szCs w:val="24"/>
        </w:rPr>
        <w:t xml:space="preserve"> solidaridad, amistad y </w:t>
      </w:r>
      <w:r w:rsidR="009E10C1" w:rsidRPr="00D24F83">
        <w:rPr>
          <w:rFonts w:ascii="Arial" w:hAnsi="Arial" w:cs="Arial"/>
          <w:sz w:val="24"/>
          <w:szCs w:val="24"/>
        </w:rPr>
        <w:t>unidad.</w:t>
      </w:r>
      <w:r w:rsidR="009E10C1" w:rsidRPr="0025607D">
        <w:rPr>
          <w:rFonts w:ascii="Arial" w:hAnsi="Arial" w:cs="Arial"/>
          <w:sz w:val="24"/>
          <w:szCs w:val="24"/>
          <w:vertAlign w:val="superscript"/>
        </w:rPr>
        <w:t xml:space="preserve"> (</w:t>
      </w:r>
      <w:r w:rsidRPr="0025607D">
        <w:rPr>
          <w:rFonts w:ascii="Arial" w:hAnsi="Arial" w:cs="Arial"/>
          <w:sz w:val="24"/>
          <w:szCs w:val="24"/>
          <w:vertAlign w:val="superscript"/>
        </w:rPr>
        <w:t>58)</w:t>
      </w:r>
    </w:p>
    <w:p w:rsidR="00753A3A" w:rsidRDefault="00753A3A" w:rsidP="00FE147C">
      <w:pPr>
        <w:autoSpaceDE w:val="0"/>
        <w:autoSpaceDN w:val="0"/>
        <w:adjustRightInd w:val="0"/>
        <w:spacing w:before="240" w:after="240" w:line="360" w:lineRule="auto"/>
        <w:jc w:val="both"/>
        <w:rPr>
          <w:rFonts w:ascii="Arial" w:hAnsi="Arial" w:cs="Arial"/>
          <w:sz w:val="24"/>
          <w:szCs w:val="24"/>
        </w:rPr>
      </w:pPr>
      <w:r>
        <w:rPr>
          <w:rFonts w:ascii="Arial" w:hAnsi="Arial" w:cs="Arial"/>
          <w:sz w:val="24"/>
          <w:szCs w:val="24"/>
        </w:rPr>
        <w:t xml:space="preserve">Estas dimensiones o factores, surgidos de las primeras revisiones teóricas sobre el tema en bibliografía de la especialidad y de las primeras investigaciones e intervenciones, no son todas específicas de la prosocialidad. Recoge variables de capacidades o competencias psicológicas generales de la psicología que se consideran como requisitos facilitadores para el aprendizaje de la </w:t>
      </w:r>
      <w:r w:rsidR="00184CAA">
        <w:rPr>
          <w:rFonts w:ascii="Arial" w:hAnsi="Arial" w:cs="Arial"/>
          <w:sz w:val="24"/>
          <w:szCs w:val="24"/>
        </w:rPr>
        <w:t>prosocialidad incluso</w:t>
      </w:r>
      <w:r>
        <w:rPr>
          <w:rFonts w:ascii="Arial" w:hAnsi="Arial" w:cs="Arial"/>
          <w:sz w:val="24"/>
          <w:szCs w:val="24"/>
        </w:rPr>
        <w:t xml:space="preserve"> variables concomitantes o resultantes de ésta. </w:t>
      </w:r>
      <w:r w:rsidRPr="0025607D">
        <w:rPr>
          <w:rFonts w:ascii="Arial" w:hAnsi="Arial" w:cs="Arial"/>
          <w:sz w:val="24"/>
          <w:szCs w:val="24"/>
          <w:vertAlign w:val="superscript"/>
        </w:rPr>
        <w:t>(58)</w:t>
      </w:r>
    </w:p>
    <w:p w:rsidR="00753A3A" w:rsidRPr="00D50421" w:rsidRDefault="00753A3A" w:rsidP="00FE147C">
      <w:pPr>
        <w:spacing w:before="240" w:after="240"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El modelo UNIPRO, est</w:t>
      </w:r>
      <w:r>
        <w:rPr>
          <w:rFonts w:ascii="Arial" w:eastAsia="SimSun" w:hAnsi="Arial" w:cs="Arial"/>
          <w:sz w:val="24"/>
          <w:szCs w:val="24"/>
          <w:lang w:eastAsia="zh-CN"/>
        </w:rPr>
        <w:t>á</w:t>
      </w:r>
      <w:r w:rsidRPr="00D50421">
        <w:rPr>
          <w:rFonts w:ascii="Arial" w:eastAsia="SimSun" w:hAnsi="Arial" w:cs="Arial"/>
          <w:sz w:val="24"/>
          <w:szCs w:val="24"/>
          <w:lang w:eastAsia="zh-CN"/>
        </w:rPr>
        <w:t xml:space="preserve"> organizado en el desarrollo de unidades prosociales basadas en la centralidad de los siguientes valores: </w:t>
      </w:r>
      <w:r w:rsidRPr="0025607D">
        <w:rPr>
          <w:rFonts w:ascii="Arial" w:eastAsia="SimSun" w:hAnsi="Arial" w:cs="Arial"/>
          <w:sz w:val="24"/>
          <w:szCs w:val="24"/>
          <w:vertAlign w:val="superscript"/>
          <w:lang w:eastAsia="zh-CN"/>
        </w:rPr>
        <w:t>(33)</w:t>
      </w:r>
    </w:p>
    <w:p w:rsidR="00753A3A" w:rsidRPr="00D50421" w:rsidRDefault="00753A3A" w:rsidP="00FE147C">
      <w:pPr>
        <w:pStyle w:val="Prrafodelista"/>
        <w:numPr>
          <w:ilvl w:val="0"/>
          <w:numId w:val="42"/>
        </w:numPr>
        <w:spacing w:before="240" w:after="240"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D</w:t>
      </w:r>
      <w:r w:rsidRPr="00D50421">
        <w:rPr>
          <w:rFonts w:ascii="Arial" w:eastAsia="SimSun" w:hAnsi="Arial" w:cs="Arial"/>
          <w:sz w:val="24"/>
          <w:szCs w:val="24"/>
          <w:lang w:val="es-ES" w:eastAsia="zh-CN"/>
        </w:rPr>
        <w:t>ignidad de la persona</w:t>
      </w:r>
      <w:r>
        <w:rPr>
          <w:rFonts w:ascii="Arial" w:eastAsia="SimSun" w:hAnsi="Arial" w:cs="Arial"/>
          <w:sz w:val="24"/>
          <w:szCs w:val="24"/>
          <w:lang w:val="es-ES" w:eastAsia="zh-CN"/>
        </w:rPr>
        <w:t>.</w:t>
      </w:r>
    </w:p>
    <w:p w:rsidR="00753A3A" w:rsidRPr="00D50421" w:rsidRDefault="00753A3A" w:rsidP="00FE147C">
      <w:pPr>
        <w:pStyle w:val="Prrafodelista"/>
        <w:numPr>
          <w:ilvl w:val="0"/>
          <w:numId w:val="42"/>
        </w:numPr>
        <w:spacing w:before="240" w:after="240"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C</w:t>
      </w:r>
      <w:r w:rsidRPr="00D50421">
        <w:rPr>
          <w:rFonts w:ascii="Arial" w:eastAsia="SimSun" w:hAnsi="Arial" w:cs="Arial"/>
          <w:sz w:val="24"/>
          <w:szCs w:val="24"/>
          <w:lang w:val="es-ES" w:eastAsia="zh-CN"/>
        </w:rPr>
        <w:t>omunicación y diálogo de calidad</w:t>
      </w:r>
      <w:r>
        <w:rPr>
          <w:rFonts w:ascii="Arial" w:eastAsia="SimSun" w:hAnsi="Arial" w:cs="Arial"/>
          <w:sz w:val="24"/>
          <w:szCs w:val="24"/>
          <w:lang w:val="es-ES" w:eastAsia="zh-CN"/>
        </w:rPr>
        <w:t>.</w:t>
      </w:r>
    </w:p>
    <w:p w:rsidR="00753A3A" w:rsidRPr="00D50421" w:rsidRDefault="00753A3A" w:rsidP="00FE147C">
      <w:pPr>
        <w:pStyle w:val="Prrafodelista"/>
        <w:numPr>
          <w:ilvl w:val="0"/>
          <w:numId w:val="42"/>
        </w:numPr>
        <w:spacing w:before="240" w:after="240" w:line="360" w:lineRule="auto"/>
        <w:jc w:val="both"/>
        <w:rPr>
          <w:rFonts w:ascii="Arial" w:eastAsia="SimSun" w:hAnsi="Arial" w:cs="Arial"/>
          <w:sz w:val="24"/>
          <w:szCs w:val="24"/>
          <w:lang w:val="es-ES" w:eastAsia="zh-CN"/>
        </w:rPr>
      </w:pPr>
      <w:r>
        <w:rPr>
          <w:rFonts w:ascii="Arial" w:eastAsia="SimSun" w:hAnsi="Arial" w:cs="Arial"/>
          <w:sz w:val="24"/>
          <w:szCs w:val="24"/>
          <w:lang w:val="es-ES" w:eastAsia="zh-CN"/>
        </w:rPr>
        <w:t xml:space="preserve"> Activa</w:t>
      </w:r>
      <w:r w:rsidRPr="00D50421">
        <w:rPr>
          <w:rFonts w:ascii="Arial" w:eastAsia="SimSun" w:hAnsi="Arial" w:cs="Arial"/>
          <w:sz w:val="24"/>
          <w:szCs w:val="24"/>
          <w:lang w:val="es-ES" w:eastAsia="zh-CN"/>
        </w:rPr>
        <w:t xml:space="preserve"> estima por el otro, sea éste persona, grupo o país.  </w:t>
      </w:r>
    </w:p>
    <w:p w:rsidR="00753A3A" w:rsidRPr="00D50421" w:rsidRDefault="00753A3A" w:rsidP="00FE147C">
      <w:pPr>
        <w:spacing w:before="240" w:after="240" w:line="360" w:lineRule="auto"/>
        <w:jc w:val="both"/>
        <w:rPr>
          <w:rFonts w:ascii="Arial" w:eastAsia="SimSun" w:hAnsi="Arial" w:cs="Arial"/>
          <w:sz w:val="24"/>
          <w:szCs w:val="24"/>
          <w:lang w:eastAsia="zh-CN"/>
        </w:rPr>
      </w:pPr>
      <w:r w:rsidRPr="00D50421">
        <w:rPr>
          <w:rFonts w:ascii="Arial" w:eastAsia="SimSun" w:hAnsi="Arial" w:cs="Arial"/>
          <w:sz w:val="24"/>
          <w:szCs w:val="24"/>
          <w:lang w:eastAsia="zh-CN"/>
        </w:rPr>
        <w:t>Este modelo cuenta entre sus elementos esenciales</w:t>
      </w:r>
      <w:r>
        <w:rPr>
          <w:rFonts w:ascii="Arial" w:eastAsia="SimSun" w:hAnsi="Arial" w:cs="Arial"/>
          <w:sz w:val="24"/>
          <w:szCs w:val="24"/>
          <w:lang w:eastAsia="zh-CN"/>
        </w:rPr>
        <w:t xml:space="preserve"> con</w:t>
      </w:r>
      <w:r w:rsidRPr="00D50421">
        <w:rPr>
          <w:rFonts w:ascii="Arial" w:eastAsia="SimSun" w:hAnsi="Arial" w:cs="Arial"/>
          <w:sz w:val="24"/>
          <w:szCs w:val="24"/>
          <w:lang w:eastAsia="zh-CN"/>
        </w:rPr>
        <w:t xml:space="preserve">:  </w:t>
      </w:r>
    </w:p>
    <w:p w:rsidR="00753A3A" w:rsidRPr="00D50421" w:rsidRDefault="00753A3A" w:rsidP="00FE147C">
      <w:pPr>
        <w:pStyle w:val="Prrafodelista"/>
        <w:numPr>
          <w:ilvl w:val="0"/>
          <w:numId w:val="43"/>
        </w:numPr>
        <w:spacing w:before="240" w:after="240" w:line="360" w:lineRule="auto"/>
        <w:ind w:left="360"/>
        <w:jc w:val="both"/>
        <w:rPr>
          <w:rFonts w:ascii="Arial" w:eastAsia="SimSun" w:hAnsi="Arial" w:cs="Arial"/>
          <w:sz w:val="24"/>
          <w:szCs w:val="24"/>
          <w:lang w:val="es-ES" w:eastAsia="zh-CN"/>
        </w:rPr>
      </w:pPr>
      <w:r w:rsidRPr="00D50421">
        <w:rPr>
          <w:rFonts w:ascii="Arial" w:eastAsia="SimSun" w:hAnsi="Arial" w:cs="Arial"/>
          <w:sz w:val="24"/>
          <w:szCs w:val="24"/>
          <w:lang w:val="es-ES" w:eastAsia="zh-CN"/>
        </w:rPr>
        <w:t xml:space="preserve">El ejercicio de la empatía.  </w:t>
      </w:r>
    </w:p>
    <w:p w:rsidR="00753A3A" w:rsidRPr="00D50421" w:rsidRDefault="00753A3A" w:rsidP="00FE147C">
      <w:pPr>
        <w:pStyle w:val="Prrafodelista"/>
        <w:numPr>
          <w:ilvl w:val="0"/>
          <w:numId w:val="43"/>
        </w:numPr>
        <w:spacing w:before="240" w:after="240" w:line="360" w:lineRule="auto"/>
        <w:ind w:left="360"/>
        <w:jc w:val="both"/>
        <w:rPr>
          <w:rFonts w:ascii="Arial" w:eastAsia="SimSun" w:hAnsi="Arial" w:cs="Arial"/>
          <w:sz w:val="24"/>
          <w:szCs w:val="24"/>
          <w:lang w:val="es-ES" w:eastAsia="zh-CN"/>
        </w:rPr>
      </w:pPr>
      <w:r w:rsidRPr="00D50421">
        <w:rPr>
          <w:rFonts w:ascii="Arial" w:eastAsia="SimSun" w:hAnsi="Arial" w:cs="Arial"/>
          <w:sz w:val="24"/>
          <w:szCs w:val="24"/>
          <w:lang w:val="es-ES" w:eastAsia="zh-CN"/>
        </w:rPr>
        <w:t>En lo cognitivo</w:t>
      </w:r>
      <w:r>
        <w:rPr>
          <w:rFonts w:ascii="Arial" w:eastAsia="SimSun" w:hAnsi="Arial" w:cs="Arial"/>
          <w:sz w:val="24"/>
          <w:szCs w:val="24"/>
          <w:lang w:val="es-ES" w:eastAsia="zh-CN"/>
        </w:rPr>
        <w:t>,</w:t>
      </w:r>
      <w:r w:rsidRPr="00D50421">
        <w:rPr>
          <w:rFonts w:ascii="Arial" w:eastAsia="SimSun" w:hAnsi="Arial" w:cs="Arial"/>
          <w:sz w:val="24"/>
          <w:szCs w:val="24"/>
          <w:lang w:val="es-ES" w:eastAsia="zh-CN"/>
        </w:rPr>
        <w:t xml:space="preserve"> la prosocialidad como contenido significante, con relación a los valores</w:t>
      </w:r>
      <w:r>
        <w:rPr>
          <w:rFonts w:ascii="Arial" w:eastAsia="SimSun" w:hAnsi="Arial" w:cs="Arial"/>
          <w:sz w:val="24"/>
          <w:szCs w:val="24"/>
          <w:lang w:val="es-ES" w:eastAsia="zh-CN"/>
        </w:rPr>
        <w:t>.</w:t>
      </w:r>
    </w:p>
    <w:p w:rsidR="00753A3A" w:rsidRPr="00D50421" w:rsidRDefault="00753A3A" w:rsidP="00FE147C">
      <w:pPr>
        <w:pStyle w:val="Prrafodelista"/>
        <w:numPr>
          <w:ilvl w:val="0"/>
          <w:numId w:val="43"/>
        </w:numPr>
        <w:spacing w:before="240" w:after="240" w:line="360" w:lineRule="auto"/>
        <w:ind w:left="360"/>
        <w:jc w:val="both"/>
        <w:rPr>
          <w:rFonts w:ascii="Arial" w:eastAsia="SimSun" w:hAnsi="Arial" w:cs="Arial"/>
          <w:sz w:val="24"/>
          <w:szCs w:val="24"/>
          <w:lang w:val="es-ES" w:eastAsia="zh-CN"/>
        </w:rPr>
      </w:pPr>
      <w:r w:rsidRPr="00D50421">
        <w:rPr>
          <w:rFonts w:ascii="Arial" w:eastAsia="SimSun" w:hAnsi="Arial" w:cs="Arial"/>
          <w:sz w:val="24"/>
          <w:szCs w:val="24"/>
          <w:lang w:val="es-ES" w:eastAsia="zh-CN"/>
        </w:rPr>
        <w:t>Incide en la autoestima mediante la percepción de logro</w:t>
      </w:r>
      <w:r>
        <w:rPr>
          <w:rFonts w:ascii="Arial" w:eastAsia="SimSun" w:hAnsi="Arial" w:cs="Arial"/>
          <w:sz w:val="24"/>
          <w:szCs w:val="24"/>
          <w:lang w:val="es-ES" w:eastAsia="zh-CN"/>
        </w:rPr>
        <w:t xml:space="preserve"> y</w:t>
      </w:r>
      <w:r w:rsidRPr="00D50421">
        <w:rPr>
          <w:rFonts w:ascii="Arial" w:eastAsia="SimSun" w:hAnsi="Arial" w:cs="Arial"/>
          <w:sz w:val="24"/>
          <w:szCs w:val="24"/>
          <w:lang w:val="es-ES" w:eastAsia="zh-CN"/>
        </w:rPr>
        <w:t xml:space="preserve"> eficacia</w:t>
      </w:r>
      <w:r>
        <w:rPr>
          <w:rFonts w:ascii="Arial" w:eastAsia="SimSun" w:hAnsi="Arial" w:cs="Arial"/>
          <w:sz w:val="24"/>
          <w:szCs w:val="24"/>
          <w:lang w:val="es-ES" w:eastAsia="zh-CN"/>
        </w:rPr>
        <w:t>.</w:t>
      </w:r>
    </w:p>
    <w:p w:rsidR="00753A3A" w:rsidRPr="00F75D93" w:rsidRDefault="00753A3A" w:rsidP="00FE147C">
      <w:pPr>
        <w:pStyle w:val="Prrafodelista"/>
        <w:numPr>
          <w:ilvl w:val="0"/>
          <w:numId w:val="43"/>
        </w:numPr>
        <w:spacing w:before="240" w:after="240" w:line="360" w:lineRule="auto"/>
        <w:ind w:left="360"/>
        <w:jc w:val="both"/>
        <w:rPr>
          <w:rFonts w:ascii="Arial" w:eastAsia="SimSun" w:hAnsi="Arial" w:cs="Arial"/>
          <w:sz w:val="24"/>
          <w:szCs w:val="24"/>
          <w:lang w:val="en-US" w:eastAsia="zh-CN"/>
        </w:rPr>
      </w:pPr>
      <w:r w:rsidRPr="0025607D">
        <w:rPr>
          <w:rFonts w:ascii="Arial" w:eastAsia="SimSun" w:hAnsi="Arial" w:cs="Arial"/>
          <w:sz w:val="24"/>
          <w:szCs w:val="24"/>
          <w:lang w:val="es-ES" w:eastAsia="zh-CN"/>
        </w:rPr>
        <w:lastRenderedPageBreak/>
        <w:t>Aumenta las habilidadescomunicativas</w:t>
      </w:r>
      <w:r>
        <w:rPr>
          <w:rFonts w:ascii="Arial" w:eastAsia="SimSun" w:hAnsi="Arial" w:cs="Arial"/>
          <w:sz w:val="24"/>
          <w:szCs w:val="24"/>
          <w:lang w:val="en-US" w:eastAsia="zh-CN"/>
        </w:rPr>
        <w:t>.</w:t>
      </w:r>
    </w:p>
    <w:p w:rsidR="00753A3A" w:rsidRPr="00002156" w:rsidRDefault="00753A3A" w:rsidP="00FE147C">
      <w:pPr>
        <w:pStyle w:val="Prrafodelista"/>
        <w:numPr>
          <w:ilvl w:val="0"/>
          <w:numId w:val="43"/>
        </w:numPr>
        <w:spacing w:before="240" w:after="240" w:line="360" w:lineRule="auto"/>
        <w:ind w:left="360"/>
        <w:jc w:val="both"/>
        <w:rPr>
          <w:rFonts w:ascii="Arial" w:eastAsia="SimSun" w:hAnsi="Arial" w:cs="Arial"/>
          <w:sz w:val="24"/>
          <w:szCs w:val="24"/>
          <w:lang w:val="es-ES" w:eastAsia="zh-CN"/>
        </w:rPr>
      </w:pPr>
      <w:r w:rsidRPr="00D50421">
        <w:rPr>
          <w:rFonts w:ascii="Arial" w:eastAsia="SimSun" w:hAnsi="Arial" w:cs="Arial"/>
          <w:sz w:val="24"/>
          <w:szCs w:val="24"/>
          <w:lang w:val="es-ES" w:eastAsia="zh-CN"/>
        </w:rPr>
        <w:t>Ejercicio y práctica real de acciones prosociales en los distintos espacios significativos de los pacientes: trabajo, pareja, en casa</w:t>
      </w:r>
      <w:r>
        <w:rPr>
          <w:rFonts w:ascii="Arial" w:eastAsia="SimSun" w:hAnsi="Arial" w:cs="Arial"/>
          <w:sz w:val="24"/>
          <w:szCs w:val="24"/>
          <w:lang w:val="es-ES" w:eastAsia="zh-CN"/>
        </w:rPr>
        <w:t>,</w:t>
      </w:r>
      <w:r w:rsidR="00184CAA" w:rsidRPr="00D50421">
        <w:rPr>
          <w:rFonts w:ascii="Arial" w:eastAsia="SimSun" w:hAnsi="Arial" w:cs="Arial"/>
          <w:sz w:val="24"/>
          <w:szCs w:val="24"/>
          <w:lang w:val="es-ES" w:eastAsia="zh-CN"/>
        </w:rPr>
        <w:t>con compañeros</w:t>
      </w:r>
      <w:r w:rsidRPr="00D50421">
        <w:rPr>
          <w:rFonts w:ascii="Arial" w:eastAsia="SimSun" w:hAnsi="Arial" w:cs="Arial"/>
          <w:sz w:val="24"/>
          <w:szCs w:val="24"/>
          <w:lang w:val="es-ES" w:eastAsia="zh-CN"/>
        </w:rPr>
        <w:t xml:space="preserve">, </w:t>
      </w:r>
      <w:r w:rsidR="00184CAA" w:rsidRPr="00D50421">
        <w:rPr>
          <w:rFonts w:ascii="Arial" w:eastAsia="SimSun" w:hAnsi="Arial" w:cs="Arial"/>
          <w:sz w:val="24"/>
          <w:szCs w:val="24"/>
          <w:lang w:val="es-ES" w:eastAsia="zh-CN"/>
        </w:rPr>
        <w:t xml:space="preserve">entre </w:t>
      </w:r>
      <w:r w:rsidR="000C4086" w:rsidRPr="00D50421">
        <w:rPr>
          <w:rFonts w:ascii="Arial" w:eastAsia="SimSun" w:hAnsi="Arial" w:cs="Arial"/>
          <w:sz w:val="24"/>
          <w:szCs w:val="24"/>
          <w:lang w:val="es-ES" w:eastAsia="zh-CN"/>
        </w:rPr>
        <w:t>otros.</w:t>
      </w:r>
      <w:r w:rsidR="000C4086" w:rsidRPr="00184CAA">
        <w:rPr>
          <w:rFonts w:ascii="Arial" w:eastAsia="SimSun" w:hAnsi="Arial" w:cs="Arial"/>
          <w:sz w:val="24"/>
          <w:szCs w:val="24"/>
          <w:vertAlign w:val="superscript"/>
          <w:lang w:val="es-ES" w:eastAsia="zh-CN"/>
        </w:rPr>
        <w:t xml:space="preserve"> (</w:t>
      </w:r>
      <w:r w:rsidRPr="00184CAA">
        <w:rPr>
          <w:rFonts w:ascii="Arial" w:eastAsia="SimSun" w:hAnsi="Arial" w:cs="Arial"/>
          <w:sz w:val="24"/>
          <w:szCs w:val="24"/>
          <w:vertAlign w:val="superscript"/>
          <w:lang w:val="es-ES" w:eastAsia="zh-CN"/>
        </w:rPr>
        <w:t>33)</w:t>
      </w:r>
    </w:p>
    <w:p w:rsidR="00753A3A" w:rsidRPr="00716579" w:rsidRDefault="00753A3A" w:rsidP="00FE147C">
      <w:pPr>
        <w:autoSpaceDE w:val="0"/>
        <w:autoSpaceDN w:val="0"/>
        <w:adjustRightInd w:val="0"/>
        <w:spacing w:before="240" w:after="240" w:line="360" w:lineRule="auto"/>
        <w:jc w:val="both"/>
        <w:rPr>
          <w:rFonts w:ascii="Arial" w:hAnsi="Arial" w:cs="Arial"/>
          <w:sz w:val="24"/>
          <w:szCs w:val="24"/>
        </w:rPr>
      </w:pPr>
      <w:r w:rsidRPr="00716579">
        <w:rPr>
          <w:rFonts w:ascii="Arial" w:eastAsia="Times New Roman" w:hAnsi="Arial" w:cs="Arial"/>
          <w:bCs/>
          <w:sz w:val="24"/>
          <w:szCs w:val="24"/>
          <w:lang w:eastAsia="es-ES"/>
        </w:rPr>
        <w:t xml:space="preserve">Con la presente investigación se pretende, a partir de identificar la ausencia de habilidades sociales en </w:t>
      </w:r>
      <w:r w:rsidR="00184CAA" w:rsidRPr="00716579">
        <w:rPr>
          <w:rFonts w:ascii="Arial" w:eastAsia="Times New Roman" w:hAnsi="Arial" w:cs="Arial"/>
          <w:bCs/>
          <w:sz w:val="24"/>
          <w:szCs w:val="24"/>
          <w:lang w:eastAsia="es-ES"/>
        </w:rPr>
        <w:t>pacientes con</w:t>
      </w:r>
      <w:r w:rsidRPr="00716579">
        <w:rPr>
          <w:rFonts w:ascii="Arial" w:eastAsia="Times New Roman" w:hAnsi="Arial" w:cs="Arial"/>
          <w:bCs/>
          <w:sz w:val="24"/>
          <w:szCs w:val="24"/>
          <w:lang w:eastAsia="es-ES"/>
        </w:rPr>
        <w:t xml:space="preserve"> disfunciones tiroideas en el policlínico Norte del municipio Florida, provincia Camagüey, diseñar un programa de intervención psicológica para potenciar la prosocialidad</w:t>
      </w:r>
      <w:r w:rsidRPr="00716579">
        <w:rPr>
          <w:rFonts w:ascii="Arial" w:eastAsia="Times New Roman" w:hAnsi="Arial" w:cs="Arial"/>
          <w:sz w:val="24"/>
          <w:szCs w:val="24"/>
          <w:lang w:eastAsia="es-ES"/>
        </w:rPr>
        <w:t xml:space="preserve">. Basándose en el modelo teórico práctico UNIPRO. </w:t>
      </w:r>
      <w:r w:rsidRPr="00716579">
        <w:rPr>
          <w:rFonts w:ascii="Arial" w:hAnsi="Arial" w:cs="Arial"/>
          <w:sz w:val="24"/>
          <w:szCs w:val="24"/>
        </w:rPr>
        <w:t>En este trabajo se toman ocho variables del</w:t>
      </w:r>
      <w:r>
        <w:rPr>
          <w:rFonts w:ascii="Arial" w:hAnsi="Arial" w:cs="Arial"/>
          <w:sz w:val="24"/>
          <w:szCs w:val="24"/>
        </w:rPr>
        <w:t xml:space="preserve"> m</w:t>
      </w:r>
      <w:r w:rsidRPr="00716579">
        <w:rPr>
          <w:rFonts w:ascii="Arial" w:hAnsi="Arial" w:cs="Arial"/>
          <w:sz w:val="24"/>
          <w:szCs w:val="24"/>
        </w:rPr>
        <w:t>odelo las que en consideración al estudio se creyeron necesarias para el análisis de la prosocialidad en la muestra participativa. Consta de sesiones específicas</w:t>
      </w:r>
      <w:r>
        <w:rPr>
          <w:rFonts w:ascii="Arial" w:hAnsi="Arial" w:cs="Arial"/>
          <w:sz w:val="24"/>
          <w:szCs w:val="24"/>
        </w:rPr>
        <w:t xml:space="preserve"> que </w:t>
      </w:r>
      <w:r w:rsidRPr="00716579">
        <w:rPr>
          <w:rFonts w:ascii="Arial" w:hAnsi="Arial" w:cs="Arial"/>
          <w:sz w:val="24"/>
          <w:szCs w:val="24"/>
        </w:rPr>
        <w:t>son aquellas preparadas con el fin exclusivo de aplicar el programa de prosocialidad.</w:t>
      </w:r>
    </w:p>
    <w:p w:rsidR="00753A3A" w:rsidRPr="00716579" w:rsidRDefault="00753A3A" w:rsidP="00FE147C">
      <w:pPr>
        <w:autoSpaceDE w:val="0"/>
        <w:autoSpaceDN w:val="0"/>
        <w:adjustRightInd w:val="0"/>
        <w:spacing w:before="240" w:after="240" w:line="360" w:lineRule="auto"/>
        <w:jc w:val="both"/>
        <w:rPr>
          <w:rFonts w:ascii="Arial" w:hAnsi="Arial" w:cs="Arial"/>
          <w:sz w:val="24"/>
          <w:szCs w:val="24"/>
        </w:rPr>
      </w:pPr>
      <w:r w:rsidRPr="00716579">
        <w:rPr>
          <w:rFonts w:ascii="Arial" w:hAnsi="Arial" w:cs="Arial"/>
          <w:sz w:val="24"/>
          <w:szCs w:val="24"/>
        </w:rPr>
        <w:t>Estas sesiones específicas actúan en tres niveles:</w:t>
      </w:r>
    </w:p>
    <w:p w:rsidR="00753A3A" w:rsidRPr="00716579" w:rsidRDefault="00753A3A" w:rsidP="00FE147C">
      <w:pPr>
        <w:pStyle w:val="Prrafodelista"/>
        <w:numPr>
          <w:ilvl w:val="0"/>
          <w:numId w:val="17"/>
        </w:numPr>
        <w:autoSpaceDE w:val="0"/>
        <w:autoSpaceDN w:val="0"/>
        <w:adjustRightInd w:val="0"/>
        <w:spacing w:before="240" w:after="240" w:line="360" w:lineRule="auto"/>
        <w:jc w:val="both"/>
        <w:rPr>
          <w:rFonts w:ascii="Arial" w:hAnsi="Arial" w:cs="Arial"/>
          <w:sz w:val="24"/>
          <w:szCs w:val="24"/>
        </w:rPr>
      </w:pPr>
      <w:r w:rsidRPr="00716579">
        <w:rPr>
          <w:rFonts w:ascii="Arial" w:hAnsi="Arial" w:cs="Arial"/>
          <w:sz w:val="24"/>
          <w:szCs w:val="24"/>
        </w:rPr>
        <w:t>La sensibilización cognitiva.</w:t>
      </w:r>
    </w:p>
    <w:p w:rsidR="00753A3A" w:rsidRPr="00716579" w:rsidRDefault="00753A3A" w:rsidP="00FE147C">
      <w:pPr>
        <w:pStyle w:val="Prrafodelista"/>
        <w:numPr>
          <w:ilvl w:val="0"/>
          <w:numId w:val="17"/>
        </w:numPr>
        <w:autoSpaceDE w:val="0"/>
        <w:autoSpaceDN w:val="0"/>
        <w:adjustRightInd w:val="0"/>
        <w:spacing w:before="240" w:after="240" w:line="360" w:lineRule="auto"/>
        <w:jc w:val="both"/>
        <w:rPr>
          <w:rFonts w:ascii="Arial" w:hAnsi="Arial" w:cs="Arial"/>
          <w:sz w:val="24"/>
          <w:szCs w:val="24"/>
        </w:rPr>
      </w:pPr>
      <w:r w:rsidRPr="00716579">
        <w:rPr>
          <w:rFonts w:ascii="Arial" w:hAnsi="Arial" w:cs="Arial"/>
          <w:sz w:val="24"/>
          <w:szCs w:val="24"/>
        </w:rPr>
        <w:t>El entrenamiento o ejercicio.</w:t>
      </w:r>
    </w:p>
    <w:p w:rsidR="00753A3A" w:rsidRPr="00716579" w:rsidRDefault="00753A3A" w:rsidP="00FE147C">
      <w:pPr>
        <w:pStyle w:val="Prrafodelista"/>
        <w:numPr>
          <w:ilvl w:val="0"/>
          <w:numId w:val="17"/>
        </w:numPr>
        <w:autoSpaceDE w:val="0"/>
        <w:autoSpaceDN w:val="0"/>
        <w:adjustRightInd w:val="0"/>
        <w:spacing w:before="240" w:after="240" w:line="360" w:lineRule="auto"/>
        <w:jc w:val="both"/>
        <w:rPr>
          <w:rFonts w:ascii="Arial" w:hAnsi="Arial" w:cs="Arial"/>
          <w:sz w:val="24"/>
          <w:szCs w:val="24"/>
        </w:rPr>
      </w:pPr>
      <w:r w:rsidRPr="00716579">
        <w:rPr>
          <w:rFonts w:ascii="Arial" w:hAnsi="Arial" w:cs="Arial"/>
          <w:sz w:val="24"/>
          <w:szCs w:val="24"/>
        </w:rPr>
        <w:t>La aplicación a la vida real.</w:t>
      </w:r>
    </w:p>
    <w:p w:rsidR="00753A3A" w:rsidRPr="00716579" w:rsidRDefault="00753A3A" w:rsidP="00FE147C">
      <w:pPr>
        <w:pStyle w:val="Prrafodelista"/>
        <w:autoSpaceDE w:val="0"/>
        <w:autoSpaceDN w:val="0"/>
        <w:adjustRightInd w:val="0"/>
        <w:spacing w:before="240" w:after="240" w:line="360" w:lineRule="auto"/>
        <w:ind w:left="0"/>
        <w:jc w:val="both"/>
        <w:rPr>
          <w:rFonts w:ascii="Arial" w:hAnsi="Arial" w:cs="Arial"/>
          <w:sz w:val="24"/>
          <w:szCs w:val="24"/>
        </w:rPr>
      </w:pPr>
      <w:r w:rsidRPr="00716579">
        <w:rPr>
          <w:rFonts w:ascii="Arial" w:hAnsi="Arial" w:cs="Arial"/>
          <w:sz w:val="24"/>
          <w:szCs w:val="24"/>
        </w:rPr>
        <w:t>Las técnicas que se utilizar</w:t>
      </w:r>
      <w:r>
        <w:rPr>
          <w:rFonts w:ascii="Arial" w:hAnsi="Arial" w:cs="Arial"/>
          <w:sz w:val="24"/>
          <w:szCs w:val="24"/>
        </w:rPr>
        <w:t>á</w:t>
      </w:r>
      <w:r w:rsidRPr="00716579">
        <w:rPr>
          <w:rFonts w:ascii="Arial" w:hAnsi="Arial" w:cs="Arial"/>
          <w:sz w:val="24"/>
          <w:szCs w:val="24"/>
        </w:rPr>
        <w:t xml:space="preserve">n en las sesiones son básicamente del modelo cognitivo conductual.  </w:t>
      </w:r>
    </w:p>
    <w:p w:rsidR="00753A3A" w:rsidRPr="00716579" w:rsidRDefault="00753A3A" w:rsidP="00FE147C">
      <w:pPr>
        <w:pStyle w:val="Prrafodelista"/>
        <w:autoSpaceDE w:val="0"/>
        <w:autoSpaceDN w:val="0"/>
        <w:adjustRightInd w:val="0"/>
        <w:spacing w:before="240" w:after="240" w:line="360" w:lineRule="auto"/>
        <w:ind w:left="0"/>
        <w:jc w:val="both"/>
        <w:rPr>
          <w:rFonts w:ascii="Arial" w:hAnsi="Arial" w:cs="Arial"/>
          <w:sz w:val="24"/>
          <w:szCs w:val="24"/>
        </w:rPr>
      </w:pPr>
      <w:r w:rsidRPr="00716579">
        <w:rPr>
          <w:rFonts w:ascii="Arial" w:hAnsi="Arial" w:cs="Arial"/>
          <w:sz w:val="24"/>
          <w:szCs w:val="24"/>
        </w:rPr>
        <w:t>Este modelo aporta beneficios que ya han sido comprobados en otras investigaciones</w:t>
      </w:r>
      <w:r>
        <w:rPr>
          <w:rFonts w:ascii="Arial" w:hAnsi="Arial" w:cs="Arial"/>
          <w:sz w:val="24"/>
          <w:szCs w:val="24"/>
        </w:rPr>
        <w:t>,</w:t>
      </w:r>
      <w:r w:rsidRPr="00716579">
        <w:rPr>
          <w:rFonts w:ascii="Arial" w:hAnsi="Arial" w:cs="Arial"/>
          <w:sz w:val="24"/>
          <w:szCs w:val="24"/>
        </w:rPr>
        <w:t xml:space="preserve"> de ahí puede inferirse su efectividad</w:t>
      </w:r>
      <w:r>
        <w:rPr>
          <w:rFonts w:ascii="Arial" w:hAnsi="Arial" w:cs="Arial"/>
          <w:sz w:val="24"/>
          <w:szCs w:val="24"/>
        </w:rPr>
        <w:t xml:space="preserve"> y predicción positiva para potenciar la prosocialidad en pacientes con disfunciones tiroideas, algunos de ellos son:</w:t>
      </w:r>
    </w:p>
    <w:p w:rsidR="00753A3A" w:rsidRPr="00201721" w:rsidRDefault="00753A3A" w:rsidP="00FE147C">
      <w:pPr>
        <w:pStyle w:val="Prrafodelista"/>
        <w:numPr>
          <w:ilvl w:val="0"/>
          <w:numId w:val="19"/>
        </w:numPr>
        <w:autoSpaceDE w:val="0"/>
        <w:autoSpaceDN w:val="0"/>
        <w:adjustRightInd w:val="0"/>
        <w:spacing w:before="240" w:after="240" w:line="360" w:lineRule="auto"/>
        <w:jc w:val="both"/>
        <w:rPr>
          <w:rFonts w:ascii="Arial" w:hAnsi="Arial" w:cs="Arial"/>
          <w:color w:val="000000"/>
          <w:sz w:val="24"/>
          <w:szCs w:val="24"/>
        </w:rPr>
      </w:pPr>
      <w:r w:rsidRPr="00201721">
        <w:rPr>
          <w:rFonts w:ascii="Arial" w:hAnsi="Arial" w:cs="Arial"/>
          <w:color w:val="000000"/>
          <w:sz w:val="24"/>
          <w:szCs w:val="24"/>
        </w:rPr>
        <w:t>Facilitador de la verdadera comunicación empática.</w:t>
      </w:r>
    </w:p>
    <w:p w:rsidR="00753A3A" w:rsidRPr="00201721" w:rsidRDefault="00753A3A" w:rsidP="00FE147C">
      <w:pPr>
        <w:pStyle w:val="Prrafodelista"/>
        <w:numPr>
          <w:ilvl w:val="0"/>
          <w:numId w:val="19"/>
        </w:numPr>
        <w:autoSpaceDE w:val="0"/>
        <w:autoSpaceDN w:val="0"/>
        <w:adjustRightInd w:val="0"/>
        <w:spacing w:before="240" w:after="240" w:line="360" w:lineRule="auto"/>
        <w:jc w:val="both"/>
        <w:rPr>
          <w:rFonts w:ascii="Arial" w:hAnsi="Arial" w:cs="Arial"/>
          <w:color w:val="000000"/>
          <w:sz w:val="24"/>
          <w:szCs w:val="24"/>
        </w:rPr>
      </w:pPr>
      <w:r w:rsidRPr="00201721">
        <w:rPr>
          <w:rFonts w:ascii="Arial" w:hAnsi="Arial" w:cs="Arial"/>
          <w:color w:val="000000"/>
          <w:sz w:val="24"/>
          <w:szCs w:val="24"/>
        </w:rPr>
        <w:t>Moderador de la ambición de poder.</w:t>
      </w:r>
    </w:p>
    <w:p w:rsidR="00753A3A" w:rsidRPr="00201721" w:rsidRDefault="00753A3A" w:rsidP="00FE147C">
      <w:pPr>
        <w:pStyle w:val="Prrafodelista"/>
        <w:numPr>
          <w:ilvl w:val="0"/>
          <w:numId w:val="19"/>
        </w:numPr>
        <w:autoSpaceDE w:val="0"/>
        <w:autoSpaceDN w:val="0"/>
        <w:adjustRightInd w:val="0"/>
        <w:spacing w:before="240" w:after="240" w:line="360" w:lineRule="auto"/>
        <w:jc w:val="both"/>
        <w:rPr>
          <w:rFonts w:ascii="Arial" w:hAnsi="Arial" w:cs="Arial"/>
          <w:color w:val="000000"/>
          <w:sz w:val="24"/>
          <w:szCs w:val="24"/>
        </w:rPr>
      </w:pPr>
      <w:r w:rsidRPr="00201721">
        <w:rPr>
          <w:rFonts w:ascii="Arial" w:hAnsi="Arial" w:cs="Arial"/>
          <w:color w:val="000000"/>
          <w:sz w:val="24"/>
          <w:szCs w:val="24"/>
        </w:rPr>
        <w:t>Inhibidor de la violencia.</w:t>
      </w:r>
    </w:p>
    <w:p w:rsidR="00753A3A" w:rsidRPr="00201721" w:rsidRDefault="00753A3A" w:rsidP="00FE147C">
      <w:pPr>
        <w:pStyle w:val="Prrafodelista"/>
        <w:numPr>
          <w:ilvl w:val="0"/>
          <w:numId w:val="19"/>
        </w:numPr>
        <w:autoSpaceDE w:val="0"/>
        <w:autoSpaceDN w:val="0"/>
        <w:adjustRightInd w:val="0"/>
        <w:spacing w:before="240" w:after="240" w:line="360" w:lineRule="auto"/>
        <w:jc w:val="both"/>
        <w:rPr>
          <w:rFonts w:ascii="Arial" w:hAnsi="Arial" w:cs="Arial"/>
          <w:color w:val="000000"/>
          <w:sz w:val="24"/>
          <w:szCs w:val="24"/>
        </w:rPr>
      </w:pPr>
      <w:r w:rsidRPr="00201721">
        <w:rPr>
          <w:rFonts w:ascii="Arial" w:hAnsi="Arial" w:cs="Arial"/>
          <w:color w:val="000000"/>
          <w:sz w:val="24"/>
          <w:szCs w:val="24"/>
        </w:rPr>
        <w:t>Promotor de la reciprocidad y de nuevos círculos de positividad.</w:t>
      </w:r>
    </w:p>
    <w:p w:rsidR="00753A3A" w:rsidRPr="00201721" w:rsidRDefault="00753A3A" w:rsidP="00FE147C">
      <w:pPr>
        <w:pStyle w:val="Prrafodelista"/>
        <w:numPr>
          <w:ilvl w:val="0"/>
          <w:numId w:val="19"/>
        </w:numPr>
        <w:autoSpaceDE w:val="0"/>
        <w:autoSpaceDN w:val="0"/>
        <w:adjustRightInd w:val="0"/>
        <w:spacing w:before="240" w:after="240" w:line="360" w:lineRule="auto"/>
        <w:jc w:val="both"/>
        <w:rPr>
          <w:rFonts w:ascii="Arial" w:hAnsi="Arial" w:cs="Arial"/>
          <w:color w:val="000000"/>
          <w:sz w:val="24"/>
          <w:szCs w:val="24"/>
        </w:rPr>
      </w:pPr>
      <w:r w:rsidRPr="00201721">
        <w:rPr>
          <w:rFonts w:ascii="Arial" w:hAnsi="Arial" w:cs="Arial"/>
          <w:color w:val="000000"/>
          <w:sz w:val="24"/>
          <w:szCs w:val="24"/>
        </w:rPr>
        <w:t>Operador de transformación social.</w:t>
      </w:r>
    </w:p>
    <w:p w:rsidR="00753A3A" w:rsidRPr="00201721" w:rsidRDefault="00753A3A" w:rsidP="00FE147C">
      <w:pPr>
        <w:pStyle w:val="Prrafodelista"/>
        <w:numPr>
          <w:ilvl w:val="0"/>
          <w:numId w:val="19"/>
        </w:numPr>
        <w:autoSpaceDE w:val="0"/>
        <w:autoSpaceDN w:val="0"/>
        <w:adjustRightInd w:val="0"/>
        <w:spacing w:before="240" w:after="240" w:line="360" w:lineRule="auto"/>
        <w:jc w:val="both"/>
        <w:rPr>
          <w:rFonts w:ascii="Arial" w:hAnsi="Arial" w:cs="Arial"/>
          <w:color w:val="000000"/>
          <w:sz w:val="24"/>
          <w:szCs w:val="24"/>
        </w:rPr>
      </w:pPr>
      <w:r w:rsidRPr="00201721">
        <w:rPr>
          <w:rFonts w:ascii="Arial" w:hAnsi="Arial" w:cs="Arial"/>
          <w:color w:val="000000"/>
          <w:sz w:val="24"/>
          <w:szCs w:val="24"/>
        </w:rPr>
        <w:t>Alimento de la dignidad de la persona y del respeto vital de los derechos humanos.</w:t>
      </w:r>
    </w:p>
    <w:p w:rsidR="00753A3A" w:rsidRPr="00201721" w:rsidRDefault="00753A3A" w:rsidP="00FE147C">
      <w:pPr>
        <w:pStyle w:val="Prrafodelista"/>
        <w:numPr>
          <w:ilvl w:val="0"/>
          <w:numId w:val="19"/>
        </w:numPr>
        <w:autoSpaceDE w:val="0"/>
        <w:autoSpaceDN w:val="0"/>
        <w:adjustRightInd w:val="0"/>
        <w:spacing w:before="240" w:after="240" w:line="360" w:lineRule="auto"/>
        <w:jc w:val="both"/>
        <w:rPr>
          <w:rFonts w:ascii="Arial" w:hAnsi="Arial" w:cs="Arial"/>
          <w:color w:val="000000"/>
          <w:sz w:val="24"/>
          <w:szCs w:val="24"/>
        </w:rPr>
      </w:pPr>
      <w:r w:rsidRPr="00201721">
        <w:rPr>
          <w:rFonts w:ascii="Arial" w:hAnsi="Arial" w:cs="Arial"/>
          <w:color w:val="000000"/>
          <w:sz w:val="24"/>
          <w:szCs w:val="24"/>
        </w:rPr>
        <w:lastRenderedPageBreak/>
        <w:t>Control positivo de las emociones negativas.</w:t>
      </w:r>
    </w:p>
    <w:p w:rsidR="00753A3A" w:rsidRPr="007906EC" w:rsidRDefault="00753A3A" w:rsidP="00FE147C">
      <w:pPr>
        <w:pStyle w:val="Prrafodelista"/>
        <w:numPr>
          <w:ilvl w:val="0"/>
          <w:numId w:val="19"/>
        </w:numPr>
        <w:autoSpaceDE w:val="0"/>
        <w:autoSpaceDN w:val="0"/>
        <w:adjustRightInd w:val="0"/>
        <w:spacing w:before="240" w:after="240" w:line="360" w:lineRule="auto"/>
        <w:jc w:val="both"/>
        <w:rPr>
          <w:rFonts w:ascii="Arial" w:hAnsi="Arial" w:cs="Arial"/>
          <w:color w:val="000000"/>
          <w:sz w:val="23"/>
          <w:szCs w:val="23"/>
        </w:rPr>
      </w:pPr>
      <w:r w:rsidRPr="00201721">
        <w:rPr>
          <w:rFonts w:ascii="Arial" w:hAnsi="Arial" w:cs="Arial"/>
          <w:color w:val="000000"/>
          <w:sz w:val="24"/>
          <w:szCs w:val="24"/>
        </w:rPr>
        <w:t>Enriquecimiento de la capacidad de iniciativa</w:t>
      </w:r>
      <w:r>
        <w:rPr>
          <w:rFonts w:ascii="Arial" w:hAnsi="Arial" w:cs="Arial"/>
          <w:color w:val="000000"/>
          <w:sz w:val="24"/>
          <w:szCs w:val="24"/>
        </w:rPr>
        <w:t xml:space="preserve"> y</w:t>
      </w:r>
      <w:r w:rsidRPr="00201721">
        <w:rPr>
          <w:rFonts w:ascii="Arial" w:hAnsi="Arial" w:cs="Arial"/>
          <w:color w:val="000000"/>
          <w:sz w:val="24"/>
          <w:szCs w:val="24"/>
        </w:rPr>
        <w:t xml:space="preserve"> creatividad.</w:t>
      </w:r>
    </w:p>
    <w:p w:rsidR="00753A3A" w:rsidRPr="003F325D" w:rsidRDefault="00753A3A" w:rsidP="00FE147C">
      <w:pPr>
        <w:autoSpaceDE w:val="0"/>
        <w:autoSpaceDN w:val="0"/>
        <w:adjustRightInd w:val="0"/>
        <w:spacing w:after="0" w:line="360" w:lineRule="auto"/>
        <w:jc w:val="both"/>
        <w:rPr>
          <w:rFonts w:ascii="Arial" w:hAnsi="Arial" w:cs="Arial"/>
          <w:sz w:val="24"/>
          <w:szCs w:val="24"/>
        </w:rPr>
      </w:pPr>
      <w:r w:rsidRPr="003F325D">
        <w:rPr>
          <w:rFonts w:ascii="Arial" w:hAnsi="Arial" w:cs="Arial"/>
          <w:b/>
          <w:sz w:val="24"/>
          <w:szCs w:val="24"/>
        </w:rPr>
        <w:t>Título</w:t>
      </w:r>
      <w:r w:rsidRPr="003F325D">
        <w:rPr>
          <w:rFonts w:ascii="Arial" w:hAnsi="Arial" w:cs="Arial"/>
          <w:sz w:val="24"/>
          <w:szCs w:val="24"/>
        </w:rPr>
        <w:t xml:space="preserve">: Programa de intervención psicológica para </w:t>
      </w:r>
      <w:r>
        <w:rPr>
          <w:rFonts w:ascii="Arial" w:hAnsi="Arial" w:cs="Arial"/>
          <w:sz w:val="24"/>
          <w:szCs w:val="24"/>
        </w:rPr>
        <w:t>potenciar la prosocialidad en pacientes con disfunciones tiroideas.</w:t>
      </w:r>
    </w:p>
    <w:p w:rsidR="00753A3A" w:rsidRPr="00F42E7D" w:rsidRDefault="00753A3A" w:rsidP="00FE147C">
      <w:pPr>
        <w:spacing w:after="0" w:line="360" w:lineRule="auto"/>
        <w:jc w:val="both"/>
        <w:rPr>
          <w:rFonts w:ascii="Arial" w:eastAsia="Times New Roman" w:hAnsi="Arial" w:cs="Arial"/>
          <w:color w:val="000000"/>
          <w:sz w:val="24"/>
          <w:szCs w:val="24"/>
        </w:rPr>
      </w:pPr>
      <w:r w:rsidRPr="00AA634E">
        <w:rPr>
          <w:rFonts w:ascii="Arial" w:eastAsia="Times New Roman" w:hAnsi="Arial" w:cs="Arial"/>
          <w:b/>
          <w:color w:val="000000"/>
          <w:sz w:val="24"/>
          <w:szCs w:val="24"/>
        </w:rPr>
        <w:t>Objetivo general:</w:t>
      </w:r>
      <w:r w:rsidRPr="00F42E7D">
        <w:rPr>
          <w:rFonts w:ascii="Arial" w:eastAsia="Times New Roman" w:hAnsi="Arial" w:cs="Arial"/>
          <w:color w:val="000000"/>
          <w:sz w:val="24"/>
          <w:szCs w:val="24"/>
        </w:rPr>
        <w:t>Desarrollar habilidades sociales que potencie</w:t>
      </w:r>
      <w:r>
        <w:rPr>
          <w:rFonts w:ascii="Arial" w:eastAsia="Times New Roman" w:hAnsi="Arial" w:cs="Arial"/>
          <w:color w:val="000000"/>
          <w:sz w:val="24"/>
          <w:szCs w:val="24"/>
        </w:rPr>
        <w:t>n</w:t>
      </w:r>
      <w:r w:rsidRPr="00F42E7D">
        <w:rPr>
          <w:rFonts w:ascii="Arial" w:eastAsia="Times New Roman" w:hAnsi="Arial" w:cs="Arial"/>
          <w:color w:val="000000"/>
          <w:sz w:val="24"/>
          <w:szCs w:val="24"/>
        </w:rPr>
        <w:t xml:space="preserve"> la prosocialidad en pacientes con disfunciones</w:t>
      </w:r>
      <w:r>
        <w:rPr>
          <w:rFonts w:ascii="Arial" w:eastAsia="Times New Roman" w:hAnsi="Arial" w:cs="Arial"/>
          <w:color w:val="000000"/>
          <w:sz w:val="24"/>
          <w:szCs w:val="24"/>
        </w:rPr>
        <w:t xml:space="preserve"> tiroideas.</w:t>
      </w:r>
    </w:p>
    <w:p w:rsidR="00753A3A" w:rsidRPr="00AA634E" w:rsidRDefault="00753A3A" w:rsidP="00FE147C">
      <w:pPr>
        <w:autoSpaceDE w:val="0"/>
        <w:autoSpaceDN w:val="0"/>
        <w:adjustRightInd w:val="0"/>
        <w:spacing w:after="0" w:line="360" w:lineRule="auto"/>
        <w:jc w:val="both"/>
        <w:rPr>
          <w:rFonts w:ascii="Arial" w:eastAsia="Times New Roman" w:hAnsi="Arial" w:cs="Arial"/>
          <w:color w:val="000000"/>
          <w:sz w:val="24"/>
          <w:szCs w:val="24"/>
          <w:lang w:val="en-US"/>
        </w:rPr>
      </w:pPr>
      <w:r w:rsidRPr="0025607D">
        <w:rPr>
          <w:rFonts w:ascii="Arial" w:eastAsia="Times New Roman" w:hAnsi="Arial" w:cs="Arial"/>
          <w:b/>
          <w:bCs/>
          <w:color w:val="000000"/>
          <w:sz w:val="24"/>
          <w:szCs w:val="24"/>
        </w:rPr>
        <w:t>Recursos materiales</w:t>
      </w:r>
      <w:r w:rsidRPr="00AA634E">
        <w:rPr>
          <w:rFonts w:ascii="Arial" w:eastAsia="Times New Roman" w:hAnsi="Arial" w:cs="Arial"/>
          <w:b/>
          <w:bCs/>
          <w:color w:val="000000"/>
          <w:sz w:val="24"/>
          <w:szCs w:val="24"/>
          <w:lang w:val="en-US"/>
        </w:rPr>
        <w:t>:</w:t>
      </w:r>
    </w:p>
    <w:p w:rsidR="00753A3A" w:rsidRPr="00AA634E" w:rsidRDefault="00753A3A" w:rsidP="00FE147C">
      <w:pPr>
        <w:numPr>
          <w:ilvl w:val="0"/>
          <w:numId w:val="18"/>
        </w:numPr>
        <w:tabs>
          <w:tab w:val="num" w:pos="900"/>
        </w:tabs>
        <w:autoSpaceDE w:val="0"/>
        <w:autoSpaceDN w:val="0"/>
        <w:adjustRightInd w:val="0"/>
        <w:spacing w:after="0" w:line="360" w:lineRule="auto"/>
        <w:ind w:hanging="180"/>
        <w:jc w:val="both"/>
        <w:rPr>
          <w:rFonts w:ascii="Arial" w:eastAsia="Times New Roman" w:hAnsi="Arial" w:cs="Arial"/>
          <w:color w:val="000000"/>
          <w:sz w:val="24"/>
          <w:szCs w:val="24"/>
        </w:rPr>
      </w:pPr>
      <w:r w:rsidRPr="00AA634E">
        <w:rPr>
          <w:rFonts w:ascii="Arial" w:eastAsia="Times New Roman" w:hAnsi="Arial" w:cs="Arial"/>
          <w:color w:val="000000"/>
          <w:sz w:val="24"/>
          <w:szCs w:val="24"/>
        </w:rPr>
        <w:t>Local de policlínico para la realización de l</w:t>
      </w:r>
      <w:r>
        <w:rPr>
          <w:rFonts w:ascii="Arial" w:eastAsia="Times New Roman" w:hAnsi="Arial" w:cs="Arial"/>
          <w:color w:val="000000"/>
          <w:sz w:val="24"/>
          <w:szCs w:val="24"/>
        </w:rPr>
        <w:t>a</w:t>
      </w:r>
      <w:r w:rsidRPr="00AA634E">
        <w:rPr>
          <w:rFonts w:ascii="Arial" w:eastAsia="Times New Roman" w:hAnsi="Arial" w:cs="Arial"/>
          <w:color w:val="000000"/>
          <w:sz w:val="24"/>
          <w:szCs w:val="24"/>
        </w:rPr>
        <w:t xml:space="preserve">s </w:t>
      </w:r>
      <w:r>
        <w:rPr>
          <w:rFonts w:ascii="Arial" w:eastAsia="Times New Roman" w:hAnsi="Arial" w:cs="Arial"/>
          <w:color w:val="000000"/>
          <w:sz w:val="24"/>
          <w:szCs w:val="24"/>
        </w:rPr>
        <w:t>sesion</w:t>
      </w:r>
      <w:r w:rsidRPr="00AA634E">
        <w:rPr>
          <w:rFonts w:ascii="Arial" w:eastAsia="Times New Roman" w:hAnsi="Arial" w:cs="Arial"/>
          <w:color w:val="000000"/>
          <w:sz w:val="24"/>
          <w:szCs w:val="24"/>
        </w:rPr>
        <w:t>es.</w:t>
      </w:r>
    </w:p>
    <w:p w:rsidR="00753A3A" w:rsidRPr="00AA634E" w:rsidRDefault="00753A3A" w:rsidP="00FE147C">
      <w:pPr>
        <w:numPr>
          <w:ilvl w:val="0"/>
          <w:numId w:val="18"/>
        </w:numPr>
        <w:tabs>
          <w:tab w:val="num" w:pos="900"/>
        </w:tabs>
        <w:autoSpaceDE w:val="0"/>
        <w:autoSpaceDN w:val="0"/>
        <w:adjustRightInd w:val="0"/>
        <w:spacing w:after="0" w:line="360" w:lineRule="auto"/>
        <w:ind w:hanging="180"/>
        <w:jc w:val="both"/>
        <w:rPr>
          <w:rFonts w:ascii="Arial" w:eastAsia="Times New Roman" w:hAnsi="Arial" w:cs="Arial"/>
          <w:b/>
          <w:bCs/>
          <w:color w:val="000000"/>
          <w:sz w:val="24"/>
          <w:szCs w:val="24"/>
        </w:rPr>
      </w:pPr>
      <w:r w:rsidRPr="00AA634E">
        <w:rPr>
          <w:rFonts w:ascii="Arial" w:eastAsia="Times New Roman" w:hAnsi="Arial" w:cs="Arial"/>
          <w:color w:val="000000"/>
          <w:sz w:val="24"/>
          <w:szCs w:val="24"/>
        </w:rPr>
        <w:t>Láminas, videos, música.</w:t>
      </w:r>
    </w:p>
    <w:p w:rsidR="00753A3A" w:rsidRPr="00AA634E" w:rsidRDefault="00753A3A" w:rsidP="00FE147C">
      <w:pPr>
        <w:autoSpaceDE w:val="0"/>
        <w:autoSpaceDN w:val="0"/>
        <w:adjustRightInd w:val="0"/>
        <w:spacing w:after="0" w:line="360" w:lineRule="auto"/>
        <w:jc w:val="both"/>
        <w:rPr>
          <w:rFonts w:ascii="Arial" w:eastAsia="Times New Roman" w:hAnsi="Arial" w:cs="Arial"/>
          <w:color w:val="000000"/>
          <w:sz w:val="24"/>
          <w:szCs w:val="24"/>
        </w:rPr>
      </w:pPr>
      <w:r w:rsidRPr="00AA634E">
        <w:rPr>
          <w:rFonts w:ascii="Arial" w:eastAsia="Times New Roman" w:hAnsi="Arial" w:cs="Arial"/>
          <w:b/>
          <w:bCs/>
          <w:color w:val="000000"/>
          <w:sz w:val="24"/>
          <w:szCs w:val="24"/>
        </w:rPr>
        <w:t>Recursos humanos:</w:t>
      </w:r>
    </w:p>
    <w:p w:rsidR="00753A3A" w:rsidRPr="00AA634E" w:rsidRDefault="00753A3A" w:rsidP="00FE147C">
      <w:pPr>
        <w:tabs>
          <w:tab w:val="left" w:pos="2117"/>
        </w:tabs>
        <w:autoSpaceDE w:val="0"/>
        <w:autoSpaceDN w:val="0"/>
        <w:adjustRightInd w:val="0"/>
        <w:spacing w:after="0" w:line="360" w:lineRule="auto"/>
        <w:jc w:val="both"/>
        <w:rPr>
          <w:rFonts w:ascii="Arial" w:eastAsia="Times New Roman" w:hAnsi="Arial" w:cs="Arial"/>
          <w:color w:val="000000"/>
          <w:sz w:val="24"/>
          <w:szCs w:val="24"/>
        </w:rPr>
      </w:pPr>
      <w:r>
        <w:rPr>
          <w:rFonts w:ascii="Arial" w:eastAsia="Times New Roman" w:hAnsi="Arial" w:cs="Arial"/>
          <w:color w:val="000000"/>
          <w:sz w:val="24"/>
          <w:szCs w:val="24"/>
        </w:rPr>
        <w:t>Psicóloga</w:t>
      </w:r>
      <w:r>
        <w:rPr>
          <w:rFonts w:ascii="Arial" w:eastAsia="Times New Roman" w:hAnsi="Arial" w:cs="Arial"/>
          <w:color w:val="000000"/>
          <w:sz w:val="24"/>
          <w:szCs w:val="24"/>
        </w:rPr>
        <w:tab/>
      </w:r>
    </w:p>
    <w:p w:rsidR="00753A3A" w:rsidRPr="00AA634E" w:rsidRDefault="00753A3A" w:rsidP="00FE147C">
      <w:pPr>
        <w:tabs>
          <w:tab w:val="num" w:pos="1080"/>
        </w:tabs>
        <w:spacing w:after="0" w:line="360" w:lineRule="auto"/>
        <w:jc w:val="both"/>
        <w:rPr>
          <w:rFonts w:ascii="Arial" w:eastAsia="Times New Roman" w:hAnsi="Arial" w:cs="Arial"/>
          <w:b/>
          <w:sz w:val="24"/>
          <w:szCs w:val="24"/>
          <w:lang w:val="es-ES_tradnl"/>
        </w:rPr>
      </w:pPr>
      <w:r w:rsidRPr="00AA634E">
        <w:rPr>
          <w:rFonts w:ascii="Arial" w:eastAsia="Times New Roman" w:hAnsi="Arial" w:cs="Arial"/>
          <w:b/>
          <w:sz w:val="24"/>
          <w:szCs w:val="24"/>
          <w:lang w:val="es-ES_tradnl"/>
        </w:rPr>
        <w:t xml:space="preserve">Frecuencia: </w:t>
      </w:r>
    </w:p>
    <w:p w:rsidR="00753A3A" w:rsidRDefault="00753A3A" w:rsidP="00FE147C">
      <w:pPr>
        <w:tabs>
          <w:tab w:val="num" w:pos="1080"/>
        </w:tabs>
        <w:spacing w:after="0" w:line="360" w:lineRule="auto"/>
        <w:jc w:val="both"/>
        <w:rPr>
          <w:rFonts w:ascii="Arial" w:eastAsia="Times New Roman" w:hAnsi="Arial" w:cs="Arial"/>
          <w:sz w:val="24"/>
          <w:szCs w:val="24"/>
        </w:rPr>
      </w:pPr>
      <w:r>
        <w:rPr>
          <w:rFonts w:ascii="Arial" w:eastAsia="Times New Roman" w:hAnsi="Arial" w:cs="Arial"/>
          <w:sz w:val="24"/>
          <w:szCs w:val="24"/>
        </w:rPr>
        <w:t xml:space="preserve">Consta de </w:t>
      </w:r>
      <w:r w:rsidR="00184CAA">
        <w:rPr>
          <w:rFonts w:ascii="Arial" w:eastAsia="Times New Roman" w:hAnsi="Arial" w:cs="Arial"/>
          <w:sz w:val="24"/>
          <w:szCs w:val="24"/>
        </w:rPr>
        <w:t xml:space="preserve">nueve </w:t>
      </w:r>
      <w:r w:rsidR="00184CAA" w:rsidRPr="00AA634E">
        <w:rPr>
          <w:rFonts w:ascii="Arial" w:eastAsia="Times New Roman" w:hAnsi="Arial" w:cs="Arial"/>
          <w:sz w:val="24"/>
          <w:szCs w:val="24"/>
        </w:rPr>
        <w:t>sesiones</w:t>
      </w:r>
      <w:r w:rsidRPr="00AA634E">
        <w:rPr>
          <w:rFonts w:ascii="Arial" w:eastAsia="Times New Roman" w:hAnsi="Arial" w:cs="Arial"/>
          <w:sz w:val="24"/>
          <w:szCs w:val="24"/>
        </w:rPr>
        <w:t xml:space="preserve"> de </w:t>
      </w:r>
      <w:r w:rsidR="00184CAA" w:rsidRPr="00AA634E">
        <w:rPr>
          <w:rFonts w:ascii="Arial" w:eastAsia="Times New Roman" w:hAnsi="Arial" w:cs="Arial"/>
          <w:sz w:val="24"/>
          <w:szCs w:val="24"/>
        </w:rPr>
        <w:t>trabajo que</w:t>
      </w:r>
      <w:r>
        <w:rPr>
          <w:rFonts w:ascii="Arial" w:eastAsia="Times New Roman" w:hAnsi="Arial" w:cs="Arial"/>
          <w:sz w:val="24"/>
          <w:szCs w:val="24"/>
        </w:rPr>
        <w:t xml:space="preserve"> se realizarán </w:t>
      </w:r>
      <w:r w:rsidRPr="00AA634E">
        <w:rPr>
          <w:rFonts w:ascii="Arial" w:eastAsia="Times New Roman" w:hAnsi="Arial" w:cs="Arial"/>
          <w:sz w:val="24"/>
          <w:szCs w:val="24"/>
        </w:rPr>
        <w:t>durante dos meses aproximadamente con un encuentro semanal, es decir</w:t>
      </w:r>
      <w:r>
        <w:rPr>
          <w:rFonts w:ascii="Arial" w:eastAsia="Times New Roman" w:hAnsi="Arial" w:cs="Arial"/>
          <w:sz w:val="24"/>
          <w:szCs w:val="24"/>
        </w:rPr>
        <w:t>,</w:t>
      </w:r>
      <w:r w:rsidRPr="00AA634E">
        <w:rPr>
          <w:rFonts w:ascii="Arial" w:eastAsia="Times New Roman" w:hAnsi="Arial" w:cs="Arial"/>
          <w:sz w:val="24"/>
          <w:szCs w:val="24"/>
        </w:rPr>
        <w:t xml:space="preserve"> cuatro sesiones por mes, con un tiempo de duración de 90 minutos.</w:t>
      </w:r>
    </w:p>
    <w:p w:rsidR="00753A3A" w:rsidRPr="00D24F83" w:rsidRDefault="00753A3A" w:rsidP="00FE147C">
      <w:pPr>
        <w:pStyle w:val="Prrafodelista"/>
        <w:ind w:left="0"/>
        <w:jc w:val="both"/>
        <w:rPr>
          <w:rFonts w:ascii="Arial" w:hAnsi="Arial" w:cs="Arial"/>
          <w:b/>
          <w:sz w:val="24"/>
          <w:lang w:val="es-ES" w:eastAsia="es-ES"/>
        </w:rPr>
      </w:pPr>
      <w:r w:rsidRPr="00D24F83">
        <w:rPr>
          <w:rFonts w:ascii="Arial" w:hAnsi="Arial" w:cs="Arial"/>
          <w:b/>
          <w:sz w:val="24"/>
          <w:lang w:val="es-ES" w:eastAsia="es-ES"/>
        </w:rPr>
        <w:t>Organización de las sesiones de la intervención psicológica</w:t>
      </w:r>
    </w:p>
    <w:p w:rsidR="00753A3A" w:rsidRPr="00BD7944" w:rsidRDefault="00753A3A" w:rsidP="00FE147C">
      <w:pPr>
        <w:spacing w:after="0" w:line="360" w:lineRule="auto"/>
        <w:jc w:val="both"/>
        <w:rPr>
          <w:rFonts w:ascii="Arial" w:eastAsia="Times New Roman" w:hAnsi="Arial" w:cs="Arial"/>
          <w:color w:val="000000"/>
          <w:sz w:val="24"/>
          <w:szCs w:val="24"/>
          <w:lang w:eastAsia="es-ES"/>
        </w:rPr>
      </w:pPr>
      <w:r w:rsidRPr="00BD7944">
        <w:rPr>
          <w:rFonts w:ascii="Arial" w:eastAsia="Times New Roman" w:hAnsi="Arial" w:cs="Arial"/>
          <w:b/>
          <w:color w:val="000000"/>
          <w:sz w:val="24"/>
          <w:szCs w:val="24"/>
          <w:lang w:eastAsia="es-ES"/>
        </w:rPr>
        <w:t xml:space="preserve"> Plan de acción:</w:t>
      </w:r>
    </w:p>
    <w:p w:rsidR="00753A3A" w:rsidRDefault="00753A3A" w:rsidP="00FE147C">
      <w:pPr>
        <w:spacing w:after="0" w:line="360" w:lineRule="auto"/>
        <w:jc w:val="both"/>
        <w:rPr>
          <w:rFonts w:ascii="Arial" w:eastAsia="Times New Roman" w:hAnsi="Arial" w:cs="Arial"/>
          <w:b/>
          <w:color w:val="000000"/>
          <w:sz w:val="24"/>
          <w:szCs w:val="24"/>
          <w:u w:val="single"/>
          <w:lang w:eastAsia="es-ES"/>
        </w:rPr>
      </w:pPr>
      <w:r w:rsidRPr="00BD7944">
        <w:rPr>
          <w:rFonts w:ascii="Arial" w:eastAsia="Times New Roman" w:hAnsi="Arial" w:cs="Arial"/>
          <w:b/>
          <w:color w:val="000000"/>
          <w:sz w:val="24"/>
          <w:szCs w:val="24"/>
          <w:u w:val="single"/>
          <w:lang w:eastAsia="es-ES"/>
        </w:rPr>
        <w:t>Sesión 1</w:t>
      </w:r>
    </w:p>
    <w:p w:rsidR="00753A3A" w:rsidRDefault="00753A3A" w:rsidP="00FE147C">
      <w:pPr>
        <w:spacing w:after="0" w:line="360" w:lineRule="auto"/>
        <w:jc w:val="both"/>
        <w:rPr>
          <w:rFonts w:ascii="Arial" w:eastAsia="Times New Roman" w:hAnsi="Arial" w:cs="Arial"/>
          <w:sz w:val="24"/>
          <w:szCs w:val="24"/>
        </w:rPr>
      </w:pPr>
      <w:r w:rsidRPr="007850F1">
        <w:rPr>
          <w:rFonts w:ascii="Arial" w:eastAsia="Times New Roman" w:hAnsi="Arial" w:cs="Arial"/>
          <w:b/>
          <w:sz w:val="24"/>
          <w:szCs w:val="24"/>
          <w:lang w:val="es-ES_tradnl"/>
        </w:rPr>
        <w:t>Variable:</w:t>
      </w:r>
      <w:r w:rsidRPr="007850F1">
        <w:rPr>
          <w:rFonts w:ascii="Arial" w:eastAsia="Times New Roman" w:hAnsi="Arial" w:cs="Arial"/>
          <w:sz w:val="24"/>
          <w:szCs w:val="24"/>
        </w:rPr>
        <w:t>Prosocialidad.</w:t>
      </w:r>
    </w:p>
    <w:p w:rsidR="00753A3A" w:rsidRDefault="00753A3A" w:rsidP="00FE147C">
      <w:pPr>
        <w:spacing w:after="0" w:line="360" w:lineRule="auto"/>
        <w:jc w:val="both"/>
        <w:rPr>
          <w:rFonts w:ascii="Arial" w:eastAsia="Times New Roman" w:hAnsi="Arial" w:cs="Arial"/>
          <w:sz w:val="24"/>
          <w:szCs w:val="24"/>
        </w:rPr>
      </w:pPr>
      <w:r w:rsidRPr="00BD7944">
        <w:rPr>
          <w:rFonts w:ascii="Arial" w:eastAsia="Times New Roman" w:hAnsi="Arial" w:cs="Arial"/>
          <w:b/>
          <w:sz w:val="24"/>
          <w:szCs w:val="24"/>
        </w:rPr>
        <w:t>Objetivo:</w:t>
      </w:r>
      <w:r w:rsidRPr="00BD7944">
        <w:rPr>
          <w:rFonts w:ascii="Arial" w:eastAsia="Times New Roman" w:hAnsi="Arial" w:cs="Arial"/>
          <w:sz w:val="24"/>
          <w:szCs w:val="24"/>
        </w:rPr>
        <w:t xml:space="preserve"> Brindar información sobre la </w:t>
      </w:r>
      <w:r>
        <w:rPr>
          <w:rFonts w:ascii="Arial" w:eastAsia="Times New Roman" w:hAnsi="Arial" w:cs="Arial"/>
          <w:sz w:val="24"/>
          <w:szCs w:val="24"/>
        </w:rPr>
        <w:t>prosocialidad</w:t>
      </w:r>
      <w:r w:rsidRPr="00BD7944">
        <w:rPr>
          <w:rFonts w:ascii="Arial" w:eastAsia="Times New Roman" w:hAnsi="Arial" w:cs="Arial"/>
          <w:sz w:val="24"/>
          <w:szCs w:val="24"/>
        </w:rPr>
        <w:t xml:space="preserve"> a las</w:t>
      </w:r>
      <w:r>
        <w:rPr>
          <w:rFonts w:ascii="Arial" w:eastAsia="Times New Roman" w:hAnsi="Arial" w:cs="Arial"/>
          <w:sz w:val="24"/>
          <w:szCs w:val="24"/>
        </w:rPr>
        <w:t xml:space="preserve"> (os) pacientes con disfunciones tiroideas</w:t>
      </w:r>
      <w:r w:rsidRPr="00BD7944">
        <w:rPr>
          <w:rFonts w:ascii="Arial" w:eastAsia="Times New Roman" w:hAnsi="Arial" w:cs="Arial"/>
          <w:sz w:val="24"/>
          <w:szCs w:val="24"/>
        </w:rPr>
        <w:t xml:space="preserve">. </w:t>
      </w:r>
    </w:p>
    <w:p w:rsidR="00753A3A" w:rsidRDefault="00753A3A" w:rsidP="00FE147C">
      <w:pPr>
        <w:spacing w:after="0" w:line="360" w:lineRule="auto"/>
        <w:jc w:val="both"/>
        <w:rPr>
          <w:rFonts w:ascii="Arial" w:eastAsia="Times New Roman" w:hAnsi="Arial" w:cs="Arial"/>
          <w:sz w:val="24"/>
          <w:szCs w:val="24"/>
        </w:rPr>
      </w:pPr>
      <w:r w:rsidRPr="00BD7944">
        <w:rPr>
          <w:rFonts w:ascii="Arial" w:eastAsia="Times New Roman" w:hAnsi="Arial" w:cs="Arial"/>
          <w:b/>
          <w:sz w:val="24"/>
          <w:szCs w:val="24"/>
        </w:rPr>
        <w:t>Tema:</w:t>
      </w:r>
      <w:r w:rsidRPr="00BD7944">
        <w:rPr>
          <w:rFonts w:ascii="Arial" w:eastAsia="Times New Roman" w:hAnsi="Arial" w:cs="Arial"/>
          <w:sz w:val="24"/>
          <w:szCs w:val="24"/>
        </w:rPr>
        <w:t xml:space="preserve"> ¿Qué es la </w:t>
      </w:r>
      <w:r>
        <w:rPr>
          <w:rFonts w:ascii="Arial" w:eastAsia="Times New Roman" w:hAnsi="Arial" w:cs="Arial"/>
          <w:sz w:val="24"/>
          <w:szCs w:val="24"/>
        </w:rPr>
        <w:t>Prosocialidad?</w:t>
      </w:r>
    </w:p>
    <w:p w:rsidR="00753A3A" w:rsidRDefault="00753A3A" w:rsidP="00FE147C">
      <w:pPr>
        <w:spacing w:after="0" w:line="360" w:lineRule="auto"/>
        <w:jc w:val="both"/>
        <w:rPr>
          <w:rFonts w:ascii="Arial" w:eastAsia="Times New Roman" w:hAnsi="Arial" w:cs="Arial"/>
          <w:b/>
          <w:sz w:val="24"/>
          <w:szCs w:val="24"/>
        </w:rPr>
      </w:pPr>
      <w:r w:rsidRPr="00A6623D">
        <w:rPr>
          <w:rFonts w:ascii="Arial" w:eastAsia="Times New Roman" w:hAnsi="Arial" w:cs="Arial"/>
          <w:b/>
          <w:color w:val="000000"/>
          <w:sz w:val="24"/>
          <w:szCs w:val="24"/>
          <w:lang w:eastAsia="es-ES"/>
        </w:rPr>
        <w:t>Nivel</w:t>
      </w:r>
      <w:r>
        <w:rPr>
          <w:rFonts w:ascii="Arial" w:eastAsia="Times New Roman" w:hAnsi="Arial" w:cs="Arial"/>
          <w:b/>
          <w:color w:val="000000"/>
          <w:sz w:val="24"/>
          <w:szCs w:val="24"/>
          <w:lang w:eastAsia="es-ES"/>
        </w:rPr>
        <w:t>: S</w:t>
      </w:r>
      <w:r w:rsidRPr="00A6623D">
        <w:rPr>
          <w:rFonts w:ascii="Arial" w:eastAsia="Times New Roman" w:hAnsi="Arial" w:cs="Arial"/>
          <w:b/>
          <w:sz w:val="24"/>
          <w:szCs w:val="24"/>
        </w:rPr>
        <w:t>ensibilización cognitiva</w:t>
      </w:r>
    </w:p>
    <w:p w:rsidR="00753A3A" w:rsidRPr="00BD7944" w:rsidRDefault="00753A3A" w:rsidP="00FE147C">
      <w:pPr>
        <w:spacing w:after="0" w:line="360" w:lineRule="auto"/>
        <w:jc w:val="both"/>
        <w:rPr>
          <w:rFonts w:ascii="Arial" w:eastAsia="Times New Roman" w:hAnsi="Arial" w:cs="Arial"/>
          <w:b/>
          <w:sz w:val="24"/>
          <w:szCs w:val="24"/>
        </w:rPr>
      </w:pPr>
      <w:r w:rsidRPr="00BD7944">
        <w:rPr>
          <w:rFonts w:ascii="Arial" w:eastAsia="Times New Roman" w:hAnsi="Arial" w:cs="Arial"/>
          <w:b/>
          <w:sz w:val="24"/>
          <w:szCs w:val="24"/>
        </w:rPr>
        <w:t xml:space="preserve">Actividades:              </w:t>
      </w:r>
    </w:p>
    <w:p w:rsidR="00753A3A" w:rsidRPr="00073A6C" w:rsidRDefault="00753A3A" w:rsidP="00FE147C">
      <w:pPr>
        <w:pStyle w:val="Prrafodelista"/>
        <w:numPr>
          <w:ilvl w:val="0"/>
          <w:numId w:val="20"/>
        </w:numPr>
        <w:spacing w:after="0" w:line="360" w:lineRule="auto"/>
        <w:jc w:val="both"/>
        <w:rPr>
          <w:rFonts w:ascii="Arial" w:eastAsia="Times New Roman" w:hAnsi="Arial" w:cs="Arial"/>
          <w:sz w:val="24"/>
          <w:szCs w:val="24"/>
          <w:lang w:val="es-ES"/>
        </w:rPr>
      </w:pPr>
      <w:r w:rsidRPr="00073A6C">
        <w:rPr>
          <w:rFonts w:ascii="Arial" w:eastAsia="Times New Roman" w:hAnsi="Arial" w:cs="Arial"/>
          <w:sz w:val="24"/>
          <w:szCs w:val="24"/>
          <w:lang w:val="es-ES"/>
        </w:rPr>
        <w:t xml:space="preserve">Pautar las normas del </w:t>
      </w:r>
      <w:r w:rsidR="00184CAA" w:rsidRPr="00073A6C">
        <w:rPr>
          <w:rFonts w:ascii="Arial" w:eastAsia="Times New Roman" w:hAnsi="Arial" w:cs="Arial"/>
          <w:sz w:val="24"/>
          <w:szCs w:val="24"/>
          <w:lang w:val="es-ES"/>
        </w:rPr>
        <w:t>grupo.</w:t>
      </w:r>
      <w:r w:rsidR="00184CAA">
        <w:rPr>
          <w:rFonts w:ascii="Arial" w:eastAsia="Times New Roman" w:hAnsi="Arial" w:cs="Arial"/>
          <w:sz w:val="24"/>
          <w:szCs w:val="24"/>
          <w:lang w:val="es-ES"/>
        </w:rPr>
        <w:t xml:space="preserve"> (</w:t>
      </w:r>
      <w:r>
        <w:rPr>
          <w:rFonts w:ascii="Arial" w:eastAsia="Times New Roman" w:hAnsi="Arial" w:cs="Arial"/>
          <w:sz w:val="24"/>
          <w:szCs w:val="24"/>
          <w:lang w:val="es-ES"/>
        </w:rPr>
        <w:t>Anexo 7)</w:t>
      </w:r>
    </w:p>
    <w:p w:rsidR="00753A3A" w:rsidRPr="00073A6C" w:rsidRDefault="00753A3A" w:rsidP="00FE147C">
      <w:pPr>
        <w:pStyle w:val="Prrafodelista"/>
        <w:numPr>
          <w:ilvl w:val="0"/>
          <w:numId w:val="20"/>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 xml:space="preserve"> Valorar</w:t>
      </w:r>
      <w:r w:rsidRPr="00073A6C">
        <w:rPr>
          <w:rFonts w:ascii="Arial" w:eastAsia="Times New Roman" w:hAnsi="Arial" w:cs="Arial"/>
          <w:sz w:val="24"/>
          <w:szCs w:val="24"/>
          <w:lang w:val="es-ES"/>
        </w:rPr>
        <w:t xml:space="preserve"> en la muestra participativa las expectativas que esperan del proyecto.</w:t>
      </w:r>
    </w:p>
    <w:p w:rsidR="00753A3A" w:rsidRDefault="00753A3A" w:rsidP="00FE147C">
      <w:pPr>
        <w:pStyle w:val="Prrafodelista"/>
        <w:numPr>
          <w:ilvl w:val="0"/>
          <w:numId w:val="20"/>
        </w:numPr>
        <w:spacing w:after="0" w:line="360" w:lineRule="auto"/>
        <w:jc w:val="both"/>
        <w:rPr>
          <w:rFonts w:ascii="Arial" w:eastAsia="Times New Roman" w:hAnsi="Arial" w:cs="Arial"/>
          <w:sz w:val="24"/>
          <w:szCs w:val="24"/>
          <w:lang w:val="es-ES"/>
        </w:rPr>
      </w:pPr>
      <w:r w:rsidRPr="00073A6C">
        <w:rPr>
          <w:rFonts w:ascii="Arial" w:eastAsia="Times New Roman" w:hAnsi="Arial" w:cs="Arial"/>
          <w:sz w:val="24"/>
          <w:szCs w:val="24"/>
          <w:lang w:val="es-ES"/>
        </w:rPr>
        <w:t>Técnica de presentación: “Tarjetas partidas”.</w:t>
      </w:r>
      <w:r>
        <w:rPr>
          <w:rFonts w:ascii="Arial" w:eastAsia="Times New Roman" w:hAnsi="Arial" w:cs="Arial"/>
          <w:sz w:val="24"/>
          <w:szCs w:val="24"/>
          <w:lang w:val="es-ES"/>
        </w:rPr>
        <w:t xml:space="preserve"> (</w:t>
      </w:r>
      <w:r w:rsidR="00184CAA">
        <w:rPr>
          <w:rFonts w:ascii="Arial" w:eastAsia="Times New Roman" w:hAnsi="Arial" w:cs="Arial"/>
          <w:sz w:val="24"/>
          <w:szCs w:val="24"/>
          <w:lang w:val="es-ES"/>
        </w:rPr>
        <w:t>Anexo 8</w:t>
      </w:r>
      <w:r>
        <w:rPr>
          <w:rFonts w:ascii="Arial" w:eastAsia="Times New Roman" w:hAnsi="Arial" w:cs="Arial"/>
          <w:sz w:val="24"/>
          <w:szCs w:val="24"/>
          <w:lang w:val="es-ES"/>
        </w:rPr>
        <w:t>)</w:t>
      </w:r>
    </w:p>
    <w:p w:rsidR="00753A3A" w:rsidRPr="00073A6C" w:rsidRDefault="00753A3A" w:rsidP="00FE147C">
      <w:pPr>
        <w:pStyle w:val="Prrafodelista"/>
        <w:numPr>
          <w:ilvl w:val="0"/>
          <w:numId w:val="20"/>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Lectura de la fábula “No te olvides de lo principal”. (</w:t>
      </w:r>
      <w:r w:rsidR="00184CAA">
        <w:rPr>
          <w:rFonts w:ascii="Arial" w:eastAsia="Times New Roman" w:hAnsi="Arial" w:cs="Arial"/>
          <w:sz w:val="24"/>
          <w:szCs w:val="24"/>
          <w:lang w:val="es-ES"/>
        </w:rPr>
        <w:t>Anexo 9</w:t>
      </w:r>
      <w:r>
        <w:rPr>
          <w:rFonts w:ascii="Arial" w:eastAsia="Times New Roman" w:hAnsi="Arial" w:cs="Arial"/>
          <w:sz w:val="24"/>
          <w:szCs w:val="24"/>
          <w:lang w:val="es-ES"/>
        </w:rPr>
        <w:t>)</w:t>
      </w:r>
    </w:p>
    <w:p w:rsidR="00753A3A" w:rsidRPr="00073A6C" w:rsidRDefault="00753A3A" w:rsidP="00FE147C">
      <w:pPr>
        <w:pStyle w:val="Prrafodelista"/>
        <w:numPr>
          <w:ilvl w:val="0"/>
          <w:numId w:val="20"/>
        </w:numPr>
        <w:spacing w:after="0" w:line="360" w:lineRule="auto"/>
        <w:jc w:val="both"/>
        <w:rPr>
          <w:rFonts w:ascii="Arial" w:eastAsia="Times New Roman" w:hAnsi="Arial" w:cs="Arial"/>
          <w:sz w:val="24"/>
          <w:szCs w:val="24"/>
          <w:lang w:val="es-ES_tradnl"/>
        </w:rPr>
      </w:pPr>
      <w:r w:rsidRPr="00073A6C">
        <w:rPr>
          <w:rFonts w:ascii="Arial" w:eastAsia="Times New Roman" w:hAnsi="Arial" w:cs="Arial"/>
          <w:sz w:val="24"/>
          <w:szCs w:val="24"/>
          <w:lang w:val="es-ES_tradnl"/>
        </w:rPr>
        <w:t>Panorámica en relación al tema.</w:t>
      </w:r>
    </w:p>
    <w:p w:rsidR="00753A3A" w:rsidRPr="00073A6C" w:rsidRDefault="00753A3A" w:rsidP="00FE147C">
      <w:pPr>
        <w:pStyle w:val="Prrafodelista"/>
        <w:numPr>
          <w:ilvl w:val="0"/>
          <w:numId w:val="20"/>
        </w:numPr>
        <w:spacing w:after="0" w:line="360" w:lineRule="auto"/>
        <w:jc w:val="both"/>
        <w:rPr>
          <w:rFonts w:ascii="Arial" w:eastAsia="Times New Roman" w:hAnsi="Arial" w:cs="Arial"/>
          <w:sz w:val="24"/>
          <w:szCs w:val="24"/>
          <w:lang w:val="es-ES_tradnl"/>
        </w:rPr>
      </w:pPr>
      <w:r w:rsidRPr="00073A6C">
        <w:rPr>
          <w:rFonts w:ascii="Arial" w:eastAsia="Times New Roman" w:hAnsi="Arial" w:cs="Arial"/>
          <w:sz w:val="24"/>
          <w:szCs w:val="24"/>
          <w:lang w:val="es-ES_tradnl"/>
        </w:rPr>
        <w:lastRenderedPageBreak/>
        <w:t>Proyección del video “Iniciativa”, debate sobre su relación con las conductas prosociales.</w:t>
      </w:r>
    </w:p>
    <w:p w:rsidR="00753A3A" w:rsidRDefault="00753A3A" w:rsidP="00FE147C">
      <w:pPr>
        <w:spacing w:after="0" w:line="360" w:lineRule="auto"/>
        <w:jc w:val="both"/>
        <w:rPr>
          <w:rFonts w:ascii="Arial" w:eastAsia="Times New Roman" w:hAnsi="Arial" w:cs="Arial"/>
          <w:b/>
          <w:sz w:val="24"/>
          <w:szCs w:val="24"/>
        </w:rPr>
      </w:pPr>
      <w:r w:rsidRPr="00A6623D">
        <w:rPr>
          <w:rFonts w:ascii="Arial" w:eastAsia="Times New Roman" w:hAnsi="Arial" w:cs="Arial"/>
          <w:b/>
          <w:color w:val="000000"/>
          <w:sz w:val="24"/>
          <w:szCs w:val="24"/>
          <w:lang w:eastAsia="es-ES"/>
        </w:rPr>
        <w:t>Nivel</w:t>
      </w:r>
      <w:r>
        <w:rPr>
          <w:rFonts w:ascii="Arial" w:eastAsia="Times New Roman" w:hAnsi="Arial" w:cs="Arial"/>
          <w:b/>
          <w:color w:val="000000"/>
          <w:sz w:val="24"/>
          <w:szCs w:val="24"/>
          <w:lang w:eastAsia="es-ES"/>
        </w:rPr>
        <w:t xml:space="preserve">: </w:t>
      </w:r>
      <w:r w:rsidRPr="00404753">
        <w:rPr>
          <w:rFonts w:ascii="Arial" w:eastAsia="Times New Roman" w:hAnsi="Arial" w:cs="Arial"/>
          <w:b/>
          <w:sz w:val="24"/>
          <w:szCs w:val="24"/>
        </w:rPr>
        <w:t>Entrenamiento.</w:t>
      </w:r>
    </w:p>
    <w:p w:rsidR="00753A3A" w:rsidRDefault="00753A3A" w:rsidP="00FE147C">
      <w:pPr>
        <w:spacing w:after="0" w:line="360" w:lineRule="auto"/>
        <w:jc w:val="both"/>
        <w:rPr>
          <w:rFonts w:ascii="Arial" w:eastAsia="Times New Roman" w:hAnsi="Arial" w:cs="Arial"/>
          <w:b/>
          <w:sz w:val="24"/>
          <w:szCs w:val="24"/>
        </w:rPr>
      </w:pPr>
      <w:r w:rsidRPr="00BD7944">
        <w:rPr>
          <w:rFonts w:ascii="Arial" w:eastAsia="Times New Roman" w:hAnsi="Arial" w:cs="Arial"/>
          <w:b/>
          <w:sz w:val="24"/>
          <w:szCs w:val="24"/>
        </w:rPr>
        <w:t>Actividad</w:t>
      </w:r>
      <w:r>
        <w:rPr>
          <w:rFonts w:ascii="Arial" w:eastAsia="Times New Roman" w:hAnsi="Arial" w:cs="Arial"/>
          <w:b/>
          <w:sz w:val="24"/>
          <w:szCs w:val="24"/>
        </w:rPr>
        <w:t>es</w:t>
      </w:r>
      <w:r w:rsidRPr="00BD7944">
        <w:rPr>
          <w:rFonts w:ascii="Arial" w:eastAsia="Times New Roman" w:hAnsi="Arial" w:cs="Arial"/>
          <w:b/>
          <w:sz w:val="24"/>
          <w:szCs w:val="24"/>
        </w:rPr>
        <w:t xml:space="preserve">:  </w:t>
      </w:r>
    </w:p>
    <w:p w:rsidR="00753A3A" w:rsidRPr="00DD5FB2" w:rsidRDefault="00753A3A" w:rsidP="00FE147C">
      <w:pPr>
        <w:pStyle w:val="Prrafodelista"/>
        <w:numPr>
          <w:ilvl w:val="0"/>
          <w:numId w:val="29"/>
        </w:numPr>
        <w:spacing w:after="0" w:line="360" w:lineRule="auto"/>
        <w:jc w:val="both"/>
        <w:rPr>
          <w:rFonts w:ascii="Arial" w:eastAsia="Times New Roman" w:hAnsi="Arial" w:cs="Arial"/>
          <w:sz w:val="24"/>
          <w:szCs w:val="24"/>
          <w:lang w:val="es-ES"/>
        </w:rPr>
      </w:pPr>
      <w:r w:rsidRPr="00DD5FB2">
        <w:rPr>
          <w:rFonts w:ascii="Arial" w:eastAsia="Times New Roman" w:hAnsi="Arial" w:cs="Arial"/>
          <w:sz w:val="24"/>
          <w:szCs w:val="24"/>
          <w:lang w:val="es-ES"/>
        </w:rPr>
        <w:t>Construir una tabla de posibles acciones prosociales.</w:t>
      </w:r>
    </w:p>
    <w:p w:rsidR="00753A3A" w:rsidRPr="00061200" w:rsidRDefault="00753A3A" w:rsidP="00FE147C">
      <w:pPr>
        <w:pStyle w:val="Prrafodelista"/>
        <w:numPr>
          <w:ilvl w:val="0"/>
          <w:numId w:val="21"/>
        </w:numPr>
        <w:tabs>
          <w:tab w:val="num" w:pos="1080"/>
        </w:tabs>
        <w:spacing w:after="0" w:line="360" w:lineRule="auto"/>
        <w:jc w:val="both"/>
        <w:rPr>
          <w:rFonts w:ascii="Arial" w:eastAsia="Times New Roman" w:hAnsi="Arial" w:cs="Arial"/>
          <w:b/>
          <w:sz w:val="24"/>
          <w:szCs w:val="24"/>
          <w:lang w:val="es-ES"/>
        </w:rPr>
      </w:pPr>
      <w:r w:rsidRPr="00A75B13">
        <w:rPr>
          <w:rFonts w:ascii="Arial" w:eastAsia="Times New Roman" w:hAnsi="Arial" w:cs="Arial"/>
          <w:sz w:val="24"/>
          <w:szCs w:val="24"/>
          <w:lang w:val="es-ES_tradnl"/>
        </w:rPr>
        <w:t xml:space="preserve">Fábula “La actitud”. </w:t>
      </w:r>
      <w:r>
        <w:rPr>
          <w:rFonts w:ascii="Arial" w:eastAsia="Times New Roman" w:hAnsi="Arial" w:cs="Arial"/>
          <w:sz w:val="24"/>
          <w:szCs w:val="24"/>
          <w:lang w:val="es-ES_tradnl"/>
        </w:rPr>
        <w:t>(</w:t>
      </w:r>
      <w:r w:rsidR="00184CAA">
        <w:rPr>
          <w:rFonts w:ascii="Arial" w:eastAsia="Times New Roman" w:hAnsi="Arial" w:cs="Arial"/>
          <w:sz w:val="24"/>
          <w:szCs w:val="24"/>
          <w:lang w:val="es-ES_tradnl"/>
        </w:rPr>
        <w:t>Anexo 10</w:t>
      </w:r>
      <w:r>
        <w:rPr>
          <w:rFonts w:ascii="Arial" w:eastAsia="Times New Roman" w:hAnsi="Arial" w:cs="Arial"/>
          <w:sz w:val="24"/>
          <w:szCs w:val="24"/>
          <w:lang w:val="es-ES_tradnl"/>
        </w:rPr>
        <w:t>)</w:t>
      </w:r>
    </w:p>
    <w:p w:rsidR="00753A3A" w:rsidRPr="00A75B13" w:rsidRDefault="00753A3A" w:rsidP="00FE147C">
      <w:pPr>
        <w:tabs>
          <w:tab w:val="num" w:pos="1080"/>
        </w:tabs>
        <w:spacing w:after="0" w:line="360" w:lineRule="auto"/>
        <w:jc w:val="both"/>
        <w:rPr>
          <w:rFonts w:ascii="Arial" w:eastAsia="Times New Roman" w:hAnsi="Arial" w:cs="Arial"/>
          <w:b/>
          <w:sz w:val="24"/>
          <w:szCs w:val="24"/>
        </w:rPr>
      </w:pPr>
      <w:r w:rsidRPr="00A75B13">
        <w:rPr>
          <w:rFonts w:ascii="Arial" w:eastAsia="Times New Roman" w:hAnsi="Arial" w:cs="Arial"/>
          <w:b/>
          <w:color w:val="000000"/>
          <w:sz w:val="24"/>
          <w:szCs w:val="24"/>
          <w:lang w:eastAsia="es-ES"/>
        </w:rPr>
        <w:t>Nivel:</w:t>
      </w:r>
      <w:r w:rsidRPr="00A75B13">
        <w:rPr>
          <w:rFonts w:ascii="Arial" w:eastAsia="Times New Roman" w:hAnsi="Arial" w:cs="Arial"/>
          <w:b/>
          <w:sz w:val="24"/>
          <w:szCs w:val="24"/>
        </w:rPr>
        <w:t>Aplicación a la vida real.</w:t>
      </w:r>
    </w:p>
    <w:p w:rsidR="00753A3A" w:rsidRPr="00DD5FB2" w:rsidRDefault="00753A3A" w:rsidP="00FE147C">
      <w:pPr>
        <w:spacing w:after="0" w:line="360" w:lineRule="auto"/>
        <w:jc w:val="both"/>
        <w:rPr>
          <w:rFonts w:ascii="Arial" w:eastAsia="Times New Roman" w:hAnsi="Arial" w:cs="Arial"/>
          <w:b/>
          <w:sz w:val="24"/>
          <w:szCs w:val="24"/>
        </w:rPr>
      </w:pPr>
      <w:r w:rsidRPr="00DD5FB2">
        <w:rPr>
          <w:rFonts w:ascii="Arial" w:eastAsia="Times New Roman" w:hAnsi="Arial" w:cs="Arial"/>
          <w:b/>
          <w:sz w:val="24"/>
          <w:szCs w:val="24"/>
        </w:rPr>
        <w:t>Actividades:</w:t>
      </w:r>
    </w:p>
    <w:p w:rsidR="00753A3A" w:rsidRDefault="00753A3A" w:rsidP="00FE147C">
      <w:pPr>
        <w:pStyle w:val="Prrafodelista"/>
        <w:numPr>
          <w:ilvl w:val="0"/>
          <w:numId w:val="21"/>
        </w:numPr>
        <w:spacing w:after="0" w:line="360" w:lineRule="auto"/>
        <w:jc w:val="both"/>
        <w:rPr>
          <w:rFonts w:ascii="Arial" w:eastAsia="Times New Roman" w:hAnsi="Arial" w:cs="Arial"/>
          <w:sz w:val="24"/>
          <w:szCs w:val="24"/>
          <w:lang w:val="es-ES_tradnl"/>
        </w:rPr>
      </w:pPr>
      <w:r>
        <w:rPr>
          <w:rFonts w:ascii="Arial" w:eastAsia="Times New Roman" w:hAnsi="Arial" w:cs="Arial"/>
          <w:sz w:val="24"/>
          <w:szCs w:val="24"/>
          <w:lang w:val="es-ES"/>
        </w:rPr>
        <w:t>V</w:t>
      </w:r>
      <w:r w:rsidRPr="00B47B4B">
        <w:rPr>
          <w:rFonts w:ascii="Arial" w:eastAsia="Times New Roman" w:hAnsi="Arial" w:cs="Arial"/>
          <w:sz w:val="24"/>
          <w:szCs w:val="24"/>
          <w:lang w:val="es-ES"/>
        </w:rPr>
        <w:t>ivenciar durante la semana acciones prosociales</w:t>
      </w:r>
      <w:r>
        <w:rPr>
          <w:rFonts w:ascii="Arial" w:eastAsia="Times New Roman" w:hAnsi="Arial" w:cs="Arial"/>
          <w:sz w:val="24"/>
          <w:szCs w:val="24"/>
          <w:lang w:val="es-ES_tradnl"/>
        </w:rPr>
        <w:t xml:space="preserve"> en los ámbitos de convivencia y socialización. Estos son, habitualmente y siguiendo un orden según el grado de cotidianidad y contacto: la pareja, la familia, los amigos, los colegas o compañeros de trabajo, los vecinos, desconocidos que puedo encontrar entre otros. Estas acciones prosociales se anotan en una ficha de registro que será valorada en el encuentro próximo.</w:t>
      </w:r>
    </w:p>
    <w:p w:rsidR="00753A3A" w:rsidRDefault="00753A3A" w:rsidP="00FE147C">
      <w:pPr>
        <w:pStyle w:val="Prrafodelista"/>
        <w:numPr>
          <w:ilvl w:val="0"/>
          <w:numId w:val="21"/>
        </w:numPr>
        <w:spacing w:after="0" w:line="360" w:lineRule="auto"/>
        <w:jc w:val="both"/>
        <w:rPr>
          <w:rFonts w:ascii="Arial" w:eastAsia="Times New Roman" w:hAnsi="Arial" w:cs="Arial"/>
          <w:sz w:val="24"/>
          <w:szCs w:val="24"/>
          <w:lang w:val="es-ES_tradnl"/>
        </w:rPr>
      </w:pPr>
      <w:r>
        <w:rPr>
          <w:rFonts w:ascii="Arial" w:eastAsia="Times New Roman" w:hAnsi="Arial" w:cs="Arial"/>
          <w:sz w:val="24"/>
          <w:szCs w:val="24"/>
          <w:lang w:val="es-ES_tradnl"/>
        </w:rPr>
        <w:t>Método de sugestión Coué. (</w:t>
      </w:r>
      <w:r w:rsidR="00184CAA">
        <w:rPr>
          <w:rFonts w:ascii="Arial" w:eastAsia="Times New Roman" w:hAnsi="Arial" w:cs="Arial"/>
          <w:sz w:val="24"/>
          <w:szCs w:val="24"/>
          <w:lang w:val="es-ES_tradnl"/>
        </w:rPr>
        <w:t>Anexo 11</w:t>
      </w:r>
      <w:r>
        <w:rPr>
          <w:rFonts w:ascii="Arial" w:eastAsia="Times New Roman" w:hAnsi="Arial" w:cs="Arial"/>
          <w:sz w:val="24"/>
          <w:szCs w:val="24"/>
          <w:lang w:val="es-ES_tradnl"/>
        </w:rPr>
        <w:t>)</w:t>
      </w:r>
    </w:p>
    <w:p w:rsidR="00753A3A" w:rsidRPr="003741EC" w:rsidRDefault="00753A3A" w:rsidP="00FE147C">
      <w:pPr>
        <w:spacing w:after="0" w:line="360" w:lineRule="auto"/>
        <w:jc w:val="both"/>
        <w:rPr>
          <w:rFonts w:ascii="Arial" w:hAnsi="Arial" w:cs="Arial"/>
          <w:color w:val="000000"/>
          <w:sz w:val="24"/>
          <w:szCs w:val="24"/>
        </w:rPr>
      </w:pPr>
      <w:r w:rsidRPr="003741EC">
        <w:rPr>
          <w:rFonts w:ascii="Arial" w:eastAsia="Times New Roman" w:hAnsi="Arial" w:cs="Arial"/>
          <w:b/>
          <w:bCs/>
          <w:spacing w:val="-2"/>
          <w:sz w:val="24"/>
          <w:szCs w:val="24"/>
          <w:lang w:eastAsia="ar-SA"/>
        </w:rPr>
        <w:t>Actividad de cierre</w:t>
      </w:r>
      <w:r w:rsidRPr="003741EC">
        <w:rPr>
          <w:rFonts w:ascii="Arial" w:eastAsia="Times New Roman" w:hAnsi="Arial" w:cs="Arial"/>
          <w:bCs/>
          <w:spacing w:val="-2"/>
          <w:sz w:val="24"/>
          <w:szCs w:val="24"/>
          <w:lang w:eastAsia="ar-SA"/>
        </w:rPr>
        <w:t xml:space="preserve"> “PNI” </w:t>
      </w:r>
      <w:r w:rsidRPr="003741EC">
        <w:rPr>
          <w:rFonts w:ascii="Arial" w:eastAsia="Times New Roman" w:hAnsi="Arial" w:cs="Arial"/>
          <w:b/>
          <w:sz w:val="24"/>
          <w:szCs w:val="24"/>
          <w:lang w:eastAsia="ar-SA"/>
        </w:rPr>
        <w:t>(</w:t>
      </w:r>
      <w:r w:rsidR="00544CE6">
        <w:rPr>
          <w:rFonts w:ascii="Arial" w:eastAsia="Times New Roman" w:hAnsi="Arial" w:cs="Arial"/>
          <w:sz w:val="24"/>
          <w:szCs w:val="24"/>
          <w:lang w:eastAsia="ar-SA"/>
        </w:rPr>
        <w:t>Anexo 12</w:t>
      </w:r>
      <w:r w:rsidRPr="003741EC">
        <w:rPr>
          <w:rFonts w:ascii="Arial" w:eastAsia="Times New Roman" w:hAnsi="Arial" w:cs="Arial"/>
          <w:bCs/>
          <w:sz w:val="24"/>
          <w:szCs w:val="28"/>
          <w:lang w:eastAsia="ar-SA"/>
        </w:rPr>
        <w:t>)</w:t>
      </w:r>
    </w:p>
    <w:p w:rsidR="00753A3A" w:rsidRDefault="00753A3A" w:rsidP="00FE147C">
      <w:pPr>
        <w:spacing w:after="0" w:line="360" w:lineRule="auto"/>
        <w:jc w:val="both"/>
        <w:rPr>
          <w:rFonts w:ascii="Arial" w:eastAsia="Times New Roman" w:hAnsi="Arial" w:cs="Arial"/>
          <w:b/>
          <w:sz w:val="24"/>
          <w:szCs w:val="24"/>
          <w:u w:val="single"/>
          <w:lang w:val="es-ES_tradnl"/>
        </w:rPr>
      </w:pPr>
      <w:r w:rsidRPr="003060F0">
        <w:rPr>
          <w:rFonts w:ascii="Arial" w:eastAsia="Times New Roman" w:hAnsi="Arial" w:cs="Arial"/>
          <w:b/>
          <w:sz w:val="24"/>
          <w:szCs w:val="24"/>
          <w:u w:val="single"/>
          <w:lang w:val="es-ES_tradnl"/>
        </w:rPr>
        <w:t>Sesión 2</w:t>
      </w:r>
    </w:p>
    <w:p w:rsidR="00753A3A" w:rsidRDefault="00753A3A" w:rsidP="00FE147C">
      <w:pPr>
        <w:spacing w:after="0" w:line="360" w:lineRule="auto"/>
        <w:jc w:val="both"/>
        <w:rPr>
          <w:rFonts w:ascii="Arial" w:eastAsia="Times New Roman" w:hAnsi="Arial" w:cs="Arial"/>
          <w:sz w:val="24"/>
          <w:szCs w:val="24"/>
        </w:rPr>
      </w:pPr>
      <w:r w:rsidRPr="00120B1E">
        <w:rPr>
          <w:rFonts w:ascii="Arial" w:eastAsia="Times New Roman" w:hAnsi="Arial" w:cs="Arial"/>
          <w:b/>
          <w:sz w:val="24"/>
          <w:szCs w:val="24"/>
          <w:lang w:val="es-ES_tradnl"/>
        </w:rPr>
        <w:t>Variable:</w:t>
      </w:r>
      <w:r w:rsidRPr="00120B1E">
        <w:rPr>
          <w:rFonts w:ascii="Arial" w:eastAsia="Times New Roman" w:hAnsi="Arial" w:cs="Arial"/>
          <w:sz w:val="24"/>
          <w:szCs w:val="24"/>
        </w:rPr>
        <w:t xml:space="preserve"> Autoestima.</w:t>
      </w:r>
    </w:p>
    <w:p w:rsidR="00753A3A" w:rsidRDefault="00184CAA" w:rsidP="00FE147C">
      <w:pPr>
        <w:spacing w:after="0" w:line="360" w:lineRule="auto"/>
        <w:jc w:val="both"/>
        <w:rPr>
          <w:rFonts w:ascii="Arial" w:eastAsia="Times New Roman" w:hAnsi="Arial" w:cs="Arial"/>
          <w:sz w:val="24"/>
          <w:szCs w:val="24"/>
        </w:rPr>
      </w:pPr>
      <w:r w:rsidRPr="00BD7944">
        <w:rPr>
          <w:rFonts w:ascii="Arial" w:eastAsia="Times New Roman" w:hAnsi="Arial" w:cs="Arial"/>
          <w:b/>
          <w:sz w:val="24"/>
          <w:szCs w:val="24"/>
        </w:rPr>
        <w:t>Objetivo:</w:t>
      </w:r>
      <w:r w:rsidRPr="00332D1D">
        <w:rPr>
          <w:rFonts w:ascii="Arial" w:eastAsia="Times New Roman" w:hAnsi="Arial" w:cs="Arial"/>
          <w:sz w:val="24"/>
          <w:szCs w:val="24"/>
        </w:rPr>
        <w:t xml:space="preserve"> Informar</w:t>
      </w:r>
      <w:r w:rsidR="00753A3A" w:rsidRPr="00332D1D">
        <w:rPr>
          <w:rFonts w:ascii="Arial" w:eastAsia="Times New Roman" w:hAnsi="Arial" w:cs="Arial"/>
          <w:sz w:val="24"/>
          <w:szCs w:val="24"/>
        </w:rPr>
        <w:t xml:space="preserve"> los elementos necesarios acerca de las generalidades de la </w:t>
      </w:r>
      <w:r w:rsidR="00753A3A">
        <w:rPr>
          <w:rFonts w:ascii="Arial" w:eastAsia="Times New Roman" w:hAnsi="Arial" w:cs="Arial"/>
          <w:sz w:val="24"/>
          <w:szCs w:val="24"/>
        </w:rPr>
        <w:t xml:space="preserve">dignidad y la </w:t>
      </w:r>
      <w:r w:rsidR="00753A3A" w:rsidRPr="00332D1D">
        <w:rPr>
          <w:rFonts w:ascii="Arial" w:eastAsia="Times New Roman" w:hAnsi="Arial" w:cs="Arial"/>
          <w:sz w:val="24"/>
          <w:szCs w:val="24"/>
        </w:rPr>
        <w:t>autoestima.</w:t>
      </w:r>
    </w:p>
    <w:p w:rsidR="00753A3A" w:rsidRDefault="00753A3A" w:rsidP="00FE147C">
      <w:pPr>
        <w:spacing w:after="0" w:line="360" w:lineRule="auto"/>
        <w:jc w:val="both"/>
        <w:rPr>
          <w:rFonts w:ascii="Arial" w:eastAsia="Times New Roman" w:hAnsi="Arial" w:cs="Arial"/>
          <w:b/>
          <w:sz w:val="24"/>
          <w:szCs w:val="24"/>
        </w:rPr>
      </w:pPr>
      <w:r w:rsidRPr="00BD7944">
        <w:rPr>
          <w:rFonts w:ascii="Arial" w:eastAsia="Times New Roman" w:hAnsi="Arial" w:cs="Arial"/>
          <w:b/>
          <w:sz w:val="24"/>
          <w:szCs w:val="24"/>
        </w:rPr>
        <w:t>Tema</w:t>
      </w:r>
      <w:r>
        <w:rPr>
          <w:rFonts w:ascii="Arial" w:eastAsia="Times New Roman" w:hAnsi="Arial" w:cs="Arial"/>
          <w:b/>
          <w:sz w:val="24"/>
          <w:szCs w:val="24"/>
        </w:rPr>
        <w:t>s</w:t>
      </w:r>
      <w:r w:rsidRPr="00BD7944">
        <w:rPr>
          <w:rFonts w:ascii="Arial" w:eastAsia="Times New Roman" w:hAnsi="Arial" w:cs="Arial"/>
          <w:b/>
          <w:sz w:val="24"/>
          <w:szCs w:val="24"/>
        </w:rPr>
        <w:t>:</w:t>
      </w:r>
    </w:p>
    <w:p w:rsidR="00753A3A" w:rsidRDefault="00753A3A" w:rsidP="00FE147C">
      <w:pPr>
        <w:pStyle w:val="Prrafodelista"/>
        <w:numPr>
          <w:ilvl w:val="0"/>
          <w:numId w:val="38"/>
        </w:numPr>
        <w:spacing w:after="0" w:line="360" w:lineRule="auto"/>
        <w:jc w:val="both"/>
        <w:rPr>
          <w:rFonts w:ascii="Arial" w:eastAsia="Times New Roman" w:hAnsi="Arial" w:cs="Arial"/>
          <w:sz w:val="24"/>
          <w:szCs w:val="24"/>
          <w:lang w:val="es-ES"/>
        </w:rPr>
      </w:pPr>
      <w:r w:rsidRPr="00961CC5">
        <w:rPr>
          <w:rFonts w:ascii="Arial" w:eastAsia="Times New Roman" w:hAnsi="Arial" w:cs="Arial"/>
          <w:sz w:val="24"/>
          <w:szCs w:val="24"/>
          <w:lang w:val="es-ES"/>
        </w:rPr>
        <w:t>Dignidad y Autoestima.</w:t>
      </w:r>
    </w:p>
    <w:p w:rsidR="00753A3A" w:rsidRPr="00961CC5" w:rsidRDefault="00753A3A" w:rsidP="00FE147C">
      <w:pPr>
        <w:pStyle w:val="Prrafodelista"/>
        <w:numPr>
          <w:ilvl w:val="0"/>
          <w:numId w:val="38"/>
        </w:numPr>
        <w:spacing w:after="0" w:line="360" w:lineRule="auto"/>
        <w:jc w:val="both"/>
        <w:rPr>
          <w:rFonts w:ascii="Arial" w:eastAsia="Times New Roman" w:hAnsi="Arial" w:cs="Arial"/>
          <w:sz w:val="24"/>
          <w:szCs w:val="24"/>
          <w:lang w:val="es-ES"/>
        </w:rPr>
      </w:pPr>
      <w:r w:rsidRPr="00961CC5">
        <w:rPr>
          <w:rFonts w:ascii="Arial" w:eastAsia="Times New Roman" w:hAnsi="Arial" w:cs="Arial"/>
          <w:sz w:val="24"/>
          <w:szCs w:val="24"/>
          <w:lang w:val="es-ES"/>
        </w:rPr>
        <w:t xml:space="preserve"> Consideración y atribución de la dignidad y valor propios, de los demás, de las colectividades y del entorno. </w:t>
      </w:r>
    </w:p>
    <w:p w:rsidR="00753A3A" w:rsidRDefault="00753A3A" w:rsidP="00FE147C">
      <w:pPr>
        <w:spacing w:after="0" w:line="360" w:lineRule="auto"/>
        <w:jc w:val="both"/>
        <w:rPr>
          <w:rFonts w:ascii="Arial" w:eastAsia="Times New Roman" w:hAnsi="Arial" w:cs="Arial"/>
          <w:b/>
          <w:sz w:val="24"/>
          <w:szCs w:val="24"/>
        </w:rPr>
      </w:pPr>
      <w:r w:rsidRPr="00A6623D">
        <w:rPr>
          <w:rFonts w:ascii="Arial" w:eastAsia="Times New Roman" w:hAnsi="Arial" w:cs="Arial"/>
          <w:b/>
          <w:color w:val="000000"/>
          <w:sz w:val="24"/>
          <w:szCs w:val="24"/>
          <w:lang w:eastAsia="es-ES"/>
        </w:rPr>
        <w:t>Nivel</w:t>
      </w:r>
      <w:r>
        <w:rPr>
          <w:rFonts w:ascii="Arial" w:eastAsia="Times New Roman" w:hAnsi="Arial" w:cs="Arial"/>
          <w:b/>
          <w:color w:val="000000"/>
          <w:sz w:val="24"/>
          <w:szCs w:val="24"/>
          <w:lang w:eastAsia="es-ES"/>
        </w:rPr>
        <w:t>: S</w:t>
      </w:r>
      <w:r w:rsidRPr="00A6623D">
        <w:rPr>
          <w:rFonts w:ascii="Arial" w:eastAsia="Times New Roman" w:hAnsi="Arial" w:cs="Arial"/>
          <w:b/>
          <w:sz w:val="24"/>
          <w:szCs w:val="24"/>
        </w:rPr>
        <w:t>ensibilización cognitiva</w:t>
      </w:r>
      <w:r>
        <w:rPr>
          <w:rFonts w:ascii="Arial" w:eastAsia="Times New Roman" w:hAnsi="Arial" w:cs="Arial"/>
          <w:b/>
          <w:sz w:val="24"/>
          <w:szCs w:val="24"/>
        </w:rPr>
        <w:t xml:space="preserve">. </w:t>
      </w:r>
    </w:p>
    <w:p w:rsidR="00753A3A" w:rsidRDefault="00753A3A" w:rsidP="00FE147C">
      <w:pPr>
        <w:spacing w:after="0" w:line="360" w:lineRule="auto"/>
        <w:jc w:val="both"/>
        <w:rPr>
          <w:rFonts w:ascii="Arial" w:eastAsia="Times New Roman" w:hAnsi="Arial" w:cs="Arial"/>
          <w:b/>
          <w:sz w:val="24"/>
          <w:szCs w:val="24"/>
        </w:rPr>
      </w:pPr>
      <w:r w:rsidRPr="00BD7944">
        <w:rPr>
          <w:rFonts w:ascii="Arial" w:eastAsia="Times New Roman" w:hAnsi="Arial" w:cs="Arial"/>
          <w:b/>
          <w:sz w:val="24"/>
          <w:szCs w:val="24"/>
        </w:rPr>
        <w:t xml:space="preserve">Actividades:  </w:t>
      </w:r>
    </w:p>
    <w:p w:rsidR="00753A3A" w:rsidRPr="00F06058" w:rsidRDefault="00753A3A" w:rsidP="00FE147C">
      <w:pPr>
        <w:pStyle w:val="Prrafodelista"/>
        <w:numPr>
          <w:ilvl w:val="0"/>
          <w:numId w:val="30"/>
        </w:numPr>
        <w:spacing w:after="0" w:line="360" w:lineRule="auto"/>
        <w:jc w:val="both"/>
        <w:rPr>
          <w:rFonts w:ascii="Arial" w:eastAsia="Times New Roman" w:hAnsi="Arial" w:cs="Arial"/>
          <w:sz w:val="24"/>
          <w:szCs w:val="24"/>
          <w:lang w:val="es-ES"/>
        </w:rPr>
      </w:pPr>
      <w:r w:rsidRPr="00F06058">
        <w:rPr>
          <w:rFonts w:ascii="Arial" w:eastAsia="Times New Roman" w:hAnsi="Arial" w:cs="Arial"/>
          <w:sz w:val="24"/>
          <w:szCs w:val="24"/>
          <w:lang w:val="es-ES"/>
        </w:rPr>
        <w:t>Leer los acuerdos del grupo ver (</w:t>
      </w:r>
      <w:r>
        <w:rPr>
          <w:rFonts w:ascii="Arial" w:eastAsia="Times New Roman" w:hAnsi="Arial" w:cs="Arial"/>
          <w:sz w:val="24"/>
          <w:szCs w:val="24"/>
          <w:lang w:val="es-ES"/>
        </w:rPr>
        <w:t>Anexo 7</w:t>
      </w:r>
      <w:r w:rsidRPr="00F06058">
        <w:rPr>
          <w:rFonts w:ascii="Arial" w:eastAsia="Times New Roman" w:hAnsi="Arial" w:cs="Arial"/>
          <w:sz w:val="24"/>
          <w:szCs w:val="24"/>
          <w:lang w:val="es-ES"/>
        </w:rPr>
        <w:t>)</w:t>
      </w:r>
    </w:p>
    <w:p w:rsidR="00753A3A" w:rsidRDefault="00753A3A" w:rsidP="00FE147C">
      <w:pPr>
        <w:pStyle w:val="Prrafodelista"/>
        <w:numPr>
          <w:ilvl w:val="0"/>
          <w:numId w:val="22"/>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R</w:t>
      </w:r>
      <w:r w:rsidRPr="009067E2">
        <w:rPr>
          <w:rFonts w:ascii="Arial" w:eastAsia="Times New Roman" w:hAnsi="Arial" w:cs="Arial"/>
          <w:sz w:val="24"/>
          <w:szCs w:val="24"/>
          <w:lang w:val="es-ES"/>
        </w:rPr>
        <w:t xml:space="preserve">evisar la actividad de enganche orientada en el encuentro anterior.  </w:t>
      </w:r>
    </w:p>
    <w:p w:rsidR="00753A3A" w:rsidRDefault="00753A3A" w:rsidP="00FE147C">
      <w:pPr>
        <w:pStyle w:val="Prrafodelista"/>
        <w:numPr>
          <w:ilvl w:val="0"/>
          <w:numId w:val="22"/>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Debatir</w:t>
      </w:r>
      <w:r w:rsidRPr="00531493">
        <w:rPr>
          <w:rFonts w:ascii="Arial" w:eastAsia="Times New Roman" w:hAnsi="Arial" w:cs="Arial"/>
          <w:sz w:val="24"/>
          <w:szCs w:val="24"/>
          <w:lang w:val="es-ES"/>
        </w:rPr>
        <w:t xml:space="preserve"> sobre los elementos necesarios acerca de las generalidades de la autoestima y su relación con la</w:t>
      </w:r>
      <w:r>
        <w:rPr>
          <w:rFonts w:ascii="Arial" w:eastAsia="Times New Roman" w:hAnsi="Arial" w:cs="Arial"/>
          <w:sz w:val="24"/>
          <w:szCs w:val="24"/>
          <w:lang w:val="es-ES"/>
        </w:rPr>
        <w:t xml:space="preserve"> dignidad.</w:t>
      </w:r>
    </w:p>
    <w:p w:rsidR="00753A3A" w:rsidRDefault="00753A3A" w:rsidP="00FE147C">
      <w:pPr>
        <w:pStyle w:val="Prrafodelista"/>
        <w:numPr>
          <w:ilvl w:val="0"/>
          <w:numId w:val="22"/>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Lectura de la fábula “Un pez debe ser un pez”. (</w:t>
      </w:r>
      <w:r w:rsidR="00184CAA">
        <w:rPr>
          <w:rFonts w:ascii="Arial" w:eastAsia="Times New Roman" w:hAnsi="Arial" w:cs="Arial"/>
          <w:sz w:val="24"/>
          <w:szCs w:val="24"/>
          <w:lang w:val="es-ES"/>
        </w:rPr>
        <w:t>Anexo 13</w:t>
      </w:r>
      <w:r>
        <w:rPr>
          <w:rFonts w:ascii="Arial" w:eastAsia="Times New Roman" w:hAnsi="Arial" w:cs="Arial"/>
          <w:sz w:val="24"/>
          <w:szCs w:val="24"/>
          <w:lang w:val="es-ES"/>
        </w:rPr>
        <w:t>)</w:t>
      </w:r>
    </w:p>
    <w:p w:rsidR="00753A3A" w:rsidRDefault="00753A3A" w:rsidP="00FE147C">
      <w:pPr>
        <w:pStyle w:val="Prrafodelista"/>
        <w:numPr>
          <w:ilvl w:val="0"/>
          <w:numId w:val="22"/>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lastRenderedPageBreak/>
        <w:t>Video de “Nick Vujicic”. Valorarán experiencias personales.</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p>
    <w:p w:rsidR="00753A3A" w:rsidRPr="004978C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Nivel: Entrenamiento.</w:t>
      </w:r>
    </w:p>
    <w:p w:rsidR="00753A3A" w:rsidRPr="00EC4136" w:rsidRDefault="00753A3A" w:rsidP="00FE147C">
      <w:pPr>
        <w:pStyle w:val="Prrafodelista"/>
        <w:spacing w:after="0" w:line="360" w:lineRule="auto"/>
        <w:ind w:left="0"/>
        <w:jc w:val="both"/>
        <w:rPr>
          <w:rFonts w:ascii="Arial" w:eastAsia="Times New Roman" w:hAnsi="Arial" w:cs="Arial"/>
          <w:b/>
          <w:sz w:val="24"/>
          <w:szCs w:val="24"/>
          <w:lang w:val="es-ES"/>
        </w:rPr>
      </w:pPr>
      <w:r w:rsidRPr="00EC4136">
        <w:rPr>
          <w:rFonts w:ascii="Arial" w:eastAsia="Times New Roman" w:hAnsi="Arial" w:cs="Arial"/>
          <w:b/>
          <w:sz w:val="24"/>
          <w:szCs w:val="24"/>
          <w:lang w:val="es-ES"/>
        </w:rPr>
        <w:t xml:space="preserve">Actividad:  </w:t>
      </w:r>
    </w:p>
    <w:p w:rsidR="00753A3A" w:rsidRDefault="00753A3A" w:rsidP="00FE147C">
      <w:pPr>
        <w:pStyle w:val="Prrafodelista"/>
        <w:numPr>
          <w:ilvl w:val="0"/>
          <w:numId w:val="23"/>
        </w:numPr>
        <w:spacing w:after="0" w:line="360" w:lineRule="auto"/>
        <w:jc w:val="both"/>
        <w:rPr>
          <w:rFonts w:ascii="Arial" w:eastAsia="Times New Roman" w:hAnsi="Arial" w:cs="Arial"/>
          <w:sz w:val="24"/>
          <w:szCs w:val="24"/>
          <w:lang w:val="es-ES"/>
        </w:rPr>
      </w:pPr>
      <w:r w:rsidRPr="00D16BAC">
        <w:rPr>
          <w:rFonts w:ascii="Arial" w:eastAsia="Times New Roman" w:hAnsi="Arial" w:cs="Arial"/>
          <w:sz w:val="24"/>
          <w:szCs w:val="24"/>
          <w:lang w:val="es-ES"/>
        </w:rPr>
        <w:t>Spot publicitario de sí mismo</w:t>
      </w:r>
      <w:r>
        <w:rPr>
          <w:rFonts w:ascii="Arial" w:eastAsia="Times New Roman" w:hAnsi="Arial" w:cs="Arial"/>
          <w:sz w:val="24"/>
          <w:szCs w:val="24"/>
          <w:lang w:val="es-ES"/>
        </w:rPr>
        <w:t xml:space="preserve">: se trata de invitar a los miembros del grupo que escriban un spot publicitario sobre sí mismo, con optimismo realista, en estilo directo y vigoroso. Se invita después a quien lo desee se lo lea al grupo en voz alta y expresiva. Se les recomienda que coloquen su spot en algún lugar visible de su habitación, que lo lean de vez en cuando a solas y en voz alta frente a un espejo, y también a una persona o grupo de confianza, que se lo repitan oralmente en forma abreviada cuando quieran darse ánimos.      </w:t>
      </w:r>
    </w:p>
    <w:p w:rsidR="00753A3A" w:rsidRPr="00F0054A" w:rsidRDefault="00753A3A" w:rsidP="00FE147C">
      <w:pPr>
        <w:spacing w:after="0" w:line="360" w:lineRule="auto"/>
        <w:jc w:val="both"/>
        <w:rPr>
          <w:rFonts w:ascii="Arial" w:eastAsia="Times New Roman" w:hAnsi="Arial" w:cs="Arial"/>
          <w:b/>
          <w:sz w:val="24"/>
          <w:szCs w:val="24"/>
        </w:rPr>
      </w:pPr>
      <w:r w:rsidRPr="00F0054A">
        <w:rPr>
          <w:rFonts w:ascii="Arial" w:eastAsia="Times New Roman" w:hAnsi="Arial" w:cs="Arial"/>
          <w:b/>
          <w:sz w:val="24"/>
          <w:szCs w:val="24"/>
        </w:rPr>
        <w:t>Nivel: Aplicación a la vida real.</w:t>
      </w:r>
    </w:p>
    <w:p w:rsidR="00753A3A" w:rsidRPr="00F0054A" w:rsidRDefault="00753A3A" w:rsidP="00FE147C">
      <w:pPr>
        <w:spacing w:after="0" w:line="360" w:lineRule="auto"/>
        <w:jc w:val="both"/>
        <w:rPr>
          <w:rFonts w:ascii="Arial" w:eastAsia="Times New Roman" w:hAnsi="Arial" w:cs="Arial"/>
          <w:b/>
          <w:sz w:val="24"/>
          <w:szCs w:val="24"/>
        </w:rPr>
      </w:pPr>
      <w:r w:rsidRPr="00F0054A">
        <w:rPr>
          <w:rFonts w:ascii="Arial" w:eastAsia="Times New Roman" w:hAnsi="Arial" w:cs="Arial"/>
          <w:b/>
          <w:sz w:val="24"/>
          <w:szCs w:val="24"/>
        </w:rPr>
        <w:t>Actividades:</w:t>
      </w:r>
    </w:p>
    <w:p w:rsidR="00753A3A" w:rsidRPr="003741EC" w:rsidRDefault="00753A3A" w:rsidP="00FE147C">
      <w:pPr>
        <w:pStyle w:val="Prrafodelista"/>
        <w:numPr>
          <w:ilvl w:val="0"/>
          <w:numId w:val="23"/>
        </w:numPr>
        <w:autoSpaceDE w:val="0"/>
        <w:autoSpaceDN w:val="0"/>
        <w:adjustRightInd w:val="0"/>
        <w:spacing w:after="0" w:line="360" w:lineRule="auto"/>
        <w:jc w:val="both"/>
        <w:rPr>
          <w:rFonts w:ascii="Arial" w:hAnsi="Arial" w:cs="Arial"/>
          <w:b/>
          <w:color w:val="000000"/>
          <w:sz w:val="24"/>
          <w:szCs w:val="24"/>
        </w:rPr>
      </w:pPr>
      <w:r w:rsidRPr="000478BD">
        <w:rPr>
          <w:rFonts w:ascii="Arial" w:eastAsia="Times New Roman" w:hAnsi="Arial" w:cs="Arial"/>
          <w:sz w:val="24"/>
          <w:szCs w:val="24"/>
          <w:lang w:val="es-ES"/>
        </w:rPr>
        <w:t>Ejercicios para robustecer el aprecio de sí mismo</w:t>
      </w:r>
      <w:r>
        <w:rPr>
          <w:rFonts w:ascii="Arial" w:eastAsia="Times New Roman" w:hAnsi="Arial" w:cs="Arial"/>
          <w:sz w:val="24"/>
          <w:szCs w:val="24"/>
          <w:lang w:val="es-ES"/>
        </w:rPr>
        <w:t>. (</w:t>
      </w:r>
      <w:r w:rsidR="00184CAA">
        <w:rPr>
          <w:rFonts w:ascii="Arial" w:eastAsia="Times New Roman" w:hAnsi="Arial" w:cs="Arial"/>
          <w:sz w:val="24"/>
          <w:szCs w:val="24"/>
          <w:lang w:val="es-ES"/>
        </w:rPr>
        <w:t>Anexo 14</w:t>
      </w:r>
      <w:r>
        <w:rPr>
          <w:rFonts w:ascii="Arial" w:eastAsia="Times New Roman" w:hAnsi="Arial" w:cs="Arial"/>
          <w:sz w:val="24"/>
          <w:szCs w:val="24"/>
          <w:lang w:val="es-ES"/>
        </w:rPr>
        <w:t>)</w:t>
      </w:r>
    </w:p>
    <w:p w:rsidR="00753A3A" w:rsidRPr="003741EC" w:rsidRDefault="00753A3A" w:rsidP="00FE147C">
      <w:pPr>
        <w:pStyle w:val="Prrafodelista"/>
        <w:suppressAutoHyphens/>
        <w:spacing w:after="0" w:line="360" w:lineRule="auto"/>
        <w:ind w:left="0"/>
        <w:jc w:val="both"/>
        <w:rPr>
          <w:rFonts w:ascii="Arial" w:eastAsia="Times New Roman" w:hAnsi="Arial" w:cs="Arial"/>
          <w:b/>
          <w:bCs/>
          <w:spacing w:val="-2"/>
          <w:sz w:val="24"/>
          <w:szCs w:val="24"/>
          <w:lang w:eastAsia="ar-SA"/>
        </w:rPr>
      </w:pPr>
      <w:r w:rsidRPr="003741EC">
        <w:rPr>
          <w:rFonts w:ascii="Arial" w:eastAsia="Times New Roman" w:hAnsi="Arial" w:cs="Arial"/>
          <w:b/>
          <w:bCs/>
          <w:spacing w:val="-2"/>
          <w:sz w:val="24"/>
          <w:szCs w:val="24"/>
          <w:lang w:eastAsia="ar-SA"/>
        </w:rPr>
        <w:t>Actividad de cierre</w:t>
      </w:r>
    </w:p>
    <w:p w:rsidR="00753A3A" w:rsidRPr="003741EC" w:rsidRDefault="00753A3A" w:rsidP="00FE147C">
      <w:pPr>
        <w:pStyle w:val="Prrafodelista"/>
        <w:numPr>
          <w:ilvl w:val="0"/>
          <w:numId w:val="21"/>
        </w:numPr>
        <w:spacing w:after="0" w:line="360" w:lineRule="auto"/>
        <w:jc w:val="both"/>
        <w:rPr>
          <w:rFonts w:ascii="Arial" w:hAnsi="Arial" w:cs="Arial"/>
          <w:sz w:val="24"/>
          <w:szCs w:val="24"/>
        </w:rPr>
      </w:pPr>
      <w:r w:rsidRPr="003741EC">
        <w:rPr>
          <w:rFonts w:ascii="Arial" w:eastAsia="Times New Roman" w:hAnsi="Arial" w:cs="Arial"/>
          <w:bCs/>
          <w:spacing w:val="-2"/>
          <w:sz w:val="24"/>
          <w:szCs w:val="24"/>
          <w:lang w:eastAsia="ar-SA"/>
        </w:rPr>
        <w:t xml:space="preserve">Actividad de cierre “Di una palabra” tiene como objetivo de que </w:t>
      </w:r>
      <w:r w:rsidRPr="003741EC">
        <w:rPr>
          <w:rFonts w:ascii="Arial" w:hAnsi="Arial" w:cs="Arial"/>
          <w:sz w:val="24"/>
          <w:szCs w:val="24"/>
        </w:rPr>
        <w:t>los participantes expresan con una palabra cómo se sintieron durante la actividad realizada.</w:t>
      </w:r>
      <w:r w:rsidRPr="003741EC">
        <w:rPr>
          <w:rFonts w:ascii="Arial" w:eastAsia="Times New Roman" w:hAnsi="Arial" w:cs="Arial"/>
          <w:bCs/>
          <w:spacing w:val="-2"/>
          <w:sz w:val="24"/>
          <w:szCs w:val="24"/>
          <w:lang w:eastAsia="ar-SA"/>
        </w:rPr>
        <w:t xml:space="preserve"> (</w:t>
      </w:r>
      <w:r>
        <w:rPr>
          <w:rFonts w:ascii="Arial" w:eastAsia="Times New Roman" w:hAnsi="Arial" w:cs="Arial"/>
          <w:bCs/>
          <w:spacing w:val="-2"/>
          <w:sz w:val="24"/>
          <w:szCs w:val="24"/>
          <w:lang w:eastAsia="ar-SA"/>
        </w:rPr>
        <w:t>Anexo 15</w:t>
      </w:r>
      <w:r w:rsidRPr="003741EC">
        <w:rPr>
          <w:rFonts w:ascii="Arial" w:eastAsia="Times New Roman" w:hAnsi="Arial" w:cs="Arial"/>
          <w:bCs/>
          <w:spacing w:val="-2"/>
          <w:sz w:val="24"/>
          <w:szCs w:val="24"/>
          <w:lang w:eastAsia="ar-SA"/>
        </w:rPr>
        <w:t>)</w:t>
      </w:r>
    </w:p>
    <w:p w:rsidR="00753A3A" w:rsidRDefault="00753A3A" w:rsidP="00FE147C">
      <w:pPr>
        <w:spacing w:after="0" w:line="360" w:lineRule="auto"/>
        <w:jc w:val="both"/>
        <w:rPr>
          <w:rFonts w:ascii="Arial" w:eastAsia="Times New Roman" w:hAnsi="Arial" w:cs="Arial"/>
          <w:b/>
          <w:sz w:val="24"/>
          <w:szCs w:val="24"/>
          <w:u w:val="single"/>
          <w:lang w:val="es-ES_tradnl"/>
        </w:rPr>
      </w:pPr>
      <w:r w:rsidRPr="003060F0">
        <w:rPr>
          <w:rFonts w:ascii="Arial" w:eastAsia="Times New Roman" w:hAnsi="Arial" w:cs="Arial"/>
          <w:b/>
          <w:sz w:val="24"/>
          <w:szCs w:val="24"/>
          <w:u w:val="single"/>
          <w:lang w:val="es-ES_tradnl"/>
        </w:rPr>
        <w:t xml:space="preserve">Sesión </w:t>
      </w:r>
      <w:r>
        <w:rPr>
          <w:rFonts w:ascii="Arial" w:eastAsia="Times New Roman" w:hAnsi="Arial" w:cs="Arial"/>
          <w:b/>
          <w:sz w:val="24"/>
          <w:szCs w:val="24"/>
          <w:u w:val="single"/>
          <w:lang w:val="es-ES_tradnl"/>
        </w:rPr>
        <w:t xml:space="preserve">3 </w:t>
      </w:r>
    </w:p>
    <w:p w:rsidR="00753A3A" w:rsidRDefault="00753A3A" w:rsidP="00FE147C">
      <w:pPr>
        <w:spacing w:after="0" w:line="360" w:lineRule="auto"/>
        <w:jc w:val="both"/>
        <w:rPr>
          <w:rFonts w:ascii="Arial" w:eastAsia="Times New Roman" w:hAnsi="Arial" w:cs="Arial"/>
          <w:sz w:val="24"/>
          <w:szCs w:val="24"/>
        </w:rPr>
      </w:pPr>
      <w:r w:rsidRPr="006E237D">
        <w:rPr>
          <w:rFonts w:ascii="Arial" w:eastAsia="Times New Roman" w:hAnsi="Arial" w:cs="Arial"/>
          <w:b/>
          <w:sz w:val="24"/>
          <w:szCs w:val="24"/>
          <w:lang w:val="es-ES_tradnl"/>
        </w:rPr>
        <w:t>Variable:</w:t>
      </w:r>
      <w:r w:rsidRPr="006E237D">
        <w:rPr>
          <w:rFonts w:ascii="Arial" w:eastAsia="Times New Roman" w:hAnsi="Arial" w:cs="Arial"/>
          <w:sz w:val="24"/>
          <w:szCs w:val="24"/>
        </w:rPr>
        <w:t xml:space="preserve"> Habilidades de relación interpersonal.</w:t>
      </w:r>
    </w:p>
    <w:p w:rsidR="00753A3A" w:rsidRPr="009B2E6C" w:rsidRDefault="009F55C2" w:rsidP="00FE147C">
      <w:pPr>
        <w:spacing w:after="0" w:line="360" w:lineRule="auto"/>
        <w:jc w:val="both"/>
        <w:rPr>
          <w:rFonts w:ascii="Arial" w:eastAsia="Times New Roman" w:hAnsi="Arial" w:cs="Arial"/>
          <w:sz w:val="24"/>
          <w:szCs w:val="24"/>
          <w:u w:val="single"/>
          <w:lang w:val="es-ES_tradnl"/>
        </w:rPr>
      </w:pPr>
      <w:r w:rsidRPr="00BD7944">
        <w:rPr>
          <w:rFonts w:ascii="Arial" w:eastAsia="Times New Roman" w:hAnsi="Arial" w:cs="Arial"/>
          <w:b/>
          <w:sz w:val="24"/>
          <w:szCs w:val="24"/>
        </w:rPr>
        <w:t>Objetivo:</w:t>
      </w:r>
      <w:r w:rsidRPr="009B2E6C">
        <w:rPr>
          <w:rFonts w:ascii="Arial" w:eastAsia="Times New Roman" w:hAnsi="Arial" w:cs="Arial"/>
          <w:sz w:val="24"/>
          <w:szCs w:val="24"/>
        </w:rPr>
        <w:t xml:space="preserve"> Explicar</w:t>
      </w:r>
      <w:r w:rsidR="00753A3A" w:rsidRPr="009B2E6C">
        <w:rPr>
          <w:rFonts w:ascii="Arial" w:eastAsia="Times New Roman" w:hAnsi="Arial" w:cs="Arial"/>
          <w:sz w:val="24"/>
          <w:szCs w:val="24"/>
        </w:rPr>
        <w:t xml:space="preserve"> que son las habilidades interpersonales y sociales, la importancia de aprenderla</w:t>
      </w:r>
      <w:r w:rsidR="00753A3A">
        <w:rPr>
          <w:rFonts w:ascii="Arial" w:eastAsia="Times New Roman" w:hAnsi="Arial" w:cs="Arial"/>
          <w:sz w:val="24"/>
          <w:szCs w:val="24"/>
        </w:rPr>
        <w:t>s</w:t>
      </w:r>
      <w:r w:rsidR="00753A3A" w:rsidRPr="009B2E6C">
        <w:rPr>
          <w:rFonts w:ascii="Arial" w:eastAsia="Times New Roman" w:hAnsi="Arial" w:cs="Arial"/>
          <w:sz w:val="24"/>
          <w:szCs w:val="24"/>
        </w:rPr>
        <w:t xml:space="preserve"> y ponerla</w:t>
      </w:r>
      <w:r w:rsidR="00753A3A">
        <w:rPr>
          <w:rFonts w:ascii="Arial" w:eastAsia="Times New Roman" w:hAnsi="Arial" w:cs="Arial"/>
          <w:sz w:val="24"/>
          <w:szCs w:val="24"/>
        </w:rPr>
        <w:t>s</w:t>
      </w:r>
      <w:r w:rsidR="00753A3A" w:rsidRPr="009B2E6C">
        <w:rPr>
          <w:rFonts w:ascii="Arial" w:eastAsia="Times New Roman" w:hAnsi="Arial" w:cs="Arial"/>
          <w:sz w:val="24"/>
          <w:szCs w:val="24"/>
        </w:rPr>
        <w:t xml:space="preserve"> en práctica. </w:t>
      </w:r>
    </w:p>
    <w:p w:rsidR="00753A3A" w:rsidRPr="008A1934" w:rsidRDefault="00753A3A" w:rsidP="00FE147C">
      <w:pPr>
        <w:spacing w:after="0" w:line="360" w:lineRule="auto"/>
        <w:jc w:val="both"/>
        <w:rPr>
          <w:rFonts w:ascii="Arial" w:eastAsia="Times New Roman" w:hAnsi="Arial" w:cs="Arial"/>
          <w:sz w:val="24"/>
          <w:szCs w:val="24"/>
        </w:rPr>
      </w:pPr>
      <w:r w:rsidRPr="00BD7944">
        <w:rPr>
          <w:rFonts w:ascii="Arial" w:eastAsia="Times New Roman" w:hAnsi="Arial" w:cs="Arial"/>
          <w:b/>
          <w:sz w:val="24"/>
          <w:szCs w:val="24"/>
        </w:rPr>
        <w:t>Tema</w:t>
      </w:r>
      <w:r>
        <w:rPr>
          <w:rFonts w:ascii="Arial" w:eastAsia="Times New Roman" w:hAnsi="Arial" w:cs="Arial"/>
          <w:b/>
          <w:sz w:val="24"/>
          <w:szCs w:val="24"/>
        </w:rPr>
        <w:t>s</w:t>
      </w:r>
      <w:r w:rsidRPr="008A1934">
        <w:rPr>
          <w:rFonts w:ascii="Arial" w:eastAsia="Times New Roman" w:hAnsi="Arial" w:cs="Arial"/>
          <w:sz w:val="24"/>
          <w:szCs w:val="24"/>
        </w:rPr>
        <w:t>: Actitudes y habilidades de relación interpersonal.</w:t>
      </w:r>
      <w:r>
        <w:rPr>
          <w:rFonts w:ascii="Arial" w:eastAsia="Times New Roman" w:hAnsi="Arial" w:cs="Arial"/>
          <w:sz w:val="24"/>
          <w:szCs w:val="24"/>
        </w:rPr>
        <w:t xml:space="preserve"> La sonrisa. Los saludos. La pregunta. Dar gracias. Disculparse. </w:t>
      </w:r>
    </w:p>
    <w:p w:rsidR="00753A3A" w:rsidRDefault="00753A3A" w:rsidP="00FE147C">
      <w:pPr>
        <w:spacing w:after="0" w:line="360" w:lineRule="auto"/>
        <w:jc w:val="both"/>
        <w:rPr>
          <w:rFonts w:ascii="Arial" w:eastAsia="Times New Roman" w:hAnsi="Arial" w:cs="Arial"/>
          <w:b/>
          <w:sz w:val="24"/>
          <w:szCs w:val="24"/>
        </w:rPr>
      </w:pPr>
      <w:r w:rsidRPr="00A6623D">
        <w:rPr>
          <w:rFonts w:ascii="Arial" w:eastAsia="Times New Roman" w:hAnsi="Arial" w:cs="Arial"/>
          <w:b/>
          <w:color w:val="000000"/>
          <w:sz w:val="24"/>
          <w:szCs w:val="24"/>
          <w:lang w:eastAsia="es-ES"/>
        </w:rPr>
        <w:t>Nivel</w:t>
      </w:r>
      <w:r>
        <w:rPr>
          <w:rFonts w:ascii="Arial" w:eastAsia="Times New Roman" w:hAnsi="Arial" w:cs="Arial"/>
          <w:b/>
          <w:color w:val="000000"/>
          <w:sz w:val="24"/>
          <w:szCs w:val="24"/>
          <w:lang w:eastAsia="es-ES"/>
        </w:rPr>
        <w:t>: S</w:t>
      </w:r>
      <w:r w:rsidRPr="00A6623D">
        <w:rPr>
          <w:rFonts w:ascii="Arial" w:eastAsia="Times New Roman" w:hAnsi="Arial" w:cs="Arial"/>
          <w:b/>
          <w:sz w:val="24"/>
          <w:szCs w:val="24"/>
        </w:rPr>
        <w:t>ensibilización cognitiva</w:t>
      </w:r>
      <w:r>
        <w:rPr>
          <w:rFonts w:ascii="Arial" w:eastAsia="Times New Roman" w:hAnsi="Arial" w:cs="Arial"/>
          <w:b/>
          <w:sz w:val="24"/>
          <w:szCs w:val="24"/>
        </w:rPr>
        <w:t xml:space="preserve">. </w:t>
      </w:r>
    </w:p>
    <w:p w:rsidR="00753A3A" w:rsidRDefault="00753A3A" w:rsidP="00FE147C">
      <w:pPr>
        <w:spacing w:after="0" w:line="360" w:lineRule="auto"/>
        <w:jc w:val="both"/>
        <w:rPr>
          <w:rFonts w:ascii="Arial" w:eastAsia="Times New Roman" w:hAnsi="Arial" w:cs="Arial"/>
          <w:b/>
          <w:sz w:val="24"/>
          <w:szCs w:val="24"/>
        </w:rPr>
      </w:pPr>
      <w:r w:rsidRPr="00BD7944">
        <w:rPr>
          <w:rFonts w:ascii="Arial" w:eastAsia="Times New Roman" w:hAnsi="Arial" w:cs="Arial"/>
          <w:b/>
          <w:sz w:val="24"/>
          <w:szCs w:val="24"/>
        </w:rPr>
        <w:t xml:space="preserve">Actividades:  </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Leer los acuerdos del grupo ver (</w:t>
      </w:r>
      <w:r>
        <w:rPr>
          <w:rFonts w:ascii="Arial" w:hAnsi="Arial" w:cs="Arial"/>
          <w:color w:val="000000"/>
          <w:sz w:val="24"/>
          <w:szCs w:val="24"/>
        </w:rPr>
        <w:t>Anexo 7</w:t>
      </w:r>
      <w:r w:rsidRPr="00411259">
        <w:rPr>
          <w:rFonts w:ascii="Arial" w:hAnsi="Arial" w:cs="Arial"/>
          <w:color w:val="000000"/>
          <w:sz w:val="24"/>
          <w:szCs w:val="24"/>
        </w:rPr>
        <w:t>)</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Pr>
          <w:rFonts w:ascii="Arial" w:hAnsi="Arial" w:cs="Arial"/>
          <w:color w:val="000000"/>
          <w:sz w:val="24"/>
          <w:szCs w:val="24"/>
        </w:rPr>
        <w:t>R</w:t>
      </w:r>
      <w:r w:rsidRPr="00411259">
        <w:rPr>
          <w:rFonts w:ascii="Arial" w:hAnsi="Arial" w:cs="Arial"/>
          <w:color w:val="000000"/>
          <w:sz w:val="24"/>
          <w:szCs w:val="24"/>
        </w:rPr>
        <w:t xml:space="preserve">evisar la actividad de enganche orientada en el encuentro anterior.  </w:t>
      </w:r>
    </w:p>
    <w:p w:rsidR="00753A3A"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12058F">
        <w:rPr>
          <w:rFonts w:ascii="Arial" w:hAnsi="Arial" w:cs="Arial"/>
          <w:color w:val="000000"/>
          <w:sz w:val="24"/>
          <w:szCs w:val="24"/>
        </w:rPr>
        <w:t xml:space="preserve">Video para reflexionar </w:t>
      </w:r>
      <w:r>
        <w:rPr>
          <w:rFonts w:ascii="Arial" w:hAnsi="Arial" w:cs="Arial"/>
          <w:color w:val="000000"/>
          <w:sz w:val="24"/>
          <w:szCs w:val="24"/>
        </w:rPr>
        <w:t>“Los niños lo ven los niños lo hacen”.</w:t>
      </w:r>
    </w:p>
    <w:p w:rsidR="00753A3A"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Pr>
          <w:rFonts w:ascii="Arial" w:hAnsi="Arial" w:cs="Arial"/>
          <w:color w:val="000000"/>
          <w:sz w:val="24"/>
          <w:szCs w:val="24"/>
        </w:rPr>
        <w:t>A</w:t>
      </w:r>
      <w:r w:rsidRPr="0012058F">
        <w:rPr>
          <w:rFonts w:ascii="Arial" w:hAnsi="Arial" w:cs="Arial"/>
          <w:color w:val="000000"/>
          <w:sz w:val="24"/>
          <w:szCs w:val="24"/>
        </w:rPr>
        <w:t>borda</w:t>
      </w:r>
      <w:r>
        <w:rPr>
          <w:rFonts w:ascii="Arial" w:hAnsi="Arial" w:cs="Arial"/>
          <w:color w:val="000000"/>
          <w:sz w:val="24"/>
          <w:szCs w:val="24"/>
        </w:rPr>
        <w:t>r</w:t>
      </w:r>
      <w:r w:rsidRPr="0012058F">
        <w:rPr>
          <w:rFonts w:ascii="Arial" w:hAnsi="Arial" w:cs="Arial"/>
          <w:color w:val="000000"/>
          <w:sz w:val="24"/>
          <w:szCs w:val="24"/>
        </w:rPr>
        <w:t xml:space="preserve"> temas sobre las características de las habilidades interpersonales positiva y su relación con las conductas prosociales.</w:t>
      </w:r>
    </w:p>
    <w:p w:rsidR="00753A3A" w:rsidRPr="0012058F"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Pr>
          <w:rFonts w:ascii="Arial" w:hAnsi="Arial" w:cs="Arial"/>
          <w:color w:val="000000"/>
          <w:sz w:val="24"/>
          <w:szCs w:val="24"/>
        </w:rPr>
        <w:lastRenderedPageBreak/>
        <w:t>Video “El saludo”.</w:t>
      </w:r>
    </w:p>
    <w:p w:rsidR="00753A3A" w:rsidRPr="004978C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Nivel: Entrenamiento.</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Actividad</w:t>
      </w:r>
      <w:r>
        <w:rPr>
          <w:rFonts w:ascii="Arial" w:eastAsia="Times New Roman" w:hAnsi="Arial" w:cs="Arial"/>
          <w:b/>
          <w:sz w:val="24"/>
          <w:szCs w:val="24"/>
          <w:lang w:val="es-ES"/>
        </w:rPr>
        <w:t>es</w:t>
      </w:r>
      <w:r w:rsidRPr="004978CA">
        <w:rPr>
          <w:rFonts w:ascii="Arial" w:eastAsia="Times New Roman" w:hAnsi="Arial" w:cs="Arial"/>
          <w:b/>
          <w:sz w:val="24"/>
          <w:szCs w:val="24"/>
          <w:lang w:val="es-ES"/>
        </w:rPr>
        <w:t xml:space="preserve">:  </w:t>
      </w:r>
    </w:p>
    <w:p w:rsidR="00753A3A" w:rsidRDefault="00753A3A" w:rsidP="00FE147C">
      <w:pPr>
        <w:pStyle w:val="Prrafodelista"/>
        <w:numPr>
          <w:ilvl w:val="0"/>
          <w:numId w:val="25"/>
        </w:numPr>
        <w:autoSpaceDE w:val="0"/>
        <w:autoSpaceDN w:val="0"/>
        <w:adjustRightInd w:val="0"/>
        <w:spacing w:after="0" w:line="360" w:lineRule="auto"/>
        <w:jc w:val="both"/>
        <w:rPr>
          <w:rFonts w:ascii="Arial" w:hAnsi="Arial" w:cs="Arial"/>
          <w:color w:val="000000"/>
          <w:sz w:val="24"/>
          <w:szCs w:val="24"/>
        </w:rPr>
      </w:pPr>
      <w:r>
        <w:rPr>
          <w:rFonts w:ascii="Arial" w:hAnsi="Arial" w:cs="Arial"/>
          <w:color w:val="000000"/>
          <w:sz w:val="24"/>
          <w:szCs w:val="24"/>
        </w:rPr>
        <w:t>T</w:t>
      </w:r>
      <w:r w:rsidRPr="00EB051E">
        <w:rPr>
          <w:rFonts w:ascii="Arial" w:hAnsi="Arial" w:cs="Arial"/>
          <w:color w:val="000000"/>
          <w:sz w:val="24"/>
          <w:szCs w:val="24"/>
        </w:rPr>
        <w:t>écnica reflexiva “Trueque o cambio de secreto”.</w:t>
      </w:r>
      <w:r>
        <w:rPr>
          <w:rFonts w:ascii="Arial" w:hAnsi="Arial" w:cs="Arial"/>
          <w:color w:val="000000"/>
          <w:sz w:val="24"/>
          <w:szCs w:val="24"/>
        </w:rPr>
        <w:t xml:space="preserve"> (Anexo 16)</w:t>
      </w:r>
    </w:p>
    <w:p w:rsidR="00753A3A" w:rsidRPr="00E55F95" w:rsidRDefault="00753A3A" w:rsidP="00FE147C">
      <w:pPr>
        <w:autoSpaceDE w:val="0"/>
        <w:autoSpaceDN w:val="0"/>
        <w:adjustRightInd w:val="0"/>
        <w:spacing w:after="0" w:line="360" w:lineRule="auto"/>
        <w:jc w:val="both"/>
        <w:rPr>
          <w:rFonts w:ascii="Arial" w:eastAsia="Times New Roman" w:hAnsi="Arial" w:cs="Arial"/>
          <w:b/>
          <w:sz w:val="24"/>
          <w:szCs w:val="24"/>
        </w:rPr>
      </w:pPr>
      <w:r w:rsidRPr="00E55F95">
        <w:rPr>
          <w:rFonts w:ascii="Arial" w:eastAsia="Times New Roman" w:hAnsi="Arial" w:cs="Arial"/>
          <w:b/>
          <w:sz w:val="24"/>
          <w:szCs w:val="24"/>
        </w:rPr>
        <w:t>Nivel: Aplicación a la vida real.</w:t>
      </w:r>
    </w:p>
    <w:p w:rsidR="00753A3A" w:rsidRDefault="00753A3A" w:rsidP="00FE147C">
      <w:pPr>
        <w:pStyle w:val="Prrafodelista"/>
        <w:autoSpaceDE w:val="0"/>
        <w:autoSpaceDN w:val="0"/>
        <w:adjustRightInd w:val="0"/>
        <w:spacing w:after="0" w:line="360" w:lineRule="auto"/>
        <w:ind w:left="0"/>
        <w:jc w:val="both"/>
        <w:rPr>
          <w:rFonts w:ascii="Arial" w:eastAsia="Times New Roman" w:hAnsi="Arial" w:cs="Arial"/>
          <w:b/>
          <w:sz w:val="24"/>
          <w:szCs w:val="24"/>
          <w:lang w:val="es-ES"/>
        </w:rPr>
      </w:pPr>
      <w:r w:rsidRPr="00BD7944">
        <w:rPr>
          <w:rFonts w:ascii="Arial" w:eastAsia="Times New Roman" w:hAnsi="Arial" w:cs="Arial"/>
          <w:b/>
          <w:sz w:val="24"/>
          <w:szCs w:val="24"/>
          <w:lang w:val="es-ES"/>
        </w:rPr>
        <w:t>Actividades:</w:t>
      </w:r>
    </w:p>
    <w:p w:rsidR="00753A3A" w:rsidRPr="0046415A" w:rsidRDefault="00753A3A" w:rsidP="00FE147C">
      <w:pPr>
        <w:pStyle w:val="Prrafodelista"/>
        <w:numPr>
          <w:ilvl w:val="0"/>
          <w:numId w:val="25"/>
        </w:numPr>
        <w:autoSpaceDE w:val="0"/>
        <w:autoSpaceDN w:val="0"/>
        <w:adjustRightInd w:val="0"/>
        <w:spacing w:after="0" w:line="360" w:lineRule="auto"/>
        <w:jc w:val="both"/>
        <w:rPr>
          <w:rFonts w:ascii="Arial" w:eastAsia="Times New Roman" w:hAnsi="Arial" w:cs="Arial"/>
          <w:b/>
          <w:sz w:val="24"/>
          <w:szCs w:val="24"/>
          <w:u w:val="single"/>
          <w:lang w:val="es-ES_tradnl"/>
        </w:rPr>
      </w:pPr>
      <w:r>
        <w:rPr>
          <w:rFonts w:ascii="Arial" w:hAnsi="Arial" w:cs="Arial"/>
          <w:color w:val="000000"/>
          <w:sz w:val="24"/>
          <w:szCs w:val="24"/>
        </w:rPr>
        <w:t>T</w:t>
      </w:r>
      <w:r w:rsidRPr="00184A0D">
        <w:rPr>
          <w:rFonts w:ascii="Arial" w:hAnsi="Arial" w:cs="Arial"/>
          <w:color w:val="000000"/>
          <w:sz w:val="24"/>
          <w:szCs w:val="24"/>
        </w:rPr>
        <w:t xml:space="preserve">ratar de un modo u otro, de llevar relaciones interpersonales adecuadas como entrenamiento a la vida real. </w:t>
      </w:r>
    </w:p>
    <w:p w:rsidR="00753A3A" w:rsidRPr="0046415A" w:rsidRDefault="00753A3A" w:rsidP="00FE147C">
      <w:pPr>
        <w:autoSpaceDE w:val="0"/>
        <w:autoSpaceDN w:val="0"/>
        <w:adjustRightInd w:val="0"/>
        <w:spacing w:after="0" w:line="360" w:lineRule="auto"/>
        <w:jc w:val="both"/>
        <w:rPr>
          <w:rFonts w:ascii="Arial" w:eastAsia="Times New Roman" w:hAnsi="Arial" w:cs="Arial"/>
          <w:bCs/>
          <w:spacing w:val="-2"/>
          <w:sz w:val="24"/>
          <w:szCs w:val="24"/>
          <w:lang w:eastAsia="ar-SA"/>
        </w:rPr>
      </w:pPr>
      <w:r w:rsidRPr="0046415A">
        <w:rPr>
          <w:rFonts w:ascii="Arial" w:eastAsia="Times New Roman" w:hAnsi="Arial" w:cs="Arial"/>
          <w:b/>
          <w:bCs/>
          <w:spacing w:val="-2"/>
          <w:sz w:val="24"/>
          <w:szCs w:val="24"/>
          <w:lang w:eastAsia="ar-SA"/>
        </w:rPr>
        <w:t>Actividad de cierre</w:t>
      </w:r>
      <w:r w:rsidRPr="0046415A">
        <w:rPr>
          <w:rFonts w:ascii="Arial" w:eastAsia="Times New Roman" w:hAnsi="Arial" w:cs="Arial"/>
          <w:bCs/>
          <w:spacing w:val="-2"/>
          <w:sz w:val="24"/>
          <w:szCs w:val="24"/>
          <w:lang w:eastAsia="ar-SA"/>
        </w:rPr>
        <w:t xml:space="preserve"> “La temperatura </w:t>
      </w:r>
      <w:r w:rsidR="009F55C2" w:rsidRPr="0046415A">
        <w:rPr>
          <w:rFonts w:ascii="Arial" w:eastAsia="Times New Roman" w:hAnsi="Arial" w:cs="Arial"/>
          <w:bCs/>
          <w:spacing w:val="-2"/>
          <w:sz w:val="24"/>
          <w:szCs w:val="24"/>
          <w:lang w:eastAsia="ar-SA"/>
        </w:rPr>
        <w:t>grupal” Tiene</w:t>
      </w:r>
      <w:r w:rsidRPr="0046415A">
        <w:rPr>
          <w:rFonts w:ascii="Arial" w:eastAsia="Times New Roman" w:hAnsi="Arial" w:cs="Arial"/>
          <w:bCs/>
          <w:spacing w:val="-2"/>
          <w:sz w:val="24"/>
          <w:szCs w:val="24"/>
          <w:lang w:eastAsia="ar-SA"/>
        </w:rPr>
        <w:t xml:space="preserve"> como objetivo de evaluar cómo marcha el proceso de aprendizaje en el grupo, tanto desde el aspecto de contenido como afectivo y actuar en consonancia con ello. (</w:t>
      </w:r>
      <w:r>
        <w:rPr>
          <w:rFonts w:ascii="Arial" w:eastAsia="Times New Roman" w:hAnsi="Arial" w:cs="Arial"/>
          <w:bCs/>
          <w:spacing w:val="-2"/>
          <w:sz w:val="24"/>
          <w:szCs w:val="24"/>
          <w:lang w:eastAsia="ar-SA"/>
        </w:rPr>
        <w:t>Anexo 17</w:t>
      </w:r>
      <w:r w:rsidRPr="0046415A">
        <w:rPr>
          <w:rFonts w:ascii="Arial" w:eastAsia="Times New Roman" w:hAnsi="Arial" w:cs="Arial"/>
          <w:bCs/>
          <w:spacing w:val="-2"/>
          <w:sz w:val="24"/>
          <w:szCs w:val="24"/>
          <w:lang w:eastAsia="ar-SA"/>
        </w:rPr>
        <w:t>)</w:t>
      </w:r>
    </w:p>
    <w:p w:rsidR="00753A3A" w:rsidRDefault="00753A3A" w:rsidP="00FE147C">
      <w:pPr>
        <w:autoSpaceDE w:val="0"/>
        <w:autoSpaceDN w:val="0"/>
        <w:adjustRightInd w:val="0"/>
        <w:spacing w:after="0" w:line="360" w:lineRule="auto"/>
        <w:jc w:val="both"/>
        <w:rPr>
          <w:rFonts w:ascii="Arial" w:eastAsia="Times New Roman" w:hAnsi="Arial" w:cs="Arial"/>
          <w:b/>
          <w:sz w:val="24"/>
          <w:szCs w:val="24"/>
          <w:u w:val="single"/>
          <w:lang w:val="es-ES_tradnl"/>
        </w:rPr>
      </w:pPr>
      <w:r w:rsidRPr="00184A0D">
        <w:rPr>
          <w:rFonts w:ascii="Arial" w:eastAsia="Times New Roman" w:hAnsi="Arial" w:cs="Arial"/>
          <w:b/>
          <w:sz w:val="24"/>
          <w:szCs w:val="24"/>
          <w:u w:val="single"/>
          <w:lang w:val="es-ES_tradnl"/>
        </w:rPr>
        <w:t>Sesión 4</w:t>
      </w:r>
    </w:p>
    <w:p w:rsidR="00753A3A" w:rsidRPr="00004DEE" w:rsidRDefault="00753A3A" w:rsidP="00FE147C">
      <w:pPr>
        <w:autoSpaceDE w:val="0"/>
        <w:autoSpaceDN w:val="0"/>
        <w:adjustRightInd w:val="0"/>
        <w:spacing w:after="0" w:line="360" w:lineRule="auto"/>
        <w:jc w:val="both"/>
        <w:rPr>
          <w:rFonts w:ascii="Arial" w:hAnsi="Arial" w:cs="Arial"/>
          <w:color w:val="000000"/>
          <w:sz w:val="24"/>
          <w:szCs w:val="24"/>
        </w:rPr>
      </w:pPr>
      <w:r w:rsidRPr="004D123A">
        <w:rPr>
          <w:rFonts w:ascii="Arial" w:eastAsia="Times New Roman" w:hAnsi="Arial" w:cs="Arial"/>
          <w:b/>
          <w:sz w:val="24"/>
          <w:szCs w:val="24"/>
          <w:lang w:val="es-ES_tradnl"/>
        </w:rPr>
        <w:t xml:space="preserve">Variable: </w:t>
      </w:r>
      <w:r w:rsidRPr="004D123A">
        <w:rPr>
          <w:rFonts w:ascii="Arial" w:eastAsia="Times New Roman" w:hAnsi="Arial" w:cs="Arial"/>
          <w:sz w:val="24"/>
          <w:szCs w:val="24"/>
        </w:rPr>
        <w:t xml:space="preserve">Valoración positiva del comportamiento de los </w:t>
      </w:r>
      <w:r w:rsidR="009F55C2" w:rsidRPr="004D123A">
        <w:rPr>
          <w:rFonts w:ascii="Arial" w:eastAsia="Times New Roman" w:hAnsi="Arial" w:cs="Arial"/>
          <w:sz w:val="24"/>
          <w:szCs w:val="24"/>
        </w:rPr>
        <w:t>demás.</w:t>
      </w:r>
      <w:r w:rsidR="009F55C2" w:rsidRPr="00004DEE">
        <w:rPr>
          <w:rFonts w:ascii="Arial" w:eastAsia="Times New Roman" w:hAnsi="Arial" w:cs="Arial"/>
          <w:sz w:val="24"/>
          <w:szCs w:val="24"/>
        </w:rPr>
        <w:t xml:space="preserve"> Los</w:t>
      </w:r>
      <w:r w:rsidRPr="00004DEE">
        <w:rPr>
          <w:rFonts w:ascii="Arial" w:eastAsia="Times New Roman" w:hAnsi="Arial" w:cs="Arial"/>
          <w:sz w:val="24"/>
          <w:szCs w:val="24"/>
        </w:rPr>
        <w:t xml:space="preserve"> elogios</w:t>
      </w:r>
      <w:r>
        <w:rPr>
          <w:rFonts w:ascii="Arial" w:eastAsia="Times New Roman" w:hAnsi="Arial" w:cs="Arial"/>
          <w:sz w:val="24"/>
          <w:szCs w:val="24"/>
        </w:rPr>
        <w:t>.</w:t>
      </w:r>
    </w:p>
    <w:p w:rsidR="00753A3A" w:rsidRDefault="009F55C2" w:rsidP="00FE147C">
      <w:pPr>
        <w:pStyle w:val="Prrafodelista"/>
        <w:autoSpaceDE w:val="0"/>
        <w:autoSpaceDN w:val="0"/>
        <w:adjustRightInd w:val="0"/>
        <w:spacing w:after="0" w:line="360" w:lineRule="auto"/>
        <w:ind w:left="0"/>
        <w:jc w:val="both"/>
        <w:rPr>
          <w:rFonts w:ascii="Arial" w:eastAsia="Times New Roman" w:hAnsi="Arial" w:cs="Arial"/>
          <w:sz w:val="24"/>
          <w:szCs w:val="24"/>
          <w:lang w:val="es-ES"/>
        </w:rPr>
      </w:pPr>
      <w:r w:rsidRPr="00BD7944">
        <w:rPr>
          <w:rFonts w:ascii="Arial" w:eastAsia="Times New Roman" w:hAnsi="Arial" w:cs="Arial"/>
          <w:b/>
          <w:sz w:val="24"/>
          <w:szCs w:val="24"/>
          <w:lang w:val="es-ES"/>
        </w:rPr>
        <w:t>Objetivo:</w:t>
      </w:r>
      <w:r w:rsidRPr="00B27A07">
        <w:rPr>
          <w:rFonts w:ascii="Arial" w:eastAsia="Times New Roman" w:hAnsi="Arial" w:cs="Arial"/>
          <w:sz w:val="24"/>
          <w:szCs w:val="24"/>
          <w:lang w:val="es-ES"/>
        </w:rPr>
        <w:t xml:space="preserve"> Infundir</w:t>
      </w:r>
      <w:r w:rsidR="00753A3A" w:rsidRPr="00B27A07">
        <w:rPr>
          <w:rFonts w:ascii="Arial" w:eastAsia="Times New Roman" w:hAnsi="Arial" w:cs="Arial"/>
          <w:sz w:val="24"/>
          <w:szCs w:val="24"/>
          <w:lang w:val="es-ES"/>
        </w:rPr>
        <w:t xml:space="preserve"> en los pacientes con disfunciones tiroideas</w:t>
      </w:r>
      <w:r w:rsidR="00753A3A">
        <w:rPr>
          <w:rFonts w:ascii="Arial" w:eastAsia="Times New Roman" w:hAnsi="Arial" w:cs="Arial"/>
          <w:sz w:val="24"/>
          <w:szCs w:val="24"/>
          <w:lang w:val="es-ES"/>
        </w:rPr>
        <w:t xml:space="preserve"> una actitud de orientación positiva hacia los demás.</w:t>
      </w:r>
    </w:p>
    <w:p w:rsidR="00753A3A" w:rsidRDefault="00753A3A" w:rsidP="00FE147C">
      <w:pPr>
        <w:autoSpaceDE w:val="0"/>
        <w:autoSpaceDN w:val="0"/>
        <w:adjustRightInd w:val="0"/>
        <w:spacing w:after="0" w:line="360" w:lineRule="auto"/>
        <w:jc w:val="both"/>
        <w:rPr>
          <w:rFonts w:ascii="Arial" w:eastAsia="Times New Roman" w:hAnsi="Arial" w:cs="Arial"/>
          <w:b/>
          <w:sz w:val="24"/>
          <w:szCs w:val="24"/>
        </w:rPr>
      </w:pPr>
      <w:r w:rsidRPr="00BD7944">
        <w:rPr>
          <w:rFonts w:ascii="Arial" w:eastAsia="Times New Roman" w:hAnsi="Arial" w:cs="Arial"/>
          <w:b/>
          <w:sz w:val="24"/>
          <w:szCs w:val="24"/>
        </w:rPr>
        <w:t>Tema</w:t>
      </w:r>
      <w:r>
        <w:rPr>
          <w:rFonts w:ascii="Arial" w:eastAsia="Times New Roman" w:hAnsi="Arial" w:cs="Arial"/>
          <w:b/>
          <w:sz w:val="24"/>
          <w:szCs w:val="24"/>
        </w:rPr>
        <w:t>s</w:t>
      </w:r>
      <w:r w:rsidRPr="00BD7944">
        <w:rPr>
          <w:rFonts w:ascii="Arial" w:eastAsia="Times New Roman" w:hAnsi="Arial" w:cs="Arial"/>
          <w:b/>
          <w:sz w:val="24"/>
          <w:szCs w:val="24"/>
        </w:rPr>
        <w:t>:</w:t>
      </w:r>
    </w:p>
    <w:p w:rsidR="00753A3A" w:rsidRDefault="00753A3A" w:rsidP="00FE147C">
      <w:pPr>
        <w:pStyle w:val="Prrafodelista"/>
        <w:numPr>
          <w:ilvl w:val="0"/>
          <w:numId w:val="37"/>
        </w:numPr>
        <w:autoSpaceDE w:val="0"/>
        <w:autoSpaceDN w:val="0"/>
        <w:adjustRightInd w:val="0"/>
        <w:spacing w:after="0" w:line="360" w:lineRule="auto"/>
        <w:jc w:val="both"/>
        <w:rPr>
          <w:rFonts w:ascii="Arial" w:hAnsi="Arial" w:cs="Arial"/>
          <w:color w:val="000000"/>
          <w:sz w:val="24"/>
          <w:szCs w:val="24"/>
        </w:rPr>
      </w:pPr>
      <w:r>
        <w:rPr>
          <w:rFonts w:ascii="Arial" w:hAnsi="Arial" w:cs="Arial"/>
          <w:color w:val="000000"/>
          <w:sz w:val="24"/>
          <w:szCs w:val="24"/>
        </w:rPr>
        <w:t xml:space="preserve">Reducción de las veces en que se reprocha o se dicen cosas negativas de los demás.  </w:t>
      </w:r>
    </w:p>
    <w:p w:rsidR="00753A3A" w:rsidRDefault="00753A3A" w:rsidP="00FE147C">
      <w:pPr>
        <w:pStyle w:val="Prrafodelista"/>
        <w:numPr>
          <w:ilvl w:val="0"/>
          <w:numId w:val="37"/>
        </w:numPr>
        <w:autoSpaceDE w:val="0"/>
        <w:autoSpaceDN w:val="0"/>
        <w:adjustRightInd w:val="0"/>
        <w:spacing w:after="0" w:line="360" w:lineRule="auto"/>
        <w:jc w:val="both"/>
        <w:rPr>
          <w:rFonts w:ascii="Arial" w:hAnsi="Arial" w:cs="Arial"/>
          <w:color w:val="000000"/>
          <w:sz w:val="24"/>
          <w:szCs w:val="24"/>
        </w:rPr>
      </w:pPr>
      <w:r>
        <w:rPr>
          <w:rFonts w:ascii="Arial" w:hAnsi="Arial" w:cs="Arial"/>
          <w:color w:val="000000"/>
          <w:sz w:val="24"/>
          <w:szCs w:val="24"/>
        </w:rPr>
        <w:t>Superación de antipatías hacia otras personas.</w:t>
      </w:r>
    </w:p>
    <w:p w:rsidR="00753A3A" w:rsidRDefault="00753A3A" w:rsidP="00FE147C">
      <w:pPr>
        <w:pStyle w:val="Prrafodelista"/>
        <w:numPr>
          <w:ilvl w:val="0"/>
          <w:numId w:val="37"/>
        </w:numPr>
        <w:autoSpaceDE w:val="0"/>
        <w:autoSpaceDN w:val="0"/>
        <w:adjustRightInd w:val="0"/>
        <w:spacing w:after="0" w:line="360" w:lineRule="auto"/>
        <w:jc w:val="both"/>
        <w:rPr>
          <w:rFonts w:ascii="Arial" w:hAnsi="Arial" w:cs="Arial"/>
          <w:color w:val="000000"/>
          <w:sz w:val="24"/>
          <w:szCs w:val="24"/>
        </w:rPr>
      </w:pPr>
      <w:r>
        <w:rPr>
          <w:rFonts w:ascii="Arial" w:hAnsi="Arial" w:cs="Arial"/>
          <w:color w:val="000000"/>
          <w:sz w:val="24"/>
          <w:szCs w:val="24"/>
        </w:rPr>
        <w:t>Difusión de positividad y elogios.</w:t>
      </w:r>
    </w:p>
    <w:p w:rsidR="00753A3A" w:rsidRDefault="00753A3A" w:rsidP="00FE147C">
      <w:pPr>
        <w:spacing w:after="0" w:line="360" w:lineRule="auto"/>
        <w:jc w:val="both"/>
        <w:rPr>
          <w:rFonts w:ascii="Arial" w:eastAsia="Times New Roman" w:hAnsi="Arial" w:cs="Arial"/>
          <w:b/>
          <w:sz w:val="24"/>
          <w:szCs w:val="24"/>
        </w:rPr>
      </w:pPr>
      <w:r w:rsidRPr="00A6623D">
        <w:rPr>
          <w:rFonts w:ascii="Arial" w:eastAsia="Times New Roman" w:hAnsi="Arial" w:cs="Arial"/>
          <w:b/>
          <w:color w:val="000000"/>
          <w:sz w:val="24"/>
          <w:szCs w:val="24"/>
          <w:lang w:eastAsia="es-ES"/>
        </w:rPr>
        <w:t>Nivel</w:t>
      </w:r>
      <w:r>
        <w:rPr>
          <w:rFonts w:ascii="Arial" w:eastAsia="Times New Roman" w:hAnsi="Arial" w:cs="Arial"/>
          <w:b/>
          <w:color w:val="000000"/>
          <w:sz w:val="24"/>
          <w:szCs w:val="24"/>
          <w:lang w:eastAsia="es-ES"/>
        </w:rPr>
        <w:t>: S</w:t>
      </w:r>
      <w:r w:rsidRPr="00A6623D">
        <w:rPr>
          <w:rFonts w:ascii="Arial" w:eastAsia="Times New Roman" w:hAnsi="Arial" w:cs="Arial"/>
          <w:b/>
          <w:sz w:val="24"/>
          <w:szCs w:val="24"/>
        </w:rPr>
        <w:t>ensibilización cognitiva</w:t>
      </w:r>
      <w:r>
        <w:rPr>
          <w:rFonts w:ascii="Arial" w:eastAsia="Times New Roman" w:hAnsi="Arial" w:cs="Arial"/>
          <w:b/>
          <w:sz w:val="24"/>
          <w:szCs w:val="24"/>
        </w:rPr>
        <w:t xml:space="preserve">. </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Leer los acuerdos del grupo ver (</w:t>
      </w:r>
      <w:r>
        <w:rPr>
          <w:rFonts w:ascii="Arial" w:hAnsi="Arial" w:cs="Arial"/>
          <w:color w:val="000000"/>
          <w:sz w:val="24"/>
          <w:szCs w:val="24"/>
        </w:rPr>
        <w:t>Anexo 7</w:t>
      </w:r>
      <w:r w:rsidRPr="00411259">
        <w:rPr>
          <w:rFonts w:ascii="Arial" w:hAnsi="Arial" w:cs="Arial"/>
          <w:color w:val="000000"/>
          <w:sz w:val="24"/>
          <w:szCs w:val="24"/>
        </w:rPr>
        <w:t>)</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 xml:space="preserve">Revisar la actividad de enganche orientada en el encuentro anterior.  </w:t>
      </w:r>
    </w:p>
    <w:p w:rsidR="00753A3A" w:rsidRPr="00A36537"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A36537">
        <w:rPr>
          <w:rFonts w:ascii="Arial" w:hAnsi="Arial" w:cs="Arial"/>
          <w:color w:val="000000"/>
          <w:sz w:val="24"/>
          <w:szCs w:val="24"/>
        </w:rPr>
        <w:t>Video “Un hombre bueno” para introducir el tema.</w:t>
      </w:r>
    </w:p>
    <w:p w:rsidR="00753A3A" w:rsidRPr="00A36537"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A36537">
        <w:rPr>
          <w:rFonts w:ascii="Arial" w:eastAsia="Times New Roman" w:hAnsi="Arial" w:cs="Arial"/>
          <w:sz w:val="24"/>
          <w:szCs w:val="24"/>
          <w:lang w:val="es-ES"/>
        </w:rPr>
        <w:t xml:space="preserve">Se abordan cuestiones relacionadas con personas que han logrado que su felicidad y bienestar no dependan de cosas externas para su consumo, sino de sentimientos internos de satisfacción, proveniente de ayuda a los demás. </w:t>
      </w:r>
    </w:p>
    <w:p w:rsidR="00753A3A" w:rsidRPr="00EB43C7"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A36537">
        <w:rPr>
          <w:rFonts w:ascii="Arial" w:eastAsia="Times New Roman" w:hAnsi="Arial" w:cs="Arial"/>
          <w:sz w:val="24"/>
          <w:szCs w:val="24"/>
          <w:lang w:val="es-ES"/>
        </w:rPr>
        <w:t xml:space="preserve">Se debate sobre cómo impartir críticas y elogios de forma adecuada de modo tal que no dificulten el desarrollo de la autoestima. </w:t>
      </w:r>
    </w:p>
    <w:p w:rsidR="00753A3A" w:rsidRPr="00EB43C7" w:rsidRDefault="00753A3A" w:rsidP="00FE147C">
      <w:pPr>
        <w:pStyle w:val="Prrafodelista"/>
        <w:numPr>
          <w:ilvl w:val="0"/>
          <w:numId w:val="24"/>
        </w:numPr>
        <w:spacing w:after="0" w:line="360" w:lineRule="auto"/>
        <w:jc w:val="both"/>
        <w:rPr>
          <w:rFonts w:ascii="Arial" w:hAnsi="Arial" w:cs="Arial"/>
          <w:color w:val="000000"/>
          <w:sz w:val="24"/>
          <w:szCs w:val="24"/>
        </w:rPr>
      </w:pPr>
      <w:r w:rsidRPr="00EB43C7">
        <w:rPr>
          <w:rFonts w:ascii="Arial" w:hAnsi="Arial" w:cs="Arial"/>
          <w:color w:val="000000"/>
          <w:sz w:val="24"/>
          <w:szCs w:val="24"/>
        </w:rPr>
        <w:t>Video” Valores en los niños”.</w:t>
      </w:r>
    </w:p>
    <w:p w:rsidR="00753A3A" w:rsidRDefault="00753A3A" w:rsidP="00FE147C">
      <w:pPr>
        <w:jc w:val="both"/>
        <w:rPr>
          <w:rFonts w:ascii="Arial" w:eastAsia="Times New Roman" w:hAnsi="Arial" w:cs="Arial"/>
          <w:b/>
          <w:sz w:val="24"/>
          <w:szCs w:val="24"/>
        </w:rPr>
      </w:pPr>
    </w:p>
    <w:p w:rsidR="00753A3A" w:rsidRPr="004978C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lastRenderedPageBreak/>
        <w:t>Nivel: Entrenamiento.</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 xml:space="preserve">Actividad:  </w:t>
      </w:r>
    </w:p>
    <w:p w:rsidR="00753A3A" w:rsidRDefault="00753A3A" w:rsidP="00FE147C">
      <w:pPr>
        <w:pStyle w:val="Prrafodelista"/>
        <w:numPr>
          <w:ilvl w:val="0"/>
          <w:numId w:val="26"/>
        </w:numPr>
        <w:autoSpaceDE w:val="0"/>
        <w:autoSpaceDN w:val="0"/>
        <w:adjustRightInd w:val="0"/>
        <w:spacing w:after="0" w:line="360" w:lineRule="auto"/>
        <w:jc w:val="both"/>
        <w:rPr>
          <w:rFonts w:ascii="Arial" w:hAnsi="Arial" w:cs="Arial"/>
          <w:color w:val="000000"/>
          <w:sz w:val="24"/>
          <w:szCs w:val="24"/>
        </w:rPr>
      </w:pPr>
      <w:r w:rsidRPr="005B0DD2">
        <w:rPr>
          <w:rFonts w:ascii="Arial" w:hAnsi="Arial" w:cs="Arial"/>
          <w:color w:val="000000"/>
          <w:sz w:val="24"/>
          <w:szCs w:val="24"/>
        </w:rPr>
        <w:t xml:space="preserve">Técnica reflexiva </w:t>
      </w:r>
      <w:r>
        <w:rPr>
          <w:rFonts w:ascii="Arial" w:hAnsi="Arial" w:cs="Arial"/>
          <w:color w:val="000000"/>
          <w:sz w:val="24"/>
          <w:szCs w:val="24"/>
        </w:rPr>
        <w:t>“D</w:t>
      </w:r>
      <w:r w:rsidRPr="005B0DD2">
        <w:rPr>
          <w:rFonts w:ascii="Arial" w:hAnsi="Arial" w:cs="Arial"/>
          <w:color w:val="000000"/>
          <w:sz w:val="24"/>
          <w:szCs w:val="24"/>
        </w:rPr>
        <w:t>e espaldas</w:t>
      </w:r>
      <w:r>
        <w:rPr>
          <w:rFonts w:ascii="Arial" w:hAnsi="Arial" w:cs="Arial"/>
          <w:color w:val="000000"/>
          <w:sz w:val="24"/>
          <w:szCs w:val="24"/>
        </w:rPr>
        <w:t>” (Anexo 18)</w:t>
      </w:r>
    </w:p>
    <w:p w:rsidR="00753A3A" w:rsidRPr="00F0054A" w:rsidRDefault="00753A3A" w:rsidP="00FE147C">
      <w:pPr>
        <w:spacing w:after="0" w:line="360" w:lineRule="auto"/>
        <w:jc w:val="both"/>
        <w:rPr>
          <w:rFonts w:ascii="Arial" w:eastAsia="Times New Roman" w:hAnsi="Arial" w:cs="Arial"/>
          <w:b/>
          <w:sz w:val="24"/>
          <w:szCs w:val="24"/>
        </w:rPr>
      </w:pPr>
      <w:r w:rsidRPr="00F0054A">
        <w:rPr>
          <w:rFonts w:ascii="Arial" w:eastAsia="Times New Roman" w:hAnsi="Arial" w:cs="Arial"/>
          <w:b/>
          <w:sz w:val="24"/>
          <w:szCs w:val="24"/>
        </w:rPr>
        <w:t>Nivel: Aplicación a la vida real.</w:t>
      </w:r>
    </w:p>
    <w:p w:rsidR="00753A3A" w:rsidRDefault="00753A3A" w:rsidP="00FE147C">
      <w:pPr>
        <w:pStyle w:val="Prrafodelista"/>
        <w:autoSpaceDE w:val="0"/>
        <w:autoSpaceDN w:val="0"/>
        <w:adjustRightInd w:val="0"/>
        <w:spacing w:after="0" w:line="360" w:lineRule="auto"/>
        <w:ind w:left="0"/>
        <w:jc w:val="both"/>
        <w:rPr>
          <w:rFonts w:ascii="Arial" w:eastAsia="Times New Roman" w:hAnsi="Arial" w:cs="Arial"/>
          <w:b/>
          <w:sz w:val="24"/>
          <w:szCs w:val="24"/>
          <w:lang w:val="es-ES"/>
        </w:rPr>
      </w:pPr>
      <w:r w:rsidRPr="00BD7944">
        <w:rPr>
          <w:rFonts w:ascii="Arial" w:eastAsia="Times New Roman" w:hAnsi="Arial" w:cs="Arial"/>
          <w:b/>
          <w:sz w:val="24"/>
          <w:szCs w:val="24"/>
          <w:lang w:val="es-ES"/>
        </w:rPr>
        <w:t>Actividad:</w:t>
      </w:r>
    </w:p>
    <w:p w:rsidR="00753A3A" w:rsidRPr="0046415A" w:rsidRDefault="00753A3A" w:rsidP="00FE147C">
      <w:pPr>
        <w:pStyle w:val="Prrafodelista"/>
        <w:numPr>
          <w:ilvl w:val="0"/>
          <w:numId w:val="26"/>
        </w:numPr>
        <w:autoSpaceDE w:val="0"/>
        <w:autoSpaceDN w:val="0"/>
        <w:adjustRightInd w:val="0"/>
        <w:spacing w:after="0" w:line="360" w:lineRule="auto"/>
        <w:jc w:val="both"/>
        <w:rPr>
          <w:rFonts w:ascii="Arial" w:hAnsi="Arial" w:cs="Arial"/>
          <w:color w:val="000000"/>
          <w:sz w:val="24"/>
          <w:szCs w:val="24"/>
        </w:rPr>
      </w:pPr>
      <w:r>
        <w:rPr>
          <w:rFonts w:ascii="Arial" w:eastAsia="Times New Roman" w:hAnsi="Arial" w:cs="Arial"/>
          <w:sz w:val="24"/>
          <w:szCs w:val="24"/>
          <w:lang w:val="es-ES"/>
        </w:rPr>
        <w:t>T</w:t>
      </w:r>
      <w:r w:rsidRPr="00F817C2">
        <w:rPr>
          <w:rFonts w:ascii="Arial" w:eastAsia="Times New Roman" w:hAnsi="Arial" w:cs="Arial"/>
          <w:sz w:val="24"/>
          <w:szCs w:val="24"/>
          <w:lang w:val="es-ES"/>
        </w:rPr>
        <w:t>écnica de los elogios</w:t>
      </w:r>
      <w:r>
        <w:rPr>
          <w:rFonts w:ascii="Arial" w:eastAsia="Times New Roman" w:hAnsi="Arial" w:cs="Arial"/>
          <w:sz w:val="24"/>
          <w:szCs w:val="24"/>
          <w:lang w:val="es-ES"/>
        </w:rPr>
        <w:t>:</w:t>
      </w:r>
      <w:r w:rsidRPr="00F817C2">
        <w:rPr>
          <w:rFonts w:ascii="Arial" w:eastAsia="Times New Roman" w:hAnsi="Arial" w:cs="Arial"/>
          <w:sz w:val="24"/>
          <w:szCs w:val="24"/>
          <w:lang w:val="es-ES"/>
        </w:rPr>
        <w:t xml:space="preserve"> tiene por objetivo fortalecer la autoestima y favorecer la comunicación</w:t>
      </w:r>
      <w:r>
        <w:rPr>
          <w:rFonts w:ascii="Arial" w:eastAsia="Times New Roman" w:hAnsi="Arial" w:cs="Arial"/>
          <w:sz w:val="24"/>
          <w:szCs w:val="24"/>
          <w:lang w:val="es-ES"/>
        </w:rPr>
        <w:t>.  S</w:t>
      </w:r>
      <w:r w:rsidRPr="00F817C2">
        <w:rPr>
          <w:rFonts w:ascii="Arial" w:eastAsia="Times New Roman" w:hAnsi="Arial" w:cs="Arial"/>
          <w:sz w:val="24"/>
          <w:szCs w:val="24"/>
          <w:lang w:val="es-ES"/>
        </w:rPr>
        <w:t>e orienta a los miembros del grupo que hagan cinco elogios al día y que los aumenten, de acuerdo con las posibilidades los mismos se harán con sencillez y sinceridad y cuando realmente la persona lo haya ganado.</w:t>
      </w:r>
    </w:p>
    <w:p w:rsidR="00753A3A" w:rsidRPr="0046415A" w:rsidRDefault="00753A3A" w:rsidP="00FE147C">
      <w:pPr>
        <w:suppressAutoHyphens/>
        <w:spacing w:after="0" w:line="360" w:lineRule="auto"/>
        <w:jc w:val="both"/>
        <w:rPr>
          <w:rFonts w:ascii="Arial" w:eastAsia="Times New Roman" w:hAnsi="Arial" w:cs="Arial"/>
          <w:sz w:val="24"/>
          <w:szCs w:val="24"/>
          <w:lang w:eastAsia="ar-SA"/>
        </w:rPr>
      </w:pPr>
      <w:r w:rsidRPr="0046415A">
        <w:rPr>
          <w:rFonts w:ascii="Arial" w:eastAsia="Times New Roman" w:hAnsi="Arial" w:cs="Arial"/>
          <w:b/>
          <w:bCs/>
          <w:spacing w:val="-2"/>
          <w:sz w:val="24"/>
          <w:szCs w:val="24"/>
          <w:lang w:eastAsia="ar-SA"/>
        </w:rPr>
        <w:t>Actividad de cierre</w:t>
      </w:r>
      <w:r w:rsidRPr="0046415A">
        <w:rPr>
          <w:rFonts w:ascii="Arial" w:eastAsia="Times New Roman" w:hAnsi="Arial" w:cs="Arial"/>
          <w:bCs/>
          <w:spacing w:val="-2"/>
          <w:sz w:val="24"/>
          <w:szCs w:val="24"/>
          <w:lang w:eastAsia="ar-SA"/>
        </w:rPr>
        <w:t xml:space="preserve">. </w:t>
      </w:r>
      <w:r w:rsidRPr="0046415A">
        <w:rPr>
          <w:rFonts w:ascii="Arial" w:hAnsi="Arial" w:cs="Arial"/>
          <w:sz w:val="24"/>
          <w:szCs w:val="24"/>
          <w:lang w:val="es-ES_tradnl"/>
        </w:rPr>
        <w:t>“</w:t>
      </w:r>
      <w:r>
        <w:rPr>
          <w:rFonts w:ascii="Arial" w:hAnsi="Arial" w:cs="Arial"/>
          <w:sz w:val="24"/>
          <w:szCs w:val="24"/>
          <w:lang w:val="es-ES_tradnl"/>
        </w:rPr>
        <w:t>El completamiento de frases</w:t>
      </w:r>
      <w:r w:rsidRPr="0046415A">
        <w:rPr>
          <w:rFonts w:ascii="Arial" w:hAnsi="Arial" w:cs="Arial"/>
          <w:sz w:val="24"/>
          <w:szCs w:val="24"/>
          <w:lang w:val="es-ES_tradnl"/>
        </w:rPr>
        <w:t>”</w:t>
      </w:r>
      <w:r w:rsidRPr="0046415A">
        <w:rPr>
          <w:rFonts w:ascii="Arial" w:eastAsia="Times New Roman" w:hAnsi="Arial" w:cs="Arial"/>
          <w:sz w:val="24"/>
          <w:szCs w:val="24"/>
          <w:lang w:eastAsia="ar-SA"/>
        </w:rPr>
        <w:t xml:space="preserve"> (</w:t>
      </w:r>
      <w:r>
        <w:rPr>
          <w:rFonts w:ascii="Arial" w:eastAsia="Times New Roman" w:hAnsi="Arial" w:cs="Arial"/>
          <w:sz w:val="24"/>
          <w:szCs w:val="24"/>
          <w:lang w:eastAsia="ar-SA"/>
        </w:rPr>
        <w:t>Anexo 19</w:t>
      </w:r>
      <w:r w:rsidRPr="0046415A">
        <w:rPr>
          <w:rFonts w:ascii="Arial" w:eastAsia="Times New Roman" w:hAnsi="Arial" w:cs="Arial"/>
          <w:bCs/>
          <w:sz w:val="24"/>
          <w:szCs w:val="28"/>
          <w:lang w:eastAsia="ar-SA"/>
        </w:rPr>
        <w:t>)</w:t>
      </w:r>
    </w:p>
    <w:p w:rsidR="00753A3A" w:rsidRDefault="00753A3A" w:rsidP="00FE147C">
      <w:pPr>
        <w:spacing w:after="0" w:line="360" w:lineRule="auto"/>
        <w:jc w:val="both"/>
        <w:rPr>
          <w:rFonts w:ascii="Arial" w:eastAsia="Times New Roman" w:hAnsi="Arial" w:cs="Arial"/>
          <w:b/>
          <w:sz w:val="24"/>
          <w:szCs w:val="24"/>
          <w:u w:val="single"/>
          <w:lang w:val="es-ES_tradnl"/>
        </w:rPr>
      </w:pPr>
      <w:r w:rsidRPr="003060F0">
        <w:rPr>
          <w:rFonts w:ascii="Arial" w:eastAsia="Times New Roman" w:hAnsi="Arial" w:cs="Arial"/>
          <w:b/>
          <w:sz w:val="24"/>
          <w:szCs w:val="24"/>
          <w:u w:val="single"/>
          <w:lang w:val="es-ES_tradnl"/>
        </w:rPr>
        <w:t>Sesión</w:t>
      </w:r>
      <w:r>
        <w:rPr>
          <w:rFonts w:ascii="Arial" w:eastAsia="Times New Roman" w:hAnsi="Arial" w:cs="Arial"/>
          <w:b/>
          <w:sz w:val="24"/>
          <w:szCs w:val="24"/>
          <w:u w:val="single"/>
          <w:lang w:val="es-ES_tradnl"/>
        </w:rPr>
        <w:t xml:space="preserve"> 5</w:t>
      </w:r>
    </w:p>
    <w:p w:rsidR="00753A3A" w:rsidRDefault="00753A3A" w:rsidP="00FE147C">
      <w:pPr>
        <w:spacing w:after="0" w:line="360" w:lineRule="auto"/>
        <w:jc w:val="both"/>
        <w:rPr>
          <w:rFonts w:ascii="Arial" w:eastAsia="Times New Roman" w:hAnsi="Arial" w:cs="Arial"/>
          <w:sz w:val="24"/>
          <w:szCs w:val="24"/>
        </w:rPr>
      </w:pPr>
      <w:r w:rsidRPr="00157696">
        <w:rPr>
          <w:rFonts w:ascii="Arial" w:eastAsia="Times New Roman" w:hAnsi="Arial" w:cs="Arial"/>
          <w:b/>
          <w:sz w:val="24"/>
          <w:szCs w:val="24"/>
          <w:lang w:val="es-ES_tradnl"/>
        </w:rPr>
        <w:t>Variable:</w:t>
      </w:r>
      <w:r w:rsidRPr="00157696">
        <w:rPr>
          <w:rFonts w:ascii="Arial" w:eastAsia="Times New Roman" w:hAnsi="Arial" w:cs="Arial"/>
          <w:sz w:val="24"/>
          <w:szCs w:val="24"/>
        </w:rPr>
        <w:t xml:space="preserve"> Creatividad e iniciativas prosociales.</w:t>
      </w:r>
    </w:p>
    <w:p w:rsidR="00753A3A" w:rsidRDefault="00753A3A" w:rsidP="00FE147C">
      <w:pPr>
        <w:pStyle w:val="Prrafodelista"/>
        <w:autoSpaceDE w:val="0"/>
        <w:autoSpaceDN w:val="0"/>
        <w:adjustRightInd w:val="0"/>
        <w:spacing w:after="0" w:line="360" w:lineRule="auto"/>
        <w:ind w:left="0"/>
        <w:jc w:val="both"/>
        <w:rPr>
          <w:rFonts w:ascii="Arial" w:eastAsia="Times New Roman" w:hAnsi="Arial" w:cs="Arial"/>
          <w:b/>
          <w:sz w:val="24"/>
          <w:szCs w:val="24"/>
          <w:lang w:val="es-ES"/>
        </w:rPr>
      </w:pPr>
      <w:r w:rsidRPr="00BD7944">
        <w:rPr>
          <w:rFonts w:ascii="Arial" w:eastAsia="Times New Roman" w:hAnsi="Arial" w:cs="Arial"/>
          <w:b/>
          <w:sz w:val="24"/>
          <w:szCs w:val="24"/>
          <w:lang w:val="es-ES"/>
        </w:rPr>
        <w:t>Objetivo</w:t>
      </w:r>
      <w:r>
        <w:rPr>
          <w:rFonts w:ascii="Arial" w:eastAsia="Times New Roman" w:hAnsi="Arial" w:cs="Arial"/>
          <w:b/>
          <w:sz w:val="24"/>
          <w:szCs w:val="24"/>
          <w:lang w:val="es-ES"/>
        </w:rPr>
        <w:t>s</w:t>
      </w:r>
      <w:r w:rsidRPr="00BD7944">
        <w:rPr>
          <w:rFonts w:ascii="Arial" w:eastAsia="Times New Roman" w:hAnsi="Arial" w:cs="Arial"/>
          <w:b/>
          <w:sz w:val="24"/>
          <w:szCs w:val="24"/>
          <w:lang w:val="es-ES"/>
        </w:rPr>
        <w:t>:</w:t>
      </w:r>
    </w:p>
    <w:p w:rsidR="00753A3A" w:rsidRDefault="00753A3A" w:rsidP="00FE147C">
      <w:pPr>
        <w:pStyle w:val="Prrafodelista"/>
        <w:numPr>
          <w:ilvl w:val="0"/>
          <w:numId w:val="26"/>
        </w:numPr>
        <w:autoSpaceDE w:val="0"/>
        <w:autoSpaceDN w:val="0"/>
        <w:adjustRightInd w:val="0"/>
        <w:spacing w:after="0" w:line="360" w:lineRule="auto"/>
        <w:jc w:val="both"/>
        <w:rPr>
          <w:rFonts w:ascii="Arial" w:eastAsia="Times New Roman" w:hAnsi="Arial" w:cs="Arial"/>
          <w:sz w:val="24"/>
          <w:szCs w:val="24"/>
          <w:lang w:val="es-ES"/>
        </w:rPr>
      </w:pPr>
      <w:r w:rsidRPr="00895B76">
        <w:rPr>
          <w:rFonts w:ascii="Arial" w:eastAsia="Times New Roman" w:hAnsi="Arial" w:cs="Arial"/>
          <w:sz w:val="24"/>
          <w:szCs w:val="24"/>
          <w:lang w:val="es-ES"/>
        </w:rPr>
        <w:t>Estimular la creatividad e iniciativa prosocial</w:t>
      </w:r>
      <w:r>
        <w:rPr>
          <w:rFonts w:ascii="Arial" w:eastAsia="Times New Roman" w:hAnsi="Arial" w:cs="Arial"/>
          <w:sz w:val="24"/>
          <w:szCs w:val="24"/>
          <w:lang w:val="es-ES"/>
        </w:rPr>
        <w:t>.</w:t>
      </w:r>
    </w:p>
    <w:p w:rsidR="00753A3A" w:rsidRPr="00895B76" w:rsidRDefault="00753A3A" w:rsidP="00FE147C">
      <w:pPr>
        <w:pStyle w:val="Prrafodelista"/>
        <w:numPr>
          <w:ilvl w:val="0"/>
          <w:numId w:val="26"/>
        </w:numPr>
        <w:autoSpaceDE w:val="0"/>
        <w:autoSpaceDN w:val="0"/>
        <w:adjustRightInd w:val="0"/>
        <w:spacing w:after="0" w:line="360" w:lineRule="auto"/>
        <w:jc w:val="both"/>
        <w:rPr>
          <w:rFonts w:ascii="Arial" w:eastAsia="Times New Roman" w:hAnsi="Arial" w:cs="Arial"/>
          <w:sz w:val="24"/>
          <w:szCs w:val="24"/>
          <w:lang w:val="es-ES"/>
        </w:rPr>
      </w:pPr>
      <w:r w:rsidRPr="00895B76">
        <w:rPr>
          <w:rFonts w:ascii="Arial" w:eastAsia="Times New Roman" w:hAnsi="Arial" w:cs="Arial"/>
          <w:sz w:val="24"/>
          <w:szCs w:val="24"/>
          <w:lang w:val="es-ES"/>
        </w:rPr>
        <w:t>Contribuir a la solución de los problemas de los demás</w:t>
      </w:r>
      <w:r>
        <w:rPr>
          <w:rFonts w:ascii="Arial" w:eastAsia="Times New Roman" w:hAnsi="Arial" w:cs="Arial"/>
          <w:sz w:val="24"/>
          <w:szCs w:val="24"/>
          <w:lang w:val="es-ES"/>
        </w:rPr>
        <w:t>.</w:t>
      </w:r>
    </w:p>
    <w:p w:rsidR="00753A3A" w:rsidRDefault="00753A3A" w:rsidP="00FE147C">
      <w:pPr>
        <w:pStyle w:val="Prrafodelista"/>
        <w:autoSpaceDE w:val="0"/>
        <w:autoSpaceDN w:val="0"/>
        <w:adjustRightInd w:val="0"/>
        <w:spacing w:after="0" w:line="360" w:lineRule="auto"/>
        <w:ind w:left="0"/>
        <w:jc w:val="both"/>
        <w:rPr>
          <w:rFonts w:ascii="Arial" w:eastAsia="Times New Roman" w:hAnsi="Arial" w:cs="Arial"/>
          <w:sz w:val="24"/>
          <w:szCs w:val="24"/>
          <w:lang w:val="es-ES"/>
        </w:rPr>
      </w:pPr>
      <w:r w:rsidRPr="00BD7944">
        <w:rPr>
          <w:rFonts w:ascii="Arial" w:eastAsia="Times New Roman" w:hAnsi="Arial" w:cs="Arial"/>
          <w:b/>
          <w:sz w:val="24"/>
          <w:szCs w:val="24"/>
          <w:lang w:val="es-ES"/>
        </w:rPr>
        <w:t>Tema</w:t>
      </w:r>
      <w:r>
        <w:rPr>
          <w:rFonts w:ascii="Arial" w:eastAsia="Times New Roman" w:hAnsi="Arial" w:cs="Arial"/>
          <w:b/>
          <w:sz w:val="24"/>
          <w:szCs w:val="24"/>
          <w:lang w:val="es-ES"/>
        </w:rPr>
        <w:t>s</w:t>
      </w:r>
      <w:r w:rsidRPr="00BD7944">
        <w:rPr>
          <w:rFonts w:ascii="Arial" w:eastAsia="Times New Roman" w:hAnsi="Arial" w:cs="Arial"/>
          <w:b/>
          <w:sz w:val="24"/>
          <w:szCs w:val="24"/>
          <w:lang w:val="es-ES"/>
        </w:rPr>
        <w:t>:</w:t>
      </w:r>
      <w:r w:rsidRPr="00BA15F5">
        <w:rPr>
          <w:rFonts w:ascii="Arial" w:eastAsia="Times New Roman" w:hAnsi="Arial" w:cs="Arial"/>
          <w:sz w:val="24"/>
          <w:szCs w:val="24"/>
          <w:lang w:val="es-ES"/>
        </w:rPr>
        <w:t>C</w:t>
      </w:r>
      <w:r w:rsidRPr="00FF6208">
        <w:rPr>
          <w:rFonts w:ascii="Arial" w:eastAsia="Times New Roman" w:hAnsi="Arial" w:cs="Arial"/>
          <w:sz w:val="24"/>
          <w:szCs w:val="24"/>
          <w:lang w:val="es-ES"/>
        </w:rPr>
        <w:t>reatividad</w:t>
      </w:r>
      <w:r>
        <w:rPr>
          <w:rFonts w:ascii="Arial" w:eastAsia="Times New Roman" w:hAnsi="Arial" w:cs="Arial"/>
          <w:sz w:val="24"/>
          <w:szCs w:val="24"/>
          <w:lang w:val="es-ES"/>
        </w:rPr>
        <w:t>e</w:t>
      </w:r>
      <w:r w:rsidRPr="00FF6208">
        <w:rPr>
          <w:rFonts w:ascii="Arial" w:eastAsia="Times New Roman" w:hAnsi="Arial" w:cs="Arial"/>
          <w:sz w:val="24"/>
          <w:szCs w:val="24"/>
          <w:lang w:val="es-ES"/>
        </w:rPr>
        <w:t xml:space="preserve"> iniciativa prosociales.</w:t>
      </w:r>
    </w:p>
    <w:p w:rsidR="00753A3A" w:rsidRPr="00A0485A" w:rsidRDefault="00753A3A" w:rsidP="00FE147C">
      <w:pPr>
        <w:pStyle w:val="Prrafodelista"/>
        <w:numPr>
          <w:ilvl w:val="0"/>
          <w:numId w:val="31"/>
        </w:numPr>
        <w:autoSpaceDE w:val="0"/>
        <w:autoSpaceDN w:val="0"/>
        <w:adjustRightInd w:val="0"/>
        <w:spacing w:after="0" w:line="360" w:lineRule="auto"/>
        <w:jc w:val="both"/>
        <w:rPr>
          <w:rFonts w:ascii="Arial" w:hAnsi="Arial" w:cs="Arial"/>
          <w:color w:val="000000"/>
          <w:sz w:val="23"/>
          <w:szCs w:val="23"/>
        </w:rPr>
      </w:pPr>
      <w:r>
        <w:rPr>
          <w:rFonts w:ascii="Arial" w:eastAsia="Times New Roman" w:hAnsi="Arial" w:cs="Arial"/>
          <w:sz w:val="24"/>
          <w:szCs w:val="24"/>
          <w:lang w:val="es-ES"/>
        </w:rPr>
        <w:t>Entrenamiento en hallar soluciones prosociales a los conflictos</w:t>
      </w:r>
      <w:r w:rsidRPr="00FF6208">
        <w:rPr>
          <w:rFonts w:ascii="Arial" w:eastAsia="Times New Roman" w:hAnsi="Arial" w:cs="Arial"/>
          <w:sz w:val="24"/>
          <w:szCs w:val="24"/>
          <w:lang w:val="es-ES"/>
        </w:rPr>
        <w:t xml:space="preserve">. </w:t>
      </w:r>
    </w:p>
    <w:p w:rsidR="00753A3A" w:rsidRPr="00AC1898" w:rsidRDefault="00753A3A" w:rsidP="00FE147C">
      <w:pPr>
        <w:pStyle w:val="Prrafodelista"/>
        <w:numPr>
          <w:ilvl w:val="0"/>
          <w:numId w:val="31"/>
        </w:numPr>
        <w:autoSpaceDE w:val="0"/>
        <w:autoSpaceDN w:val="0"/>
        <w:adjustRightInd w:val="0"/>
        <w:spacing w:after="0" w:line="360" w:lineRule="auto"/>
        <w:jc w:val="both"/>
        <w:rPr>
          <w:rFonts w:ascii="Arial" w:eastAsia="Times New Roman" w:hAnsi="Arial" w:cs="Arial"/>
          <w:b/>
          <w:sz w:val="24"/>
          <w:szCs w:val="24"/>
          <w:lang w:val="es-ES"/>
        </w:rPr>
      </w:pPr>
      <w:r w:rsidRPr="00AC1898">
        <w:rPr>
          <w:rFonts w:ascii="Arial" w:eastAsia="Times New Roman" w:hAnsi="Arial" w:cs="Arial"/>
          <w:sz w:val="24"/>
          <w:szCs w:val="24"/>
          <w:lang w:val="es-ES"/>
        </w:rPr>
        <w:t xml:space="preserve">Toma de decisiones personales y colectivas. </w:t>
      </w:r>
    </w:p>
    <w:p w:rsidR="00753A3A" w:rsidRPr="00AC1898" w:rsidRDefault="00753A3A" w:rsidP="00FE147C">
      <w:pPr>
        <w:pStyle w:val="Prrafodelista"/>
        <w:autoSpaceDE w:val="0"/>
        <w:autoSpaceDN w:val="0"/>
        <w:adjustRightInd w:val="0"/>
        <w:spacing w:after="0" w:line="360" w:lineRule="auto"/>
        <w:ind w:left="0"/>
        <w:jc w:val="both"/>
        <w:rPr>
          <w:rFonts w:ascii="Arial" w:eastAsia="Times New Roman" w:hAnsi="Arial" w:cs="Arial"/>
          <w:b/>
          <w:sz w:val="24"/>
          <w:szCs w:val="24"/>
          <w:lang w:val="es-ES"/>
        </w:rPr>
      </w:pPr>
      <w:r w:rsidRPr="00AC1898">
        <w:rPr>
          <w:rFonts w:ascii="Arial" w:eastAsia="Times New Roman" w:hAnsi="Arial" w:cs="Arial"/>
          <w:b/>
          <w:color w:val="000000"/>
          <w:sz w:val="24"/>
          <w:szCs w:val="24"/>
          <w:lang w:val="es-ES" w:eastAsia="es-ES"/>
        </w:rPr>
        <w:t>Nivel: S</w:t>
      </w:r>
      <w:r w:rsidRPr="00AC1898">
        <w:rPr>
          <w:rFonts w:ascii="Arial" w:eastAsia="Times New Roman" w:hAnsi="Arial" w:cs="Arial"/>
          <w:b/>
          <w:sz w:val="24"/>
          <w:szCs w:val="24"/>
          <w:lang w:val="es-ES"/>
        </w:rPr>
        <w:t xml:space="preserve">ensibilización cognitiva. </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Actividad</w:t>
      </w:r>
      <w:r>
        <w:rPr>
          <w:rFonts w:ascii="Arial" w:eastAsia="Times New Roman" w:hAnsi="Arial" w:cs="Arial"/>
          <w:b/>
          <w:sz w:val="24"/>
          <w:szCs w:val="24"/>
          <w:lang w:val="es-ES"/>
        </w:rPr>
        <w:t>es</w:t>
      </w:r>
      <w:r w:rsidRPr="004978CA">
        <w:rPr>
          <w:rFonts w:ascii="Arial" w:eastAsia="Times New Roman" w:hAnsi="Arial" w:cs="Arial"/>
          <w:b/>
          <w:sz w:val="24"/>
          <w:szCs w:val="24"/>
          <w:lang w:val="es-ES"/>
        </w:rPr>
        <w:t xml:space="preserve">:  </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Leer los acuerdos del grupo ver (</w:t>
      </w:r>
      <w:r>
        <w:rPr>
          <w:rFonts w:ascii="Arial" w:hAnsi="Arial" w:cs="Arial"/>
          <w:color w:val="000000"/>
          <w:sz w:val="24"/>
          <w:szCs w:val="24"/>
        </w:rPr>
        <w:t>Anexo 7</w:t>
      </w:r>
      <w:r w:rsidRPr="00411259">
        <w:rPr>
          <w:rFonts w:ascii="Arial" w:hAnsi="Arial" w:cs="Arial"/>
          <w:color w:val="000000"/>
          <w:sz w:val="24"/>
          <w:szCs w:val="24"/>
        </w:rPr>
        <w:t>)</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 xml:space="preserve">Revisar la actividad de enganche orientada en el encuentro anterior.  </w:t>
      </w:r>
    </w:p>
    <w:p w:rsidR="00753A3A" w:rsidRPr="00AE7FA5"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AE7FA5">
        <w:rPr>
          <w:rFonts w:ascii="Arial" w:hAnsi="Arial" w:cs="Arial"/>
          <w:color w:val="000000"/>
          <w:sz w:val="24"/>
          <w:szCs w:val="24"/>
        </w:rPr>
        <w:t>Video de la película “Patch Adams”</w:t>
      </w:r>
      <w:r>
        <w:rPr>
          <w:rFonts w:ascii="Arial" w:hAnsi="Arial" w:cs="Arial"/>
          <w:color w:val="000000"/>
          <w:sz w:val="24"/>
          <w:szCs w:val="24"/>
        </w:rPr>
        <w:t>. S</w:t>
      </w:r>
      <w:r w:rsidRPr="00AE7FA5">
        <w:rPr>
          <w:rFonts w:ascii="Arial" w:hAnsi="Arial" w:cs="Arial"/>
          <w:color w:val="000000"/>
          <w:sz w:val="24"/>
          <w:szCs w:val="24"/>
        </w:rPr>
        <w:t>e realiza un debate con la muestra participativa</w:t>
      </w:r>
      <w:r>
        <w:rPr>
          <w:rFonts w:ascii="Arial" w:hAnsi="Arial" w:cs="Arial"/>
          <w:color w:val="000000"/>
          <w:sz w:val="24"/>
          <w:szCs w:val="24"/>
        </w:rPr>
        <w:t>,</w:t>
      </w:r>
      <w:r w:rsidRPr="00AE7FA5">
        <w:rPr>
          <w:rFonts w:ascii="Arial" w:eastAsia="Times New Roman" w:hAnsi="Arial" w:cs="Arial"/>
          <w:sz w:val="24"/>
          <w:szCs w:val="24"/>
          <w:lang w:val="es-ES"/>
        </w:rPr>
        <w:t xml:space="preserve"> donde se valoran las vivencias, experiencias positivas, negativas y la puesta en práctica de la prosocialidad de los personajes </w:t>
      </w:r>
      <w:r w:rsidRPr="00AE7FA5">
        <w:rPr>
          <w:rFonts w:ascii="Arial" w:hAnsi="Arial" w:cs="Arial"/>
          <w:color w:val="000000"/>
          <w:sz w:val="24"/>
          <w:szCs w:val="24"/>
        </w:rPr>
        <w:t>del material para introducir el tema.</w:t>
      </w:r>
    </w:p>
    <w:p w:rsidR="00753A3A"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3"/>
          <w:szCs w:val="23"/>
        </w:rPr>
      </w:pPr>
      <w:r w:rsidRPr="00E71EC1">
        <w:rPr>
          <w:rFonts w:ascii="Arial" w:eastAsia="Times New Roman" w:hAnsi="Arial" w:cs="Arial"/>
          <w:sz w:val="24"/>
          <w:szCs w:val="24"/>
          <w:lang w:val="es-ES"/>
        </w:rPr>
        <w:t>Se abordan temas sobre</w:t>
      </w:r>
      <w:r>
        <w:rPr>
          <w:rFonts w:ascii="Arial" w:eastAsia="Times New Roman" w:hAnsi="Arial" w:cs="Arial"/>
          <w:sz w:val="24"/>
          <w:szCs w:val="24"/>
          <w:lang w:val="es-ES"/>
        </w:rPr>
        <w:t xml:space="preserve"> la creatividad e iniciativa prosocial. El entrenamiento en hallar soluciones prosociales a los conflictos. Toma de decisiones personales y colectivas.     </w:t>
      </w:r>
    </w:p>
    <w:p w:rsidR="00753A3A" w:rsidRDefault="00753A3A" w:rsidP="00FE147C">
      <w:pPr>
        <w:jc w:val="both"/>
        <w:rPr>
          <w:rFonts w:ascii="Arial" w:eastAsia="Times New Roman" w:hAnsi="Arial" w:cs="Arial"/>
          <w:b/>
          <w:sz w:val="24"/>
          <w:szCs w:val="24"/>
        </w:rPr>
      </w:pPr>
    </w:p>
    <w:p w:rsidR="00753A3A" w:rsidRDefault="00753A3A" w:rsidP="00FE147C">
      <w:pPr>
        <w:jc w:val="both"/>
        <w:rPr>
          <w:rFonts w:ascii="Arial" w:eastAsia="Times New Roman" w:hAnsi="Arial" w:cs="Arial"/>
          <w:b/>
          <w:sz w:val="24"/>
          <w:szCs w:val="24"/>
        </w:rPr>
      </w:pPr>
    </w:p>
    <w:p w:rsidR="00753A3A" w:rsidRPr="004978C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lastRenderedPageBreak/>
        <w:t>Nivel: Entrenamiento.</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 xml:space="preserve">Actividad:  </w:t>
      </w:r>
    </w:p>
    <w:p w:rsidR="00753A3A" w:rsidRPr="0078515C" w:rsidRDefault="00753A3A" w:rsidP="00FE147C">
      <w:pPr>
        <w:pStyle w:val="Prrafodelista"/>
        <w:numPr>
          <w:ilvl w:val="0"/>
          <w:numId w:val="27"/>
        </w:numPr>
        <w:autoSpaceDE w:val="0"/>
        <w:autoSpaceDN w:val="0"/>
        <w:adjustRightInd w:val="0"/>
        <w:spacing w:after="0" w:line="360" w:lineRule="auto"/>
        <w:jc w:val="both"/>
        <w:rPr>
          <w:rFonts w:ascii="Arial" w:hAnsi="Arial" w:cs="Arial"/>
          <w:color w:val="000000"/>
          <w:sz w:val="23"/>
          <w:szCs w:val="23"/>
        </w:rPr>
      </w:pPr>
      <w:r w:rsidRPr="0078515C">
        <w:rPr>
          <w:rFonts w:ascii="Arial" w:eastAsia="Times New Roman" w:hAnsi="Arial" w:cs="Arial"/>
          <w:sz w:val="24"/>
          <w:szCs w:val="24"/>
          <w:lang w:val="es-ES"/>
        </w:rPr>
        <w:t xml:space="preserve">Técnica “Psicodrama” </w:t>
      </w:r>
    </w:p>
    <w:p w:rsidR="00753A3A" w:rsidRPr="00F0054A" w:rsidRDefault="00753A3A" w:rsidP="00FE147C">
      <w:pPr>
        <w:spacing w:after="0" w:line="360" w:lineRule="auto"/>
        <w:jc w:val="both"/>
        <w:rPr>
          <w:rFonts w:ascii="Arial" w:eastAsia="Times New Roman" w:hAnsi="Arial" w:cs="Arial"/>
          <w:b/>
          <w:sz w:val="24"/>
          <w:szCs w:val="24"/>
        </w:rPr>
      </w:pPr>
      <w:r w:rsidRPr="00F0054A">
        <w:rPr>
          <w:rFonts w:ascii="Arial" w:eastAsia="Times New Roman" w:hAnsi="Arial" w:cs="Arial"/>
          <w:b/>
          <w:sz w:val="24"/>
          <w:szCs w:val="24"/>
        </w:rPr>
        <w:t>Nivel: Aplicación a la vida real.</w:t>
      </w:r>
    </w:p>
    <w:p w:rsidR="00753A3A" w:rsidRDefault="00753A3A" w:rsidP="00FE147C">
      <w:pPr>
        <w:pStyle w:val="Prrafodelista"/>
        <w:autoSpaceDE w:val="0"/>
        <w:autoSpaceDN w:val="0"/>
        <w:adjustRightInd w:val="0"/>
        <w:spacing w:after="0" w:line="360" w:lineRule="auto"/>
        <w:ind w:left="0"/>
        <w:jc w:val="both"/>
        <w:rPr>
          <w:rFonts w:ascii="Arial" w:eastAsia="Times New Roman" w:hAnsi="Arial" w:cs="Arial"/>
          <w:b/>
          <w:sz w:val="24"/>
          <w:szCs w:val="24"/>
          <w:lang w:val="es-ES"/>
        </w:rPr>
      </w:pPr>
      <w:r w:rsidRPr="00BD7944">
        <w:rPr>
          <w:rFonts w:ascii="Arial" w:eastAsia="Times New Roman" w:hAnsi="Arial" w:cs="Arial"/>
          <w:b/>
          <w:sz w:val="24"/>
          <w:szCs w:val="24"/>
          <w:lang w:val="es-ES"/>
        </w:rPr>
        <w:t>Actividad:</w:t>
      </w:r>
    </w:p>
    <w:p w:rsidR="00753A3A" w:rsidRDefault="00753A3A" w:rsidP="00FE147C">
      <w:pPr>
        <w:pStyle w:val="Prrafodelista"/>
        <w:numPr>
          <w:ilvl w:val="0"/>
          <w:numId w:val="27"/>
        </w:numPr>
        <w:autoSpaceDE w:val="0"/>
        <w:autoSpaceDN w:val="0"/>
        <w:adjustRightInd w:val="0"/>
        <w:spacing w:after="0" w:line="360" w:lineRule="auto"/>
        <w:jc w:val="both"/>
        <w:rPr>
          <w:rFonts w:ascii="Arial" w:eastAsia="Times New Roman" w:hAnsi="Arial" w:cs="Arial"/>
          <w:sz w:val="24"/>
          <w:szCs w:val="24"/>
          <w:lang w:val="es-ES"/>
        </w:rPr>
      </w:pPr>
      <w:r w:rsidRPr="004F74B4">
        <w:rPr>
          <w:rFonts w:ascii="Arial" w:eastAsia="Times New Roman" w:hAnsi="Arial" w:cs="Arial"/>
          <w:sz w:val="24"/>
          <w:szCs w:val="24"/>
          <w:lang w:val="es-ES"/>
        </w:rPr>
        <w:t>Registro diario sobre las conductas prosociales realizadas en la semana.</w:t>
      </w:r>
    </w:p>
    <w:p w:rsidR="00753A3A" w:rsidRPr="0046415A" w:rsidRDefault="00753A3A" w:rsidP="00FE147C">
      <w:pPr>
        <w:suppressAutoHyphens/>
        <w:spacing w:after="0" w:line="360" w:lineRule="auto"/>
        <w:jc w:val="both"/>
        <w:rPr>
          <w:rFonts w:ascii="Arial" w:eastAsia="Times New Roman" w:hAnsi="Arial" w:cs="Arial"/>
          <w:bCs/>
          <w:spacing w:val="-2"/>
          <w:sz w:val="24"/>
          <w:szCs w:val="24"/>
          <w:lang w:eastAsia="ar-SA"/>
        </w:rPr>
      </w:pPr>
      <w:r w:rsidRPr="0046415A">
        <w:rPr>
          <w:rFonts w:ascii="Arial" w:eastAsia="Times New Roman" w:hAnsi="Arial" w:cs="Arial"/>
          <w:b/>
          <w:bCs/>
          <w:spacing w:val="-2"/>
          <w:sz w:val="24"/>
          <w:szCs w:val="24"/>
          <w:lang w:eastAsia="ar-SA"/>
        </w:rPr>
        <w:t xml:space="preserve">Actividad de cierre </w:t>
      </w:r>
      <w:r w:rsidRPr="0046415A">
        <w:rPr>
          <w:rFonts w:ascii="Arial" w:eastAsia="Times New Roman" w:hAnsi="Arial" w:cs="Arial"/>
          <w:bCs/>
          <w:spacing w:val="-2"/>
          <w:sz w:val="24"/>
          <w:szCs w:val="24"/>
          <w:lang w:eastAsia="ar-SA"/>
        </w:rPr>
        <w:t xml:space="preserve">“El sombrero sin </w:t>
      </w:r>
      <w:r w:rsidR="009F55C2" w:rsidRPr="0046415A">
        <w:rPr>
          <w:rFonts w:ascii="Arial" w:eastAsia="Times New Roman" w:hAnsi="Arial" w:cs="Arial"/>
          <w:bCs/>
          <w:spacing w:val="-2"/>
          <w:sz w:val="24"/>
          <w:szCs w:val="24"/>
          <w:lang w:eastAsia="ar-SA"/>
        </w:rPr>
        <w:t>cabeza” se</w:t>
      </w:r>
      <w:r w:rsidRPr="0046415A">
        <w:rPr>
          <w:rFonts w:ascii="Arial" w:eastAsia="Times New Roman" w:hAnsi="Arial" w:cs="Arial"/>
          <w:bCs/>
          <w:spacing w:val="-2"/>
          <w:sz w:val="24"/>
          <w:szCs w:val="24"/>
          <w:lang w:eastAsia="ar-SA"/>
        </w:rPr>
        <w:t xml:space="preserve"> realiza para darle una evaluación de c</w:t>
      </w:r>
      <w:r>
        <w:rPr>
          <w:rFonts w:ascii="Arial" w:eastAsia="Times New Roman" w:hAnsi="Arial" w:cs="Arial"/>
          <w:bCs/>
          <w:spacing w:val="-2"/>
          <w:sz w:val="24"/>
          <w:szCs w:val="24"/>
          <w:lang w:eastAsia="ar-SA"/>
        </w:rPr>
        <w:t>ierre a la sesión de trabajo. (Anexo 20</w:t>
      </w:r>
      <w:r w:rsidRPr="0046415A">
        <w:rPr>
          <w:rFonts w:ascii="Arial" w:eastAsia="Times New Roman" w:hAnsi="Arial" w:cs="Arial"/>
          <w:bCs/>
          <w:spacing w:val="-2"/>
          <w:sz w:val="24"/>
          <w:szCs w:val="24"/>
          <w:lang w:eastAsia="ar-SA"/>
        </w:rPr>
        <w:t>)</w:t>
      </w:r>
    </w:p>
    <w:p w:rsidR="00753A3A" w:rsidRDefault="00753A3A" w:rsidP="00FE147C">
      <w:pPr>
        <w:spacing w:after="0" w:line="360" w:lineRule="auto"/>
        <w:jc w:val="both"/>
        <w:rPr>
          <w:rFonts w:ascii="Arial" w:eastAsia="Times New Roman" w:hAnsi="Arial" w:cs="Arial"/>
          <w:b/>
          <w:sz w:val="24"/>
          <w:szCs w:val="24"/>
          <w:u w:val="single"/>
          <w:lang w:val="es-ES_tradnl"/>
        </w:rPr>
      </w:pPr>
      <w:r w:rsidRPr="003060F0">
        <w:rPr>
          <w:rFonts w:ascii="Arial" w:eastAsia="Times New Roman" w:hAnsi="Arial" w:cs="Arial"/>
          <w:b/>
          <w:sz w:val="24"/>
          <w:szCs w:val="24"/>
          <w:u w:val="single"/>
          <w:lang w:val="es-ES_tradnl"/>
        </w:rPr>
        <w:t>Sesión</w:t>
      </w:r>
      <w:r>
        <w:rPr>
          <w:rFonts w:ascii="Arial" w:eastAsia="Times New Roman" w:hAnsi="Arial" w:cs="Arial"/>
          <w:b/>
          <w:sz w:val="24"/>
          <w:szCs w:val="24"/>
          <w:u w:val="single"/>
          <w:lang w:val="es-ES_tradnl"/>
        </w:rPr>
        <w:t xml:space="preserve"> 6</w:t>
      </w:r>
    </w:p>
    <w:p w:rsidR="00753A3A" w:rsidRDefault="00753A3A" w:rsidP="00FE147C">
      <w:pPr>
        <w:spacing w:after="0" w:line="360" w:lineRule="auto"/>
        <w:jc w:val="both"/>
        <w:rPr>
          <w:rFonts w:ascii="Arial" w:eastAsia="Times New Roman" w:hAnsi="Arial" w:cs="Arial"/>
          <w:sz w:val="24"/>
          <w:szCs w:val="24"/>
        </w:rPr>
      </w:pPr>
      <w:r w:rsidRPr="003A79EA">
        <w:rPr>
          <w:rFonts w:ascii="Arial" w:eastAsia="Times New Roman" w:hAnsi="Arial" w:cs="Arial"/>
          <w:b/>
          <w:sz w:val="24"/>
          <w:szCs w:val="24"/>
          <w:lang w:val="es-ES_tradnl"/>
        </w:rPr>
        <w:t>Variable:</w:t>
      </w:r>
      <w:r w:rsidRPr="003A79EA">
        <w:rPr>
          <w:rFonts w:ascii="Arial" w:eastAsia="Times New Roman" w:hAnsi="Arial" w:cs="Arial"/>
          <w:sz w:val="24"/>
          <w:szCs w:val="24"/>
        </w:rPr>
        <w:t xml:space="preserve"> Comunicación.</w:t>
      </w:r>
    </w:p>
    <w:p w:rsidR="00753A3A" w:rsidRDefault="00753A3A" w:rsidP="00FE147C">
      <w:pPr>
        <w:spacing w:after="0" w:line="360" w:lineRule="auto"/>
        <w:jc w:val="both"/>
        <w:rPr>
          <w:rFonts w:ascii="Arial" w:eastAsia="Times New Roman" w:hAnsi="Arial" w:cs="Arial"/>
          <w:sz w:val="24"/>
          <w:szCs w:val="24"/>
        </w:rPr>
      </w:pPr>
      <w:r w:rsidRPr="00BD7944">
        <w:rPr>
          <w:rFonts w:ascii="Arial" w:eastAsia="Times New Roman" w:hAnsi="Arial" w:cs="Arial"/>
          <w:b/>
          <w:sz w:val="24"/>
          <w:szCs w:val="24"/>
        </w:rPr>
        <w:t>Objetivo</w:t>
      </w:r>
      <w:r>
        <w:rPr>
          <w:rFonts w:ascii="Arial" w:eastAsia="Times New Roman" w:hAnsi="Arial" w:cs="Arial"/>
          <w:b/>
          <w:sz w:val="24"/>
          <w:szCs w:val="24"/>
        </w:rPr>
        <w:t xml:space="preserve">: </w:t>
      </w:r>
      <w:r w:rsidRPr="00D74157">
        <w:rPr>
          <w:rFonts w:ascii="Arial" w:eastAsia="Times New Roman" w:hAnsi="Arial" w:cs="Arial"/>
          <w:sz w:val="24"/>
          <w:szCs w:val="24"/>
        </w:rPr>
        <w:t>trabajar las actitudes y habilidades para la comunicación de calidad prosocial</w:t>
      </w:r>
      <w:r>
        <w:rPr>
          <w:rFonts w:ascii="Arial" w:eastAsia="Times New Roman" w:hAnsi="Arial" w:cs="Arial"/>
          <w:sz w:val="24"/>
          <w:szCs w:val="24"/>
        </w:rPr>
        <w:t xml:space="preserve">. </w:t>
      </w:r>
    </w:p>
    <w:p w:rsidR="00753A3A" w:rsidRDefault="00753A3A" w:rsidP="00FE147C">
      <w:pPr>
        <w:spacing w:after="0" w:line="360" w:lineRule="auto"/>
        <w:jc w:val="both"/>
        <w:rPr>
          <w:rFonts w:ascii="Arial" w:eastAsia="Times New Roman" w:hAnsi="Arial" w:cs="Arial"/>
          <w:b/>
          <w:sz w:val="24"/>
          <w:szCs w:val="24"/>
        </w:rPr>
      </w:pPr>
      <w:r w:rsidRPr="00BD7944">
        <w:rPr>
          <w:rFonts w:ascii="Arial" w:eastAsia="Times New Roman" w:hAnsi="Arial" w:cs="Arial"/>
          <w:b/>
          <w:sz w:val="24"/>
          <w:szCs w:val="24"/>
        </w:rPr>
        <w:t>Tema</w:t>
      </w:r>
      <w:r>
        <w:rPr>
          <w:rFonts w:ascii="Arial" w:eastAsia="Times New Roman" w:hAnsi="Arial" w:cs="Arial"/>
          <w:b/>
          <w:sz w:val="24"/>
          <w:szCs w:val="24"/>
        </w:rPr>
        <w:t>s:</w:t>
      </w:r>
    </w:p>
    <w:p w:rsidR="00753A3A" w:rsidRDefault="00753A3A" w:rsidP="00FE147C">
      <w:pPr>
        <w:pStyle w:val="Prrafodelista"/>
        <w:numPr>
          <w:ilvl w:val="0"/>
          <w:numId w:val="39"/>
        </w:numPr>
        <w:spacing w:after="0" w:line="360" w:lineRule="auto"/>
        <w:jc w:val="both"/>
        <w:rPr>
          <w:rFonts w:ascii="Arial" w:eastAsia="Times New Roman" w:hAnsi="Arial" w:cs="Arial"/>
          <w:sz w:val="24"/>
          <w:szCs w:val="24"/>
          <w:lang w:val="es-ES"/>
        </w:rPr>
      </w:pPr>
      <w:r w:rsidRPr="00226D35">
        <w:rPr>
          <w:rFonts w:ascii="Arial" w:eastAsia="Times New Roman" w:hAnsi="Arial" w:cs="Arial"/>
          <w:sz w:val="24"/>
          <w:szCs w:val="24"/>
          <w:lang w:val="es-ES"/>
        </w:rPr>
        <w:t xml:space="preserve">Relación de los propios sentimientos. El trato. La conversación. </w:t>
      </w:r>
    </w:p>
    <w:p w:rsidR="00753A3A" w:rsidRDefault="00753A3A" w:rsidP="00FE147C">
      <w:pPr>
        <w:pStyle w:val="Prrafodelista"/>
        <w:numPr>
          <w:ilvl w:val="0"/>
          <w:numId w:val="39"/>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Sentimientos positivos de felicidad, agradecimiento, deseos entre otros.</w:t>
      </w:r>
    </w:p>
    <w:p w:rsidR="00753A3A" w:rsidRPr="0063637E" w:rsidRDefault="00753A3A" w:rsidP="00FE147C">
      <w:pPr>
        <w:pStyle w:val="Prrafodelista"/>
        <w:numPr>
          <w:ilvl w:val="0"/>
          <w:numId w:val="39"/>
        </w:numPr>
        <w:spacing w:after="0" w:line="360" w:lineRule="auto"/>
        <w:jc w:val="both"/>
        <w:rPr>
          <w:rFonts w:ascii="Arial" w:eastAsia="Times New Roman" w:hAnsi="Arial" w:cs="Arial"/>
          <w:b/>
          <w:sz w:val="24"/>
          <w:szCs w:val="24"/>
          <w:lang w:val="es-ES"/>
        </w:rPr>
      </w:pPr>
      <w:r w:rsidRPr="0063637E">
        <w:rPr>
          <w:rFonts w:ascii="Arial" w:eastAsia="Times New Roman" w:hAnsi="Arial" w:cs="Arial"/>
          <w:sz w:val="24"/>
          <w:szCs w:val="24"/>
          <w:lang w:val="es-ES"/>
        </w:rPr>
        <w:t xml:space="preserve">Los sentimientos negativos, que no lesionen a otros. </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63637E">
        <w:rPr>
          <w:rFonts w:ascii="Arial" w:eastAsia="Times New Roman" w:hAnsi="Arial" w:cs="Arial"/>
          <w:b/>
          <w:color w:val="000000"/>
          <w:sz w:val="24"/>
          <w:szCs w:val="24"/>
          <w:lang w:val="es-ES" w:eastAsia="es-ES"/>
        </w:rPr>
        <w:t>Nivel: S</w:t>
      </w:r>
      <w:r w:rsidRPr="0063637E">
        <w:rPr>
          <w:rFonts w:ascii="Arial" w:eastAsia="Times New Roman" w:hAnsi="Arial" w:cs="Arial"/>
          <w:b/>
          <w:sz w:val="24"/>
          <w:szCs w:val="24"/>
          <w:lang w:val="es-ES"/>
        </w:rPr>
        <w:t xml:space="preserve">ensibilización cognitiva. </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Actividad</w:t>
      </w:r>
      <w:r>
        <w:rPr>
          <w:rFonts w:ascii="Arial" w:eastAsia="Times New Roman" w:hAnsi="Arial" w:cs="Arial"/>
          <w:b/>
          <w:sz w:val="24"/>
          <w:szCs w:val="24"/>
          <w:lang w:val="es-ES"/>
        </w:rPr>
        <w:t>es</w:t>
      </w:r>
      <w:r w:rsidRPr="004978CA">
        <w:rPr>
          <w:rFonts w:ascii="Arial" w:eastAsia="Times New Roman" w:hAnsi="Arial" w:cs="Arial"/>
          <w:b/>
          <w:sz w:val="24"/>
          <w:szCs w:val="24"/>
          <w:lang w:val="es-ES"/>
        </w:rPr>
        <w:t xml:space="preserve">:  </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Leer los acuerdos del grupo ver (</w:t>
      </w:r>
      <w:r>
        <w:rPr>
          <w:rFonts w:ascii="Arial" w:hAnsi="Arial" w:cs="Arial"/>
          <w:color w:val="000000"/>
          <w:sz w:val="24"/>
          <w:szCs w:val="24"/>
        </w:rPr>
        <w:t>Anexo 7</w:t>
      </w:r>
      <w:r w:rsidRPr="00411259">
        <w:rPr>
          <w:rFonts w:ascii="Arial" w:hAnsi="Arial" w:cs="Arial"/>
          <w:color w:val="000000"/>
          <w:sz w:val="24"/>
          <w:szCs w:val="24"/>
        </w:rPr>
        <w:t>)</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 xml:space="preserve">Revisar la actividad de enganche orientada en el encuentro anterior.  </w:t>
      </w:r>
    </w:p>
    <w:p w:rsidR="00753A3A" w:rsidRDefault="000A61B9" w:rsidP="00FE147C">
      <w:pPr>
        <w:pStyle w:val="Prrafodelista"/>
        <w:numPr>
          <w:ilvl w:val="0"/>
          <w:numId w:val="27"/>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V</w:t>
      </w:r>
      <w:r w:rsidR="00753A3A" w:rsidRPr="00FB19E3">
        <w:rPr>
          <w:rFonts w:ascii="Arial" w:eastAsia="Times New Roman" w:hAnsi="Arial" w:cs="Arial"/>
          <w:sz w:val="24"/>
          <w:szCs w:val="24"/>
          <w:lang w:val="es-ES"/>
        </w:rPr>
        <w:t xml:space="preserve">ideo </w:t>
      </w:r>
      <w:r w:rsidR="00753A3A">
        <w:rPr>
          <w:rFonts w:ascii="Arial" w:eastAsia="Times New Roman" w:hAnsi="Arial" w:cs="Arial"/>
          <w:sz w:val="24"/>
          <w:szCs w:val="24"/>
          <w:lang w:val="es-ES"/>
        </w:rPr>
        <w:t>sobre el valor de la comunicación para introducir el tema.</w:t>
      </w:r>
    </w:p>
    <w:p w:rsidR="00753A3A" w:rsidRDefault="00753A3A" w:rsidP="00FE147C">
      <w:pPr>
        <w:pStyle w:val="Prrafodelista"/>
        <w:numPr>
          <w:ilvl w:val="0"/>
          <w:numId w:val="27"/>
        </w:numPr>
        <w:spacing w:after="0" w:line="360" w:lineRule="auto"/>
        <w:jc w:val="both"/>
        <w:rPr>
          <w:rFonts w:ascii="Arial" w:eastAsia="Times New Roman" w:hAnsi="Arial" w:cs="Arial"/>
          <w:sz w:val="24"/>
          <w:szCs w:val="24"/>
          <w:lang w:val="es-ES"/>
        </w:rPr>
      </w:pPr>
      <w:r w:rsidRPr="00A956F5">
        <w:rPr>
          <w:rFonts w:ascii="Arial" w:eastAsia="Times New Roman" w:hAnsi="Arial" w:cs="Arial"/>
          <w:sz w:val="24"/>
          <w:szCs w:val="24"/>
          <w:lang w:val="es-ES"/>
        </w:rPr>
        <w:t xml:space="preserve">Se </w:t>
      </w:r>
      <w:r>
        <w:rPr>
          <w:rFonts w:ascii="Arial" w:eastAsia="Times New Roman" w:hAnsi="Arial" w:cs="Arial"/>
          <w:sz w:val="24"/>
          <w:szCs w:val="24"/>
          <w:lang w:val="es-ES"/>
        </w:rPr>
        <w:t>explica a la muestra participativa la importancia de poner en práctica las actitudes y habilidades de comunicación de calidad prosocial.</w:t>
      </w:r>
    </w:p>
    <w:p w:rsidR="00753A3A" w:rsidRPr="00A956F5" w:rsidRDefault="00753A3A" w:rsidP="00FE147C">
      <w:pPr>
        <w:pStyle w:val="Prrafodelista"/>
        <w:numPr>
          <w:ilvl w:val="0"/>
          <w:numId w:val="27"/>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t xml:space="preserve">Lectura de la </w:t>
      </w:r>
      <w:r w:rsidR="009F55C2">
        <w:rPr>
          <w:rFonts w:ascii="Arial" w:eastAsia="Times New Roman" w:hAnsi="Arial" w:cs="Arial"/>
          <w:sz w:val="24"/>
          <w:szCs w:val="24"/>
          <w:lang w:val="es-ES"/>
        </w:rPr>
        <w:t>fábula” Demuéstrales</w:t>
      </w:r>
      <w:r>
        <w:rPr>
          <w:rFonts w:ascii="Arial" w:eastAsia="Times New Roman" w:hAnsi="Arial" w:cs="Arial"/>
          <w:sz w:val="24"/>
          <w:szCs w:val="24"/>
          <w:lang w:val="es-ES"/>
        </w:rPr>
        <w:t xml:space="preserve"> tu amor” (Anexo 21)</w:t>
      </w:r>
    </w:p>
    <w:p w:rsidR="00753A3A" w:rsidRPr="004978C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Nivel: Entrenamiento.</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 xml:space="preserve">Actividad:  </w:t>
      </w:r>
    </w:p>
    <w:p w:rsidR="00753A3A" w:rsidRDefault="00753A3A" w:rsidP="00FE147C">
      <w:pPr>
        <w:pStyle w:val="Prrafodelista"/>
        <w:numPr>
          <w:ilvl w:val="0"/>
          <w:numId w:val="28"/>
        </w:numPr>
        <w:spacing w:after="0" w:line="360" w:lineRule="auto"/>
        <w:jc w:val="both"/>
        <w:rPr>
          <w:rFonts w:ascii="Arial" w:hAnsi="Arial" w:cs="Arial"/>
          <w:sz w:val="24"/>
          <w:szCs w:val="24"/>
          <w:lang w:val="es-ES"/>
        </w:rPr>
      </w:pPr>
      <w:r w:rsidRPr="005F7D45">
        <w:rPr>
          <w:rFonts w:ascii="Arial" w:hAnsi="Arial" w:cs="Arial"/>
          <w:sz w:val="24"/>
          <w:szCs w:val="24"/>
          <w:lang w:val="es-ES"/>
        </w:rPr>
        <w:t>Técnica: “</w:t>
      </w:r>
      <w:r>
        <w:rPr>
          <w:rFonts w:ascii="Arial" w:hAnsi="Arial" w:cs="Arial"/>
          <w:sz w:val="24"/>
          <w:szCs w:val="24"/>
          <w:lang w:val="es-ES"/>
        </w:rPr>
        <w:t>E</w:t>
      </w:r>
      <w:r w:rsidRPr="005F7D45">
        <w:rPr>
          <w:rFonts w:ascii="Arial" w:hAnsi="Arial" w:cs="Arial"/>
          <w:sz w:val="24"/>
          <w:szCs w:val="24"/>
          <w:lang w:val="es-ES"/>
        </w:rPr>
        <w:t xml:space="preserve">jercicio de confianza”. </w:t>
      </w:r>
    </w:p>
    <w:p w:rsidR="00753A3A" w:rsidRPr="00F0054A" w:rsidRDefault="00753A3A" w:rsidP="00FE147C">
      <w:pPr>
        <w:spacing w:after="0" w:line="360" w:lineRule="auto"/>
        <w:jc w:val="both"/>
        <w:rPr>
          <w:rFonts w:ascii="Arial" w:eastAsia="Times New Roman" w:hAnsi="Arial" w:cs="Arial"/>
          <w:b/>
          <w:sz w:val="24"/>
          <w:szCs w:val="24"/>
        </w:rPr>
      </w:pPr>
      <w:r w:rsidRPr="00F0054A">
        <w:rPr>
          <w:rFonts w:ascii="Arial" w:eastAsia="Times New Roman" w:hAnsi="Arial" w:cs="Arial"/>
          <w:b/>
          <w:sz w:val="24"/>
          <w:szCs w:val="24"/>
        </w:rPr>
        <w:t>Nivel: Aplicación a la vida real.</w:t>
      </w:r>
    </w:p>
    <w:p w:rsidR="00753A3A" w:rsidRDefault="00753A3A" w:rsidP="00FE147C">
      <w:pPr>
        <w:pStyle w:val="Prrafodelista"/>
        <w:autoSpaceDE w:val="0"/>
        <w:autoSpaceDN w:val="0"/>
        <w:adjustRightInd w:val="0"/>
        <w:spacing w:after="0" w:line="360" w:lineRule="auto"/>
        <w:ind w:left="0"/>
        <w:jc w:val="both"/>
        <w:rPr>
          <w:rFonts w:ascii="Arial" w:eastAsia="Times New Roman" w:hAnsi="Arial" w:cs="Arial"/>
          <w:b/>
          <w:sz w:val="24"/>
          <w:szCs w:val="24"/>
          <w:lang w:val="es-ES"/>
        </w:rPr>
      </w:pPr>
      <w:r w:rsidRPr="00BD7944">
        <w:rPr>
          <w:rFonts w:ascii="Arial" w:eastAsia="Times New Roman" w:hAnsi="Arial" w:cs="Arial"/>
          <w:b/>
          <w:sz w:val="24"/>
          <w:szCs w:val="24"/>
          <w:lang w:val="es-ES"/>
        </w:rPr>
        <w:t>Actividad:</w:t>
      </w:r>
    </w:p>
    <w:p w:rsidR="00753A3A" w:rsidRDefault="009F55C2" w:rsidP="00FE147C">
      <w:pPr>
        <w:pStyle w:val="Prrafodelista"/>
        <w:numPr>
          <w:ilvl w:val="0"/>
          <w:numId w:val="28"/>
        </w:numPr>
        <w:autoSpaceDE w:val="0"/>
        <w:autoSpaceDN w:val="0"/>
        <w:adjustRightInd w:val="0"/>
        <w:spacing w:after="0" w:line="360" w:lineRule="auto"/>
        <w:jc w:val="both"/>
        <w:rPr>
          <w:rFonts w:ascii="Arial" w:eastAsia="Times New Roman" w:hAnsi="Arial" w:cs="Arial"/>
          <w:sz w:val="24"/>
          <w:szCs w:val="24"/>
          <w:lang w:val="es-ES"/>
        </w:rPr>
      </w:pPr>
      <w:r w:rsidRPr="00050268">
        <w:rPr>
          <w:rFonts w:ascii="Arial" w:eastAsia="Times New Roman" w:hAnsi="Arial" w:cs="Arial"/>
          <w:sz w:val="24"/>
          <w:szCs w:val="24"/>
          <w:lang w:val="es-ES"/>
        </w:rPr>
        <w:t>Registros diarios</w:t>
      </w:r>
      <w:r w:rsidR="00753A3A" w:rsidRPr="00050268">
        <w:rPr>
          <w:rFonts w:ascii="Arial" w:eastAsia="Times New Roman" w:hAnsi="Arial" w:cs="Arial"/>
          <w:sz w:val="24"/>
          <w:szCs w:val="24"/>
          <w:lang w:val="es-ES"/>
        </w:rPr>
        <w:t xml:space="preserve"> en el (cuaderno de observaciones sobre prosocialidad) de las habilidades de comunicación llevadas a cabo durante la semana.   </w:t>
      </w:r>
    </w:p>
    <w:p w:rsidR="00753A3A" w:rsidRPr="00F96F03" w:rsidRDefault="00753A3A" w:rsidP="00FE147C">
      <w:pPr>
        <w:pStyle w:val="Prrafodelista"/>
        <w:spacing w:after="0" w:line="360" w:lineRule="auto"/>
        <w:ind w:left="0"/>
        <w:jc w:val="both"/>
        <w:rPr>
          <w:rFonts w:ascii="Arial" w:eastAsia="Times New Roman" w:hAnsi="Arial" w:cs="Arial"/>
          <w:bCs/>
          <w:spacing w:val="-2"/>
          <w:sz w:val="24"/>
          <w:szCs w:val="24"/>
          <w:lang w:eastAsia="ar-SA"/>
        </w:rPr>
      </w:pPr>
      <w:r w:rsidRPr="00D24572">
        <w:rPr>
          <w:rFonts w:ascii="Arial" w:eastAsia="Times New Roman" w:hAnsi="Arial" w:cs="Arial"/>
          <w:b/>
          <w:bCs/>
          <w:spacing w:val="-2"/>
          <w:sz w:val="24"/>
          <w:szCs w:val="24"/>
          <w:u w:val="single"/>
          <w:lang w:eastAsia="ar-SA"/>
        </w:rPr>
        <w:lastRenderedPageBreak/>
        <w:t xml:space="preserve">Actividad de </w:t>
      </w:r>
      <w:r w:rsidR="009F55C2" w:rsidRPr="00D24572">
        <w:rPr>
          <w:rFonts w:ascii="Arial" w:eastAsia="Times New Roman" w:hAnsi="Arial" w:cs="Arial"/>
          <w:b/>
          <w:bCs/>
          <w:spacing w:val="-2"/>
          <w:sz w:val="24"/>
          <w:szCs w:val="24"/>
          <w:u w:val="single"/>
          <w:lang w:eastAsia="ar-SA"/>
        </w:rPr>
        <w:t>cierre</w:t>
      </w:r>
      <w:r w:rsidR="009F55C2">
        <w:rPr>
          <w:rFonts w:ascii="Arial" w:eastAsia="Times New Roman" w:hAnsi="Arial" w:cs="Arial"/>
          <w:b/>
          <w:bCs/>
          <w:spacing w:val="-2"/>
          <w:sz w:val="24"/>
          <w:szCs w:val="24"/>
          <w:u w:val="single"/>
          <w:lang w:eastAsia="ar-SA"/>
        </w:rPr>
        <w:t>:</w:t>
      </w:r>
      <w:r w:rsidR="009F55C2" w:rsidRPr="00D24572">
        <w:rPr>
          <w:rFonts w:ascii="Arial" w:hAnsi="Arial" w:cs="Arial"/>
          <w:sz w:val="24"/>
          <w:szCs w:val="24"/>
        </w:rPr>
        <w:t xml:space="preserve"> “Nombres</w:t>
      </w:r>
      <w:r w:rsidRPr="00D24572">
        <w:rPr>
          <w:rFonts w:ascii="Arial" w:hAnsi="Arial" w:cs="Arial"/>
          <w:sz w:val="24"/>
          <w:szCs w:val="24"/>
        </w:rPr>
        <w:t xml:space="preserve"> y adjetivos”</w:t>
      </w:r>
      <w:r>
        <w:rPr>
          <w:rFonts w:ascii="Arial" w:hAnsi="Arial" w:cs="Arial"/>
          <w:sz w:val="24"/>
          <w:szCs w:val="24"/>
        </w:rPr>
        <w:t xml:space="preserve"> con el objetivo de que los participantes describan como se sintieron.</w:t>
      </w:r>
      <w:r w:rsidRPr="00D24572">
        <w:rPr>
          <w:rFonts w:ascii="Arial" w:eastAsia="Times New Roman" w:hAnsi="Arial" w:cs="Arial"/>
          <w:bCs/>
          <w:spacing w:val="-2"/>
          <w:sz w:val="24"/>
          <w:szCs w:val="24"/>
          <w:lang w:eastAsia="ar-SA"/>
        </w:rPr>
        <w:t xml:space="preserve"> (</w:t>
      </w:r>
      <w:r>
        <w:rPr>
          <w:rFonts w:ascii="Arial" w:eastAsia="Times New Roman" w:hAnsi="Arial" w:cs="Arial"/>
          <w:bCs/>
          <w:spacing w:val="-2"/>
          <w:sz w:val="24"/>
          <w:szCs w:val="24"/>
          <w:lang w:eastAsia="ar-SA"/>
        </w:rPr>
        <w:t>Anexo 22</w:t>
      </w:r>
      <w:r w:rsidRPr="00D24572">
        <w:rPr>
          <w:rFonts w:ascii="Arial" w:eastAsia="Times New Roman" w:hAnsi="Arial" w:cs="Arial"/>
          <w:bCs/>
          <w:spacing w:val="-2"/>
          <w:sz w:val="24"/>
          <w:szCs w:val="24"/>
          <w:lang w:eastAsia="ar-SA"/>
        </w:rPr>
        <w:t>)</w:t>
      </w:r>
    </w:p>
    <w:p w:rsidR="00753A3A" w:rsidRDefault="00753A3A" w:rsidP="00FE147C">
      <w:pPr>
        <w:spacing w:after="0" w:line="360" w:lineRule="auto"/>
        <w:jc w:val="both"/>
        <w:rPr>
          <w:rFonts w:ascii="Arial" w:eastAsia="Times New Roman" w:hAnsi="Arial" w:cs="Arial"/>
          <w:b/>
          <w:sz w:val="24"/>
          <w:szCs w:val="24"/>
          <w:u w:val="single"/>
          <w:lang w:val="es-ES_tradnl"/>
        </w:rPr>
      </w:pPr>
      <w:r w:rsidRPr="003060F0">
        <w:rPr>
          <w:rFonts w:ascii="Arial" w:eastAsia="Times New Roman" w:hAnsi="Arial" w:cs="Arial"/>
          <w:b/>
          <w:sz w:val="24"/>
          <w:szCs w:val="24"/>
          <w:u w:val="single"/>
          <w:lang w:val="es-ES_tradnl"/>
        </w:rPr>
        <w:t>Sesión</w:t>
      </w:r>
      <w:r>
        <w:rPr>
          <w:rFonts w:ascii="Arial" w:eastAsia="Times New Roman" w:hAnsi="Arial" w:cs="Arial"/>
          <w:b/>
          <w:sz w:val="24"/>
          <w:szCs w:val="24"/>
          <w:u w:val="single"/>
          <w:lang w:val="es-ES_tradnl"/>
        </w:rPr>
        <w:t xml:space="preserve"> 7</w:t>
      </w:r>
    </w:p>
    <w:p w:rsidR="00753A3A" w:rsidRDefault="00753A3A" w:rsidP="00FE147C">
      <w:pPr>
        <w:spacing w:after="0" w:line="360" w:lineRule="auto"/>
        <w:jc w:val="both"/>
        <w:rPr>
          <w:rFonts w:ascii="Arial" w:eastAsia="Times New Roman" w:hAnsi="Arial" w:cs="Arial"/>
          <w:sz w:val="24"/>
          <w:szCs w:val="24"/>
          <w:lang w:val="es-ES_tradnl"/>
        </w:rPr>
      </w:pPr>
      <w:r w:rsidRPr="00B42946">
        <w:rPr>
          <w:rFonts w:ascii="Arial" w:eastAsia="Times New Roman" w:hAnsi="Arial" w:cs="Arial"/>
          <w:b/>
          <w:sz w:val="24"/>
          <w:szCs w:val="24"/>
          <w:lang w:val="es-ES_tradnl"/>
        </w:rPr>
        <w:t xml:space="preserve">Variable: </w:t>
      </w:r>
      <w:r w:rsidRPr="00ED2713">
        <w:rPr>
          <w:rFonts w:ascii="Arial" w:eastAsia="Times New Roman" w:hAnsi="Arial" w:cs="Arial"/>
          <w:sz w:val="24"/>
          <w:szCs w:val="24"/>
          <w:lang w:val="es-ES_tradnl"/>
        </w:rPr>
        <w:t>Empatía interpersonal y social.</w:t>
      </w:r>
    </w:p>
    <w:p w:rsidR="00753A3A" w:rsidRPr="009C154E" w:rsidRDefault="00753A3A" w:rsidP="00FE147C">
      <w:pPr>
        <w:pStyle w:val="Prrafodelista"/>
        <w:autoSpaceDE w:val="0"/>
        <w:autoSpaceDN w:val="0"/>
        <w:adjustRightInd w:val="0"/>
        <w:spacing w:after="0" w:line="360" w:lineRule="auto"/>
        <w:ind w:left="0"/>
        <w:jc w:val="both"/>
        <w:rPr>
          <w:rFonts w:ascii="Arial" w:hAnsi="Arial" w:cs="Arial"/>
          <w:color w:val="000000"/>
          <w:sz w:val="24"/>
          <w:szCs w:val="24"/>
        </w:rPr>
      </w:pPr>
      <w:r w:rsidRPr="009C154E">
        <w:rPr>
          <w:rFonts w:ascii="Arial" w:eastAsia="Times New Roman" w:hAnsi="Arial" w:cs="Arial"/>
          <w:b/>
          <w:sz w:val="24"/>
          <w:szCs w:val="24"/>
          <w:lang w:val="es-ES"/>
        </w:rPr>
        <w:t xml:space="preserve">Objetivo: </w:t>
      </w:r>
      <w:r w:rsidRPr="009C154E">
        <w:rPr>
          <w:rFonts w:ascii="Arial" w:eastAsia="Times New Roman" w:hAnsi="Arial" w:cs="Arial"/>
          <w:sz w:val="24"/>
          <w:szCs w:val="24"/>
          <w:lang w:val="es-ES"/>
        </w:rPr>
        <w:t>Aumentar la sensibilidad hacia los problemas sociales.</w:t>
      </w:r>
    </w:p>
    <w:p w:rsidR="00753A3A" w:rsidRDefault="00753A3A" w:rsidP="00FE147C">
      <w:pPr>
        <w:pStyle w:val="Prrafodelista"/>
        <w:autoSpaceDE w:val="0"/>
        <w:autoSpaceDN w:val="0"/>
        <w:adjustRightInd w:val="0"/>
        <w:spacing w:after="0" w:line="360" w:lineRule="auto"/>
        <w:ind w:left="0"/>
        <w:jc w:val="both"/>
        <w:rPr>
          <w:rFonts w:ascii="Arial" w:eastAsia="Times New Roman" w:hAnsi="Arial" w:cs="Arial"/>
          <w:b/>
          <w:sz w:val="24"/>
          <w:szCs w:val="24"/>
          <w:lang w:val="es-ES"/>
        </w:rPr>
      </w:pPr>
      <w:r w:rsidRPr="00BD7944">
        <w:rPr>
          <w:rFonts w:ascii="Arial" w:eastAsia="Times New Roman" w:hAnsi="Arial" w:cs="Arial"/>
          <w:b/>
          <w:sz w:val="24"/>
          <w:szCs w:val="24"/>
          <w:lang w:val="es-ES"/>
        </w:rPr>
        <w:t>Tema</w:t>
      </w:r>
      <w:r>
        <w:rPr>
          <w:rFonts w:ascii="Arial" w:eastAsia="Times New Roman" w:hAnsi="Arial" w:cs="Arial"/>
          <w:b/>
          <w:sz w:val="24"/>
          <w:szCs w:val="24"/>
          <w:lang w:val="es-ES"/>
        </w:rPr>
        <w:t>s:</w:t>
      </w:r>
    </w:p>
    <w:p w:rsidR="00753A3A" w:rsidRPr="009C154E" w:rsidRDefault="00753A3A" w:rsidP="00FE147C">
      <w:pPr>
        <w:pStyle w:val="Prrafodelista"/>
        <w:numPr>
          <w:ilvl w:val="0"/>
          <w:numId w:val="33"/>
        </w:numPr>
        <w:autoSpaceDE w:val="0"/>
        <w:autoSpaceDN w:val="0"/>
        <w:adjustRightInd w:val="0"/>
        <w:spacing w:after="0" w:line="360" w:lineRule="auto"/>
        <w:jc w:val="both"/>
        <w:rPr>
          <w:rFonts w:ascii="Arial" w:eastAsia="Times New Roman" w:hAnsi="Arial" w:cs="Arial"/>
          <w:b/>
          <w:sz w:val="24"/>
          <w:szCs w:val="24"/>
          <w:lang w:val="es-ES"/>
        </w:rPr>
      </w:pPr>
      <w:r w:rsidRPr="009C154E">
        <w:rPr>
          <w:rFonts w:ascii="Arial" w:eastAsia="Times New Roman" w:hAnsi="Arial" w:cs="Arial"/>
          <w:sz w:val="24"/>
          <w:szCs w:val="24"/>
          <w:lang w:val="es-ES"/>
        </w:rPr>
        <w:t>Poner</w:t>
      </w:r>
      <w:r>
        <w:rPr>
          <w:rFonts w:ascii="Arial" w:eastAsia="Times New Roman" w:hAnsi="Arial" w:cs="Arial"/>
          <w:sz w:val="24"/>
          <w:szCs w:val="24"/>
          <w:lang w:val="es-ES"/>
        </w:rPr>
        <w:t>se en la piel del otro en el diá</w:t>
      </w:r>
      <w:r w:rsidRPr="009C154E">
        <w:rPr>
          <w:rFonts w:ascii="Arial" w:eastAsia="Times New Roman" w:hAnsi="Arial" w:cs="Arial"/>
          <w:sz w:val="24"/>
          <w:szCs w:val="24"/>
          <w:lang w:val="es-ES"/>
        </w:rPr>
        <w:t xml:space="preserve">logo interpersonal. </w:t>
      </w:r>
    </w:p>
    <w:p w:rsidR="00753A3A" w:rsidRPr="009C154E" w:rsidRDefault="00753A3A" w:rsidP="00FE147C">
      <w:pPr>
        <w:pStyle w:val="Prrafodelista"/>
        <w:numPr>
          <w:ilvl w:val="0"/>
          <w:numId w:val="32"/>
        </w:numPr>
        <w:autoSpaceDE w:val="0"/>
        <w:autoSpaceDN w:val="0"/>
        <w:adjustRightInd w:val="0"/>
        <w:spacing w:after="0" w:line="360" w:lineRule="auto"/>
        <w:jc w:val="both"/>
        <w:rPr>
          <w:rFonts w:ascii="Arial" w:hAnsi="Arial" w:cs="Arial"/>
          <w:color w:val="000000"/>
          <w:sz w:val="24"/>
          <w:szCs w:val="24"/>
        </w:rPr>
      </w:pPr>
      <w:r w:rsidRPr="009C154E">
        <w:rPr>
          <w:rFonts w:ascii="Arial" w:hAnsi="Arial" w:cs="Arial"/>
          <w:color w:val="000000"/>
          <w:sz w:val="24"/>
          <w:szCs w:val="24"/>
        </w:rPr>
        <w:t>Liberación de prejuicios sobre el otro: ver siempre nuevo” al otro.</w:t>
      </w:r>
    </w:p>
    <w:p w:rsidR="00753A3A" w:rsidRPr="00AB0C49" w:rsidRDefault="00753A3A" w:rsidP="00FE147C">
      <w:pPr>
        <w:pStyle w:val="Prrafodelista"/>
        <w:numPr>
          <w:ilvl w:val="0"/>
          <w:numId w:val="32"/>
        </w:numPr>
        <w:autoSpaceDE w:val="0"/>
        <w:autoSpaceDN w:val="0"/>
        <w:adjustRightInd w:val="0"/>
        <w:spacing w:after="0" w:line="360" w:lineRule="auto"/>
        <w:jc w:val="both"/>
        <w:rPr>
          <w:rFonts w:ascii="Arial" w:eastAsia="Times New Roman" w:hAnsi="Arial" w:cs="Arial"/>
          <w:b/>
          <w:sz w:val="24"/>
          <w:szCs w:val="24"/>
          <w:lang w:val="es-ES"/>
        </w:rPr>
      </w:pPr>
      <w:r w:rsidRPr="00AB0C49">
        <w:rPr>
          <w:rFonts w:ascii="Arial" w:hAnsi="Arial" w:cs="Arial"/>
          <w:color w:val="000000"/>
          <w:sz w:val="24"/>
          <w:szCs w:val="24"/>
        </w:rPr>
        <w:t>Liberación de contenidos o afectos anteriore</w:t>
      </w:r>
      <w:r>
        <w:rPr>
          <w:rFonts w:ascii="Arial" w:hAnsi="Arial" w:cs="Arial"/>
          <w:color w:val="000000"/>
          <w:sz w:val="24"/>
          <w:szCs w:val="24"/>
        </w:rPr>
        <w:t>s a la interpretación presente</w:t>
      </w:r>
      <w:r w:rsidR="009F55C2">
        <w:rPr>
          <w:rFonts w:ascii="Arial" w:hAnsi="Arial" w:cs="Arial"/>
          <w:color w:val="000000"/>
          <w:sz w:val="24"/>
          <w:szCs w:val="24"/>
        </w:rPr>
        <w:t>:” vaciado</w:t>
      </w:r>
      <w:r w:rsidRPr="00AB0C49">
        <w:rPr>
          <w:rFonts w:ascii="Arial" w:hAnsi="Arial" w:cs="Arial"/>
          <w:color w:val="000000"/>
          <w:sz w:val="24"/>
          <w:szCs w:val="24"/>
        </w:rPr>
        <w:t xml:space="preserve">” para escuchar a fondo al otro. </w:t>
      </w:r>
    </w:p>
    <w:p w:rsidR="00753A3A" w:rsidRPr="00AB0C49" w:rsidRDefault="00753A3A" w:rsidP="00FE147C">
      <w:pPr>
        <w:pStyle w:val="Prrafodelista"/>
        <w:autoSpaceDE w:val="0"/>
        <w:autoSpaceDN w:val="0"/>
        <w:adjustRightInd w:val="0"/>
        <w:spacing w:after="0" w:line="360" w:lineRule="auto"/>
        <w:ind w:left="0"/>
        <w:jc w:val="both"/>
        <w:rPr>
          <w:rFonts w:ascii="Arial" w:eastAsia="Times New Roman" w:hAnsi="Arial" w:cs="Arial"/>
          <w:b/>
          <w:sz w:val="24"/>
          <w:szCs w:val="24"/>
          <w:lang w:val="es-ES"/>
        </w:rPr>
      </w:pPr>
      <w:r w:rsidRPr="00AB0C49">
        <w:rPr>
          <w:rFonts w:ascii="Arial" w:eastAsia="Times New Roman" w:hAnsi="Arial" w:cs="Arial"/>
          <w:b/>
          <w:color w:val="000000"/>
          <w:sz w:val="24"/>
          <w:szCs w:val="24"/>
          <w:lang w:val="es-ES" w:eastAsia="es-ES"/>
        </w:rPr>
        <w:t>Nivel: S</w:t>
      </w:r>
      <w:r w:rsidRPr="00AB0C49">
        <w:rPr>
          <w:rFonts w:ascii="Arial" w:eastAsia="Times New Roman" w:hAnsi="Arial" w:cs="Arial"/>
          <w:b/>
          <w:sz w:val="24"/>
          <w:szCs w:val="24"/>
          <w:lang w:val="es-ES"/>
        </w:rPr>
        <w:t>ensibilización cognitiva.</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Actividad</w:t>
      </w:r>
      <w:r>
        <w:rPr>
          <w:rFonts w:ascii="Arial" w:eastAsia="Times New Roman" w:hAnsi="Arial" w:cs="Arial"/>
          <w:b/>
          <w:sz w:val="24"/>
          <w:szCs w:val="24"/>
          <w:lang w:val="es-ES"/>
        </w:rPr>
        <w:t>es</w:t>
      </w:r>
      <w:r w:rsidRPr="004978CA">
        <w:rPr>
          <w:rFonts w:ascii="Arial" w:eastAsia="Times New Roman" w:hAnsi="Arial" w:cs="Arial"/>
          <w:b/>
          <w:sz w:val="24"/>
          <w:szCs w:val="24"/>
          <w:lang w:val="es-ES"/>
        </w:rPr>
        <w:t xml:space="preserve">:  </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Leer los acuerdos del grupo ver (</w:t>
      </w:r>
      <w:r>
        <w:rPr>
          <w:rFonts w:ascii="Arial" w:hAnsi="Arial" w:cs="Arial"/>
          <w:color w:val="000000"/>
          <w:sz w:val="24"/>
          <w:szCs w:val="24"/>
        </w:rPr>
        <w:t>A</w:t>
      </w:r>
      <w:r w:rsidRPr="00411259">
        <w:rPr>
          <w:rFonts w:ascii="Arial" w:hAnsi="Arial" w:cs="Arial"/>
          <w:color w:val="000000"/>
          <w:sz w:val="24"/>
          <w:szCs w:val="24"/>
        </w:rPr>
        <w:t>nexo</w:t>
      </w:r>
      <w:r>
        <w:rPr>
          <w:rFonts w:ascii="Arial" w:hAnsi="Arial" w:cs="Arial"/>
          <w:color w:val="000000"/>
          <w:sz w:val="24"/>
          <w:szCs w:val="24"/>
        </w:rPr>
        <w:t xml:space="preserve"> 6</w:t>
      </w:r>
      <w:r w:rsidRPr="00411259">
        <w:rPr>
          <w:rFonts w:ascii="Arial" w:hAnsi="Arial" w:cs="Arial"/>
          <w:color w:val="000000"/>
          <w:sz w:val="24"/>
          <w:szCs w:val="24"/>
        </w:rPr>
        <w:t>)</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 xml:space="preserve">Revisar la actividad de enganche orientada en el encuentro anterior.  </w:t>
      </w:r>
    </w:p>
    <w:p w:rsidR="00753A3A" w:rsidRPr="00767FC1" w:rsidRDefault="00753A3A" w:rsidP="00FE147C">
      <w:pPr>
        <w:pStyle w:val="Prrafodelista"/>
        <w:numPr>
          <w:ilvl w:val="0"/>
          <w:numId w:val="28"/>
        </w:numPr>
        <w:autoSpaceDE w:val="0"/>
        <w:autoSpaceDN w:val="0"/>
        <w:adjustRightInd w:val="0"/>
        <w:spacing w:after="0" w:line="360" w:lineRule="auto"/>
        <w:jc w:val="both"/>
        <w:rPr>
          <w:rFonts w:ascii="Arial" w:eastAsia="Times New Roman" w:hAnsi="Arial" w:cs="Arial"/>
          <w:b/>
          <w:sz w:val="24"/>
          <w:szCs w:val="24"/>
          <w:lang w:val="es-ES"/>
        </w:rPr>
      </w:pPr>
      <w:r w:rsidRPr="00767FC1">
        <w:rPr>
          <w:rFonts w:ascii="Arial" w:eastAsia="Times New Roman" w:hAnsi="Arial" w:cs="Arial"/>
          <w:sz w:val="24"/>
          <w:szCs w:val="24"/>
          <w:lang w:val="es-ES"/>
        </w:rPr>
        <w:t>Video “</w:t>
      </w:r>
      <w:r w:rsidRPr="00767FC1">
        <w:rPr>
          <w:rFonts w:ascii="Arial" w:eastAsia="Times New Roman" w:hAnsi="Arial" w:cs="Arial"/>
          <w:sz w:val="24"/>
          <w:szCs w:val="24"/>
          <w:lang w:val="es-ES_tradnl"/>
        </w:rPr>
        <w:t xml:space="preserve">Inténtalo Marcianitos” </w:t>
      </w:r>
      <w:r w:rsidRPr="00767FC1">
        <w:rPr>
          <w:rFonts w:ascii="Arial" w:eastAsia="Times New Roman" w:hAnsi="Arial" w:cs="Arial"/>
          <w:sz w:val="24"/>
          <w:szCs w:val="24"/>
          <w:lang w:val="es-ES"/>
        </w:rPr>
        <w:t xml:space="preserve">para propiciar el debate y la introducción al tema. </w:t>
      </w:r>
    </w:p>
    <w:p w:rsidR="00753A3A" w:rsidRPr="004978C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Nivel: Entrenamiento.</w:t>
      </w:r>
    </w:p>
    <w:p w:rsidR="00753A3A" w:rsidRDefault="00753A3A" w:rsidP="00FE147C">
      <w:pPr>
        <w:pStyle w:val="Prrafodelista"/>
        <w:tabs>
          <w:tab w:val="left" w:pos="5670"/>
        </w:tabs>
        <w:autoSpaceDE w:val="0"/>
        <w:autoSpaceDN w:val="0"/>
        <w:adjustRightInd w:val="0"/>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Actividad</w:t>
      </w:r>
      <w:r>
        <w:rPr>
          <w:rFonts w:ascii="Arial" w:eastAsia="Times New Roman" w:hAnsi="Arial" w:cs="Arial"/>
          <w:b/>
          <w:sz w:val="24"/>
          <w:szCs w:val="24"/>
          <w:lang w:val="es-ES"/>
        </w:rPr>
        <w:t>:</w:t>
      </w:r>
    </w:p>
    <w:p w:rsidR="00753A3A" w:rsidRDefault="00753A3A" w:rsidP="00FE147C">
      <w:pPr>
        <w:pStyle w:val="Prrafodelista"/>
        <w:numPr>
          <w:ilvl w:val="0"/>
          <w:numId w:val="28"/>
        </w:numPr>
        <w:tabs>
          <w:tab w:val="left" w:pos="5670"/>
        </w:tabs>
        <w:autoSpaceDE w:val="0"/>
        <w:autoSpaceDN w:val="0"/>
        <w:adjustRightInd w:val="0"/>
        <w:spacing w:after="0" w:line="360" w:lineRule="auto"/>
        <w:jc w:val="both"/>
        <w:rPr>
          <w:rFonts w:ascii="Arial" w:hAnsi="Arial" w:cs="Arial"/>
          <w:color w:val="000000"/>
          <w:sz w:val="24"/>
          <w:szCs w:val="24"/>
        </w:rPr>
      </w:pPr>
      <w:r w:rsidRPr="009A2096">
        <w:rPr>
          <w:rFonts w:ascii="Arial" w:hAnsi="Arial" w:cs="Arial"/>
          <w:color w:val="000000"/>
          <w:sz w:val="24"/>
          <w:szCs w:val="24"/>
        </w:rPr>
        <w:t>Técnica: “Como me ven los que me quieren bien”</w:t>
      </w:r>
      <w:r>
        <w:rPr>
          <w:rFonts w:ascii="Arial" w:hAnsi="Arial" w:cs="Arial"/>
          <w:color w:val="000000"/>
          <w:sz w:val="24"/>
          <w:szCs w:val="24"/>
        </w:rPr>
        <w:t xml:space="preserve"> (Anexo 23)</w:t>
      </w:r>
    </w:p>
    <w:p w:rsidR="00753A3A" w:rsidRPr="00F0054A" w:rsidRDefault="00753A3A" w:rsidP="00FE147C">
      <w:pPr>
        <w:spacing w:after="0" w:line="360" w:lineRule="auto"/>
        <w:jc w:val="both"/>
        <w:rPr>
          <w:rFonts w:ascii="Arial" w:eastAsia="Times New Roman" w:hAnsi="Arial" w:cs="Arial"/>
          <w:b/>
          <w:sz w:val="24"/>
          <w:szCs w:val="24"/>
        </w:rPr>
      </w:pPr>
      <w:r w:rsidRPr="004978CA">
        <w:rPr>
          <w:rFonts w:ascii="Arial" w:eastAsia="Times New Roman" w:hAnsi="Arial" w:cs="Arial"/>
          <w:b/>
          <w:sz w:val="24"/>
          <w:szCs w:val="24"/>
        </w:rPr>
        <w:t>Nivel:</w:t>
      </w:r>
      <w:r w:rsidRPr="00F0054A">
        <w:rPr>
          <w:rFonts w:ascii="Arial" w:eastAsia="Times New Roman" w:hAnsi="Arial" w:cs="Arial"/>
          <w:b/>
          <w:sz w:val="24"/>
          <w:szCs w:val="24"/>
        </w:rPr>
        <w:t>Aplicación a la vida real.</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 xml:space="preserve">Actividad:  </w:t>
      </w:r>
    </w:p>
    <w:p w:rsidR="00753A3A" w:rsidRDefault="00753A3A" w:rsidP="00FE147C">
      <w:pPr>
        <w:pStyle w:val="Prrafodelista"/>
        <w:numPr>
          <w:ilvl w:val="0"/>
          <w:numId w:val="28"/>
        </w:numPr>
        <w:tabs>
          <w:tab w:val="left" w:pos="5670"/>
        </w:tabs>
        <w:autoSpaceDE w:val="0"/>
        <w:autoSpaceDN w:val="0"/>
        <w:adjustRightInd w:val="0"/>
        <w:spacing w:after="0" w:line="360" w:lineRule="auto"/>
        <w:jc w:val="both"/>
        <w:rPr>
          <w:rFonts w:ascii="Arial" w:hAnsi="Arial" w:cs="Arial"/>
          <w:color w:val="000000"/>
          <w:sz w:val="24"/>
          <w:szCs w:val="24"/>
        </w:rPr>
      </w:pPr>
      <w:r>
        <w:rPr>
          <w:rFonts w:ascii="Arial" w:hAnsi="Arial" w:cs="Arial"/>
          <w:color w:val="000000"/>
          <w:sz w:val="24"/>
          <w:szCs w:val="24"/>
        </w:rPr>
        <w:t>Ejercitar estas actitudes en las relaciones interpersonales cotidianas con personas con deficiencias, en la ancianidad, de otras culturas o etnias.</w:t>
      </w:r>
    </w:p>
    <w:p w:rsidR="00753A3A" w:rsidRPr="00003577" w:rsidRDefault="00753A3A" w:rsidP="00FE147C">
      <w:pPr>
        <w:suppressAutoHyphens/>
        <w:spacing w:after="0" w:line="360" w:lineRule="auto"/>
        <w:jc w:val="both"/>
        <w:rPr>
          <w:rFonts w:ascii="Arial" w:eastAsia="Times New Roman" w:hAnsi="Arial" w:cs="Arial"/>
          <w:bCs/>
          <w:spacing w:val="-2"/>
          <w:sz w:val="24"/>
          <w:szCs w:val="24"/>
          <w:lang w:eastAsia="ar-SA"/>
        </w:rPr>
      </w:pPr>
      <w:r w:rsidRPr="00003577">
        <w:rPr>
          <w:rFonts w:ascii="Arial" w:eastAsia="Times New Roman" w:hAnsi="Arial" w:cs="Arial"/>
          <w:b/>
          <w:bCs/>
          <w:spacing w:val="-2"/>
          <w:sz w:val="24"/>
          <w:szCs w:val="24"/>
          <w:lang w:eastAsia="ar-SA"/>
        </w:rPr>
        <w:t xml:space="preserve">Actividad de cierre </w:t>
      </w:r>
      <w:r w:rsidRPr="00003577">
        <w:rPr>
          <w:rFonts w:ascii="Arial" w:eastAsia="Times New Roman" w:hAnsi="Arial" w:cs="Arial"/>
          <w:bCs/>
          <w:spacing w:val="-2"/>
          <w:sz w:val="24"/>
          <w:szCs w:val="24"/>
          <w:lang w:eastAsia="ar-SA"/>
        </w:rPr>
        <w:t>“</w:t>
      </w:r>
      <w:r w:rsidRPr="00003577">
        <w:rPr>
          <w:rFonts w:ascii="Arial" w:hAnsi="Arial" w:cs="Arial"/>
          <w:bCs/>
          <w:iCs/>
          <w:sz w:val="24"/>
          <w:szCs w:val="24"/>
        </w:rPr>
        <w:t>Curva analítica</w:t>
      </w:r>
      <w:r w:rsidRPr="00003577">
        <w:rPr>
          <w:rFonts w:ascii="Arial" w:eastAsia="Times New Roman" w:hAnsi="Arial" w:cs="Arial"/>
          <w:bCs/>
          <w:spacing w:val="-2"/>
          <w:sz w:val="24"/>
          <w:szCs w:val="24"/>
          <w:lang w:eastAsia="ar-SA"/>
        </w:rPr>
        <w:t xml:space="preserve">” </w:t>
      </w:r>
      <w:r w:rsidRPr="00003577">
        <w:rPr>
          <w:rFonts w:ascii="Arial" w:hAnsi="Arial" w:cs="Arial"/>
          <w:color w:val="000000"/>
          <w:sz w:val="24"/>
          <w:szCs w:val="24"/>
        </w:rPr>
        <w:t xml:space="preserve">a través </w:t>
      </w:r>
      <w:r w:rsidR="009F55C2" w:rsidRPr="00003577">
        <w:rPr>
          <w:rFonts w:ascii="Arial" w:hAnsi="Arial" w:cs="Arial"/>
          <w:color w:val="000000"/>
          <w:sz w:val="24"/>
          <w:szCs w:val="24"/>
        </w:rPr>
        <w:t>de esta</w:t>
      </w:r>
      <w:r w:rsidRPr="00003577">
        <w:rPr>
          <w:rFonts w:ascii="Arial" w:hAnsi="Arial" w:cs="Arial"/>
          <w:color w:val="000000"/>
          <w:sz w:val="24"/>
          <w:szCs w:val="24"/>
        </w:rPr>
        <w:t xml:space="preserve"> técnica los pacientes </w:t>
      </w:r>
      <w:r w:rsidR="009F55C2" w:rsidRPr="00003577">
        <w:rPr>
          <w:rFonts w:ascii="Arial" w:hAnsi="Arial" w:cs="Arial"/>
          <w:color w:val="000000"/>
          <w:sz w:val="24"/>
          <w:szCs w:val="24"/>
        </w:rPr>
        <w:t>definirán cuáles</w:t>
      </w:r>
      <w:r w:rsidRPr="00003577">
        <w:rPr>
          <w:rFonts w:ascii="Arial" w:hAnsi="Arial" w:cs="Arial"/>
          <w:color w:val="000000"/>
          <w:sz w:val="24"/>
          <w:szCs w:val="24"/>
        </w:rPr>
        <w:t xml:space="preserve"> han sido los buenos y malos momentos del grupo de acuerdo a su vivencia individual.</w:t>
      </w:r>
      <w:r w:rsidRPr="00003577">
        <w:rPr>
          <w:rFonts w:ascii="Arial" w:eastAsia="Times New Roman" w:hAnsi="Arial" w:cs="Arial"/>
          <w:bCs/>
          <w:spacing w:val="-2"/>
          <w:sz w:val="24"/>
          <w:szCs w:val="24"/>
          <w:lang w:eastAsia="ar-SA"/>
        </w:rPr>
        <w:t xml:space="preserve"> (</w:t>
      </w:r>
      <w:r>
        <w:rPr>
          <w:rFonts w:ascii="Arial" w:eastAsia="Times New Roman" w:hAnsi="Arial" w:cs="Arial"/>
          <w:bCs/>
          <w:spacing w:val="-2"/>
          <w:sz w:val="24"/>
          <w:szCs w:val="24"/>
          <w:lang w:eastAsia="ar-SA"/>
        </w:rPr>
        <w:t>Anexo 24</w:t>
      </w:r>
      <w:r w:rsidRPr="00003577">
        <w:rPr>
          <w:rFonts w:ascii="Arial" w:eastAsia="Times New Roman" w:hAnsi="Arial" w:cs="Arial"/>
          <w:bCs/>
          <w:spacing w:val="-2"/>
          <w:sz w:val="24"/>
          <w:szCs w:val="24"/>
          <w:lang w:eastAsia="ar-SA"/>
        </w:rPr>
        <w:t>)</w:t>
      </w:r>
    </w:p>
    <w:p w:rsidR="00753A3A" w:rsidRDefault="00753A3A" w:rsidP="00FE147C">
      <w:pPr>
        <w:spacing w:after="0" w:line="360" w:lineRule="auto"/>
        <w:jc w:val="both"/>
        <w:rPr>
          <w:rFonts w:ascii="Arial" w:eastAsia="Times New Roman" w:hAnsi="Arial" w:cs="Arial"/>
          <w:b/>
          <w:sz w:val="24"/>
          <w:szCs w:val="24"/>
          <w:u w:val="single"/>
          <w:lang w:val="es-ES_tradnl"/>
        </w:rPr>
      </w:pPr>
      <w:r w:rsidRPr="003060F0">
        <w:rPr>
          <w:rFonts w:ascii="Arial" w:eastAsia="Times New Roman" w:hAnsi="Arial" w:cs="Arial"/>
          <w:b/>
          <w:sz w:val="24"/>
          <w:szCs w:val="24"/>
          <w:u w:val="single"/>
          <w:lang w:val="es-ES_tradnl"/>
        </w:rPr>
        <w:t>Sesión</w:t>
      </w:r>
      <w:r>
        <w:rPr>
          <w:rFonts w:ascii="Arial" w:eastAsia="Times New Roman" w:hAnsi="Arial" w:cs="Arial"/>
          <w:b/>
          <w:sz w:val="24"/>
          <w:szCs w:val="24"/>
          <w:u w:val="single"/>
          <w:lang w:val="es-ES_tradnl"/>
        </w:rPr>
        <w:t xml:space="preserve"> 8</w:t>
      </w:r>
    </w:p>
    <w:p w:rsidR="00753A3A" w:rsidRDefault="00753A3A" w:rsidP="00FE147C">
      <w:pPr>
        <w:spacing w:after="0" w:line="360" w:lineRule="auto"/>
        <w:jc w:val="both"/>
        <w:rPr>
          <w:rFonts w:ascii="Arial" w:eastAsia="Times New Roman" w:hAnsi="Arial" w:cs="Arial"/>
          <w:sz w:val="24"/>
          <w:szCs w:val="24"/>
        </w:rPr>
      </w:pPr>
      <w:r w:rsidRPr="0025781F">
        <w:rPr>
          <w:rFonts w:ascii="Arial" w:eastAsia="Times New Roman" w:hAnsi="Arial" w:cs="Arial"/>
          <w:b/>
          <w:sz w:val="24"/>
          <w:szCs w:val="24"/>
          <w:lang w:val="es-ES_tradnl"/>
        </w:rPr>
        <w:t>Variable</w:t>
      </w:r>
      <w:r>
        <w:rPr>
          <w:rFonts w:ascii="Arial" w:eastAsia="Times New Roman" w:hAnsi="Arial" w:cs="Arial"/>
          <w:b/>
          <w:sz w:val="24"/>
          <w:szCs w:val="24"/>
          <w:lang w:val="es-ES_tradnl"/>
        </w:rPr>
        <w:t>:</w:t>
      </w:r>
      <w:r w:rsidRPr="0025781F">
        <w:rPr>
          <w:rFonts w:ascii="Arial" w:eastAsia="Times New Roman" w:hAnsi="Arial" w:cs="Arial"/>
          <w:sz w:val="24"/>
          <w:szCs w:val="24"/>
        </w:rPr>
        <w:t xml:space="preserve"> Asertividad.</w:t>
      </w:r>
    </w:p>
    <w:p w:rsidR="00753A3A" w:rsidRDefault="00753A3A" w:rsidP="00FE147C">
      <w:pPr>
        <w:spacing w:after="0" w:line="360" w:lineRule="auto"/>
        <w:jc w:val="both"/>
        <w:rPr>
          <w:rFonts w:ascii="Arial" w:eastAsia="Times New Roman" w:hAnsi="Arial" w:cs="Arial"/>
          <w:b/>
          <w:sz w:val="24"/>
          <w:szCs w:val="24"/>
        </w:rPr>
      </w:pPr>
      <w:r w:rsidRPr="009C154E">
        <w:rPr>
          <w:rFonts w:ascii="Arial" w:eastAsia="Times New Roman" w:hAnsi="Arial" w:cs="Arial"/>
          <w:b/>
          <w:sz w:val="24"/>
          <w:szCs w:val="24"/>
        </w:rPr>
        <w:t>Objetivo</w:t>
      </w:r>
      <w:r>
        <w:rPr>
          <w:rFonts w:ascii="Arial" w:eastAsia="Times New Roman" w:hAnsi="Arial" w:cs="Arial"/>
          <w:b/>
          <w:sz w:val="24"/>
          <w:szCs w:val="24"/>
        </w:rPr>
        <w:t>s</w:t>
      </w:r>
      <w:r w:rsidRPr="009C154E">
        <w:rPr>
          <w:rFonts w:ascii="Arial" w:eastAsia="Times New Roman" w:hAnsi="Arial" w:cs="Arial"/>
          <w:b/>
          <w:sz w:val="24"/>
          <w:szCs w:val="24"/>
        </w:rPr>
        <w:t>:</w:t>
      </w:r>
    </w:p>
    <w:p w:rsidR="00753A3A" w:rsidRDefault="00753A3A" w:rsidP="00FE147C">
      <w:pPr>
        <w:pStyle w:val="Prrafodelista"/>
        <w:numPr>
          <w:ilvl w:val="0"/>
          <w:numId w:val="28"/>
        </w:numPr>
        <w:spacing w:after="0" w:line="360" w:lineRule="auto"/>
        <w:jc w:val="both"/>
        <w:rPr>
          <w:rFonts w:ascii="Arial" w:eastAsia="Times New Roman" w:hAnsi="Arial" w:cs="Arial"/>
          <w:sz w:val="24"/>
          <w:szCs w:val="24"/>
          <w:lang w:val="es-ES"/>
        </w:rPr>
      </w:pPr>
      <w:r w:rsidRPr="00DC6052">
        <w:rPr>
          <w:rFonts w:ascii="Arial" w:eastAsia="Times New Roman" w:hAnsi="Arial" w:cs="Arial"/>
          <w:sz w:val="24"/>
          <w:szCs w:val="24"/>
          <w:lang w:val="es-ES"/>
        </w:rPr>
        <w:t xml:space="preserve">Aumentar </w:t>
      </w:r>
      <w:r w:rsidR="009F55C2" w:rsidRPr="00DC6052">
        <w:rPr>
          <w:rFonts w:ascii="Arial" w:eastAsia="Times New Roman" w:hAnsi="Arial" w:cs="Arial"/>
          <w:sz w:val="24"/>
          <w:szCs w:val="24"/>
          <w:lang w:val="es-ES"/>
        </w:rPr>
        <w:t>el asertividad</w:t>
      </w:r>
      <w:r w:rsidRPr="00DC6052">
        <w:rPr>
          <w:rFonts w:ascii="Arial" w:eastAsia="Times New Roman" w:hAnsi="Arial" w:cs="Arial"/>
          <w:sz w:val="24"/>
          <w:szCs w:val="24"/>
          <w:lang w:val="es-ES"/>
        </w:rPr>
        <w:t xml:space="preserve"> y el autocontrol. </w:t>
      </w:r>
    </w:p>
    <w:p w:rsidR="00753A3A" w:rsidRPr="00C83767" w:rsidRDefault="00753A3A" w:rsidP="00FE147C">
      <w:pPr>
        <w:pStyle w:val="Prrafodelista"/>
        <w:numPr>
          <w:ilvl w:val="0"/>
          <w:numId w:val="28"/>
        </w:numPr>
        <w:spacing w:after="0" w:line="360" w:lineRule="auto"/>
        <w:jc w:val="both"/>
        <w:rPr>
          <w:rFonts w:ascii="Arial" w:eastAsia="Times New Roman" w:hAnsi="Arial" w:cs="Arial"/>
          <w:b/>
          <w:sz w:val="24"/>
          <w:szCs w:val="24"/>
          <w:lang w:val="es-ES"/>
        </w:rPr>
      </w:pPr>
      <w:r w:rsidRPr="00C83767">
        <w:rPr>
          <w:rFonts w:ascii="Arial" w:eastAsia="Times New Roman" w:hAnsi="Arial" w:cs="Arial"/>
          <w:sz w:val="24"/>
          <w:szCs w:val="24"/>
          <w:lang w:val="es-ES"/>
        </w:rPr>
        <w:lastRenderedPageBreak/>
        <w:t xml:space="preserve">Disminuir y eliminar la agresividad y la competitividad, mediante la adquisición de actitudes y habilidades de resolución de conflictos interpersonales y sociales. </w:t>
      </w:r>
    </w:p>
    <w:p w:rsidR="00753A3A" w:rsidRPr="00C83767" w:rsidRDefault="00753A3A" w:rsidP="00FE147C">
      <w:pPr>
        <w:pStyle w:val="Prrafodelista"/>
        <w:spacing w:after="0" w:line="360" w:lineRule="auto"/>
        <w:ind w:left="0"/>
        <w:jc w:val="both"/>
        <w:rPr>
          <w:rFonts w:ascii="Arial" w:eastAsia="Times New Roman" w:hAnsi="Arial" w:cs="Arial"/>
          <w:b/>
          <w:sz w:val="24"/>
          <w:szCs w:val="24"/>
          <w:lang w:val="es-ES"/>
        </w:rPr>
      </w:pPr>
      <w:r w:rsidRPr="00C83767">
        <w:rPr>
          <w:rFonts w:ascii="Arial" w:eastAsia="Times New Roman" w:hAnsi="Arial" w:cs="Arial"/>
          <w:b/>
          <w:sz w:val="24"/>
          <w:szCs w:val="24"/>
          <w:lang w:val="es-ES"/>
        </w:rPr>
        <w:t xml:space="preserve">Temas: </w:t>
      </w:r>
    </w:p>
    <w:p w:rsidR="00753A3A" w:rsidRDefault="00753A3A" w:rsidP="00FE147C">
      <w:pPr>
        <w:pStyle w:val="Prrafodelista"/>
        <w:numPr>
          <w:ilvl w:val="0"/>
          <w:numId w:val="34"/>
        </w:numPr>
        <w:spacing w:after="0" w:line="360" w:lineRule="auto"/>
        <w:ind w:left="360"/>
        <w:jc w:val="both"/>
        <w:rPr>
          <w:rFonts w:ascii="Arial" w:eastAsia="Times New Roman" w:hAnsi="Arial" w:cs="Arial"/>
          <w:sz w:val="24"/>
          <w:szCs w:val="24"/>
          <w:lang w:val="es-ES"/>
        </w:rPr>
      </w:pPr>
      <w:r w:rsidRPr="007A3C48">
        <w:rPr>
          <w:rFonts w:ascii="Arial" w:eastAsia="Times New Roman" w:hAnsi="Arial" w:cs="Arial"/>
          <w:sz w:val="24"/>
          <w:szCs w:val="24"/>
          <w:lang w:val="es-ES"/>
        </w:rPr>
        <w:t>La asertividad. Resolución de la agresividad y la competitividad.</w:t>
      </w:r>
    </w:p>
    <w:p w:rsidR="00753A3A" w:rsidRDefault="00753A3A" w:rsidP="00FE147C">
      <w:pPr>
        <w:pStyle w:val="Prrafodelista"/>
        <w:numPr>
          <w:ilvl w:val="0"/>
          <w:numId w:val="34"/>
        </w:numPr>
        <w:spacing w:after="0" w:line="360" w:lineRule="auto"/>
        <w:ind w:left="360"/>
        <w:jc w:val="both"/>
        <w:rPr>
          <w:rFonts w:ascii="Arial" w:eastAsia="Times New Roman" w:hAnsi="Arial" w:cs="Arial"/>
          <w:sz w:val="24"/>
          <w:szCs w:val="24"/>
          <w:lang w:val="es-ES"/>
        </w:rPr>
      </w:pPr>
      <w:r>
        <w:rPr>
          <w:rFonts w:ascii="Arial" w:eastAsia="Times New Roman" w:hAnsi="Arial" w:cs="Arial"/>
          <w:sz w:val="24"/>
          <w:szCs w:val="24"/>
          <w:lang w:val="es-ES"/>
        </w:rPr>
        <w:t>El autocontrol. Conflictos con los demás superados prosocialmente.</w:t>
      </w:r>
    </w:p>
    <w:p w:rsidR="00753A3A" w:rsidRPr="00240A5A" w:rsidRDefault="00753A3A" w:rsidP="00FE147C">
      <w:pPr>
        <w:pStyle w:val="Prrafodelista"/>
        <w:numPr>
          <w:ilvl w:val="0"/>
          <w:numId w:val="34"/>
        </w:numPr>
        <w:spacing w:after="0" w:line="360" w:lineRule="auto"/>
        <w:ind w:left="360"/>
        <w:jc w:val="both"/>
        <w:rPr>
          <w:rFonts w:ascii="Arial" w:eastAsia="Times New Roman" w:hAnsi="Arial" w:cs="Arial"/>
          <w:b/>
          <w:sz w:val="24"/>
          <w:szCs w:val="24"/>
          <w:lang w:val="es-ES"/>
        </w:rPr>
      </w:pPr>
      <w:r w:rsidRPr="00240A5A">
        <w:rPr>
          <w:rFonts w:ascii="Arial" w:eastAsia="Times New Roman" w:hAnsi="Arial" w:cs="Arial"/>
          <w:sz w:val="24"/>
          <w:szCs w:val="24"/>
          <w:lang w:val="es-ES"/>
        </w:rPr>
        <w:t xml:space="preserve"> Asertividad y no agresividad. </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240A5A">
        <w:rPr>
          <w:rFonts w:ascii="Arial" w:eastAsia="Times New Roman" w:hAnsi="Arial" w:cs="Arial"/>
          <w:b/>
          <w:color w:val="000000"/>
          <w:sz w:val="24"/>
          <w:szCs w:val="24"/>
          <w:lang w:val="es-ES" w:eastAsia="es-ES"/>
        </w:rPr>
        <w:t>Nivel: S</w:t>
      </w:r>
      <w:r w:rsidRPr="00240A5A">
        <w:rPr>
          <w:rFonts w:ascii="Arial" w:eastAsia="Times New Roman" w:hAnsi="Arial" w:cs="Arial"/>
          <w:b/>
          <w:sz w:val="24"/>
          <w:szCs w:val="24"/>
          <w:lang w:val="es-ES"/>
        </w:rPr>
        <w:t>ensibilización cognitiva.</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Actividad</w:t>
      </w:r>
      <w:r>
        <w:rPr>
          <w:rFonts w:ascii="Arial" w:eastAsia="Times New Roman" w:hAnsi="Arial" w:cs="Arial"/>
          <w:b/>
          <w:sz w:val="24"/>
          <w:szCs w:val="24"/>
          <w:lang w:val="es-ES"/>
        </w:rPr>
        <w:t>es</w:t>
      </w:r>
      <w:r w:rsidRPr="004978CA">
        <w:rPr>
          <w:rFonts w:ascii="Arial" w:eastAsia="Times New Roman" w:hAnsi="Arial" w:cs="Arial"/>
          <w:b/>
          <w:sz w:val="24"/>
          <w:szCs w:val="24"/>
          <w:lang w:val="es-ES"/>
        </w:rPr>
        <w:t xml:space="preserve">:  </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Leer los acuerdos del grupo ver (</w:t>
      </w:r>
      <w:r>
        <w:rPr>
          <w:rFonts w:ascii="Arial" w:hAnsi="Arial" w:cs="Arial"/>
          <w:color w:val="000000"/>
          <w:sz w:val="24"/>
          <w:szCs w:val="24"/>
        </w:rPr>
        <w:t>Anexo 7</w:t>
      </w:r>
      <w:r w:rsidRPr="00411259">
        <w:rPr>
          <w:rFonts w:ascii="Arial" w:hAnsi="Arial" w:cs="Arial"/>
          <w:color w:val="000000"/>
          <w:sz w:val="24"/>
          <w:szCs w:val="24"/>
        </w:rPr>
        <w:t>)</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 xml:space="preserve">Revisar la actividad de enganche orientada en el encuentro anterior.  </w:t>
      </w:r>
    </w:p>
    <w:p w:rsidR="00753A3A" w:rsidRPr="003D39AE" w:rsidRDefault="00753A3A" w:rsidP="00FE147C">
      <w:pPr>
        <w:pStyle w:val="Prrafodelista"/>
        <w:numPr>
          <w:ilvl w:val="0"/>
          <w:numId w:val="24"/>
        </w:numPr>
        <w:spacing w:after="0" w:line="360" w:lineRule="auto"/>
        <w:jc w:val="both"/>
        <w:rPr>
          <w:rFonts w:ascii="Arial" w:eastAsia="Times New Roman" w:hAnsi="Arial" w:cs="Arial"/>
          <w:b/>
          <w:sz w:val="24"/>
          <w:szCs w:val="24"/>
          <w:lang w:val="es-ES"/>
        </w:rPr>
      </w:pPr>
      <w:r w:rsidRPr="00D94FDC">
        <w:rPr>
          <w:rFonts w:ascii="Arial" w:eastAsia="Times New Roman" w:hAnsi="Arial" w:cs="Arial"/>
          <w:sz w:val="24"/>
          <w:szCs w:val="24"/>
          <w:lang w:val="es-ES"/>
        </w:rPr>
        <w:t>Video</w:t>
      </w:r>
      <w:r>
        <w:rPr>
          <w:rFonts w:ascii="Arial" w:eastAsia="Times New Roman" w:hAnsi="Arial" w:cs="Arial"/>
          <w:sz w:val="24"/>
          <w:szCs w:val="24"/>
          <w:lang w:val="es-ES"/>
        </w:rPr>
        <w:t xml:space="preserve"> “Atrévete” para fomentar el debate y la introducción al tema.</w:t>
      </w:r>
    </w:p>
    <w:p w:rsidR="00753A3A" w:rsidRPr="003D39AE" w:rsidRDefault="00753A3A" w:rsidP="00FE147C">
      <w:pPr>
        <w:pStyle w:val="Prrafodelista"/>
        <w:numPr>
          <w:ilvl w:val="0"/>
          <w:numId w:val="24"/>
        </w:numPr>
        <w:spacing w:after="0" w:line="360" w:lineRule="auto"/>
        <w:jc w:val="both"/>
        <w:rPr>
          <w:rFonts w:ascii="Arial" w:eastAsia="Times New Roman" w:hAnsi="Arial" w:cs="Arial"/>
          <w:b/>
          <w:sz w:val="24"/>
          <w:szCs w:val="24"/>
          <w:lang w:val="es-ES"/>
        </w:rPr>
      </w:pPr>
      <w:r>
        <w:rPr>
          <w:rFonts w:ascii="Arial" w:eastAsia="Times New Roman" w:hAnsi="Arial" w:cs="Arial"/>
          <w:sz w:val="24"/>
          <w:szCs w:val="24"/>
          <w:lang w:val="es-ES"/>
        </w:rPr>
        <w:t xml:space="preserve">Ejemplos de personas con asertividad y sin ella. </w:t>
      </w:r>
    </w:p>
    <w:p w:rsidR="00753A3A" w:rsidRPr="004978C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Nivel: Entrenamiento.</w:t>
      </w:r>
    </w:p>
    <w:p w:rsidR="00753A3A" w:rsidRDefault="00753A3A" w:rsidP="00FE147C">
      <w:pPr>
        <w:pStyle w:val="Prrafodelista"/>
        <w:tabs>
          <w:tab w:val="left" w:pos="5670"/>
        </w:tabs>
        <w:autoSpaceDE w:val="0"/>
        <w:autoSpaceDN w:val="0"/>
        <w:adjustRightInd w:val="0"/>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Actividad</w:t>
      </w:r>
      <w:r>
        <w:rPr>
          <w:rFonts w:ascii="Arial" w:eastAsia="Times New Roman" w:hAnsi="Arial" w:cs="Arial"/>
          <w:b/>
          <w:sz w:val="24"/>
          <w:szCs w:val="24"/>
          <w:lang w:val="es-ES"/>
        </w:rPr>
        <w:t xml:space="preserve">es: </w:t>
      </w:r>
    </w:p>
    <w:p w:rsidR="00753A3A" w:rsidRDefault="00753A3A" w:rsidP="00FE147C">
      <w:pPr>
        <w:pStyle w:val="NormalWeb"/>
        <w:numPr>
          <w:ilvl w:val="0"/>
          <w:numId w:val="35"/>
        </w:numPr>
        <w:spacing w:before="0" w:beforeAutospacing="0" w:after="0" w:afterAutospacing="0" w:line="360" w:lineRule="auto"/>
        <w:jc w:val="both"/>
        <w:rPr>
          <w:rFonts w:ascii="Arial" w:hAnsi="Arial" w:cs="Arial"/>
        </w:rPr>
      </w:pPr>
      <w:r w:rsidRPr="006322A8">
        <w:rPr>
          <w:rFonts w:ascii="Arial" w:hAnsi="Arial" w:cs="Arial"/>
        </w:rPr>
        <w:t>Técnica</w:t>
      </w:r>
      <w:r w:rsidR="009F55C2" w:rsidRPr="006322A8">
        <w:rPr>
          <w:rFonts w:ascii="Arial" w:hAnsi="Arial" w:cs="Arial"/>
        </w:rPr>
        <w:t xml:space="preserve">reflexiva: </w:t>
      </w:r>
      <w:r w:rsidR="009F55C2">
        <w:rPr>
          <w:rFonts w:ascii="Arial" w:hAnsi="Arial" w:cs="Arial"/>
        </w:rPr>
        <w:t>“hablemos</w:t>
      </w:r>
      <w:r>
        <w:rPr>
          <w:rFonts w:ascii="Arial" w:hAnsi="Arial" w:cs="Arial"/>
        </w:rPr>
        <w:t xml:space="preserve"> de asertividad, sumisión y </w:t>
      </w:r>
      <w:r w:rsidR="009F55C2">
        <w:rPr>
          <w:rFonts w:ascii="Arial" w:hAnsi="Arial" w:cs="Arial"/>
        </w:rPr>
        <w:t>agresividad”(</w:t>
      </w:r>
      <w:r>
        <w:rPr>
          <w:rFonts w:ascii="Arial" w:hAnsi="Arial" w:cs="Arial"/>
        </w:rPr>
        <w:t>Anexo 25)</w:t>
      </w:r>
    </w:p>
    <w:p w:rsidR="00753A3A" w:rsidRPr="00061200" w:rsidRDefault="00753A3A" w:rsidP="00FE147C">
      <w:pPr>
        <w:pStyle w:val="NormalWeb"/>
        <w:numPr>
          <w:ilvl w:val="0"/>
          <w:numId w:val="35"/>
        </w:numPr>
        <w:spacing w:before="0" w:beforeAutospacing="0" w:after="0" w:afterAutospacing="0" w:line="360" w:lineRule="auto"/>
        <w:jc w:val="both"/>
        <w:rPr>
          <w:rFonts w:ascii="Arial" w:hAnsi="Arial" w:cs="Arial"/>
          <w:b/>
        </w:rPr>
      </w:pPr>
      <w:r w:rsidRPr="005609D2">
        <w:rPr>
          <w:rFonts w:ascii="Arial" w:hAnsi="Arial" w:cs="Arial"/>
        </w:rPr>
        <w:t xml:space="preserve">Role – playing sobre cada habilidad ya enunciada en la explicación de objetivos. </w:t>
      </w:r>
    </w:p>
    <w:p w:rsidR="00753A3A" w:rsidRPr="005609D2" w:rsidRDefault="00753A3A" w:rsidP="00FE147C">
      <w:pPr>
        <w:pStyle w:val="NormalWeb"/>
        <w:spacing w:before="0" w:beforeAutospacing="0" w:after="0" w:afterAutospacing="0" w:line="360" w:lineRule="auto"/>
        <w:ind w:left="360"/>
        <w:jc w:val="both"/>
        <w:rPr>
          <w:rFonts w:ascii="Arial" w:hAnsi="Arial" w:cs="Arial"/>
          <w:b/>
        </w:rPr>
      </w:pPr>
      <w:r w:rsidRPr="005609D2">
        <w:rPr>
          <w:rFonts w:ascii="Arial" w:hAnsi="Arial" w:cs="Arial"/>
          <w:b/>
        </w:rPr>
        <w:t xml:space="preserve">Nivel: Aplicación a la vida real. </w:t>
      </w:r>
    </w:p>
    <w:p w:rsidR="00753A3A" w:rsidRDefault="00753A3A" w:rsidP="00FE147C">
      <w:pPr>
        <w:pStyle w:val="NormalWeb"/>
        <w:spacing w:before="0" w:beforeAutospacing="0" w:after="0" w:afterAutospacing="0" w:line="360" w:lineRule="auto"/>
        <w:ind w:left="360"/>
        <w:jc w:val="both"/>
        <w:rPr>
          <w:rFonts w:ascii="Arial" w:hAnsi="Arial" w:cs="Arial"/>
          <w:b/>
        </w:rPr>
      </w:pPr>
      <w:r w:rsidRPr="004978CA">
        <w:rPr>
          <w:rFonts w:ascii="Arial" w:hAnsi="Arial" w:cs="Arial"/>
          <w:b/>
        </w:rPr>
        <w:t xml:space="preserve">Actividad:  </w:t>
      </w:r>
    </w:p>
    <w:p w:rsidR="00753A3A" w:rsidRPr="00E776A6" w:rsidRDefault="00753A3A" w:rsidP="00FE147C">
      <w:pPr>
        <w:pStyle w:val="Prrafodelista"/>
        <w:numPr>
          <w:ilvl w:val="0"/>
          <w:numId w:val="35"/>
        </w:numPr>
        <w:spacing w:after="0" w:line="360" w:lineRule="auto"/>
        <w:jc w:val="both"/>
        <w:rPr>
          <w:rFonts w:ascii="Arial" w:eastAsia="Times New Roman" w:hAnsi="Arial" w:cs="Arial"/>
          <w:b/>
          <w:sz w:val="24"/>
          <w:szCs w:val="24"/>
          <w:lang w:val="es-ES"/>
        </w:rPr>
      </w:pPr>
      <w:r w:rsidRPr="008F435B">
        <w:rPr>
          <w:rFonts w:ascii="Arial" w:hAnsi="Arial" w:cs="Arial"/>
          <w:color w:val="000000"/>
          <w:sz w:val="24"/>
          <w:szCs w:val="24"/>
        </w:rPr>
        <w:t xml:space="preserve">Ejercitar estas actitudes de asertividad y control de emociones negativas en la vida diaria. </w:t>
      </w:r>
    </w:p>
    <w:p w:rsidR="00753A3A" w:rsidRPr="005A6F41" w:rsidRDefault="00753A3A" w:rsidP="00FE147C">
      <w:pPr>
        <w:pStyle w:val="Prrafodelista"/>
        <w:numPr>
          <w:ilvl w:val="0"/>
          <w:numId w:val="35"/>
        </w:numPr>
        <w:spacing w:after="0" w:line="360" w:lineRule="auto"/>
        <w:jc w:val="both"/>
        <w:rPr>
          <w:rFonts w:ascii="Arial" w:eastAsia="Times New Roman" w:hAnsi="Arial" w:cs="Arial"/>
          <w:b/>
          <w:sz w:val="24"/>
          <w:szCs w:val="24"/>
          <w:lang w:val="es-ES"/>
        </w:rPr>
      </w:pPr>
      <w:r w:rsidRPr="00762BF1">
        <w:rPr>
          <w:rFonts w:ascii="Arial" w:eastAsia="Times New Roman" w:hAnsi="Arial" w:cs="Arial"/>
          <w:sz w:val="24"/>
          <w:szCs w:val="24"/>
          <w:lang w:val="es-ES_tradnl"/>
        </w:rPr>
        <w:t>En el plazo de una semana más o menos se harán los preparativos</w:t>
      </w:r>
      <w:r>
        <w:rPr>
          <w:rFonts w:ascii="Arial" w:eastAsia="Times New Roman" w:hAnsi="Arial" w:cs="Arial"/>
          <w:sz w:val="24"/>
          <w:szCs w:val="24"/>
          <w:lang w:val="es-ES_tradnl"/>
        </w:rPr>
        <w:t xml:space="preserve"> para sorprender a un amigo del grupo</w:t>
      </w:r>
      <w:r w:rsidRPr="00762BF1">
        <w:rPr>
          <w:rFonts w:ascii="Arial" w:eastAsia="Times New Roman" w:hAnsi="Arial" w:cs="Arial"/>
          <w:sz w:val="24"/>
          <w:szCs w:val="24"/>
          <w:lang w:val="es-ES_tradnl"/>
        </w:rPr>
        <w:t>.</w:t>
      </w:r>
    </w:p>
    <w:p w:rsidR="00753A3A" w:rsidRPr="00080D3F" w:rsidRDefault="00753A3A" w:rsidP="00FE147C">
      <w:pPr>
        <w:pStyle w:val="Prrafodelista"/>
        <w:spacing w:after="0" w:line="360" w:lineRule="auto"/>
        <w:ind w:left="360"/>
        <w:jc w:val="both"/>
        <w:rPr>
          <w:rFonts w:ascii="Arial" w:eastAsia="Times New Roman" w:hAnsi="Arial" w:cs="Arial"/>
          <w:sz w:val="24"/>
          <w:szCs w:val="24"/>
          <w:lang w:val="es-ES"/>
        </w:rPr>
      </w:pPr>
      <w:r w:rsidRPr="00003577">
        <w:rPr>
          <w:rFonts w:ascii="Arial" w:eastAsia="Times New Roman" w:hAnsi="Arial" w:cs="Arial"/>
          <w:b/>
          <w:bCs/>
          <w:spacing w:val="-2"/>
          <w:sz w:val="24"/>
          <w:szCs w:val="24"/>
          <w:lang w:eastAsia="ar-SA"/>
        </w:rPr>
        <w:t>Actividad de cierre</w:t>
      </w:r>
      <w:r>
        <w:rPr>
          <w:rFonts w:ascii="Arial" w:eastAsia="Times New Roman" w:hAnsi="Arial" w:cs="Arial"/>
          <w:b/>
          <w:bCs/>
          <w:spacing w:val="-2"/>
          <w:sz w:val="24"/>
          <w:szCs w:val="24"/>
          <w:lang w:eastAsia="ar-SA"/>
        </w:rPr>
        <w:t xml:space="preserve">: </w:t>
      </w:r>
      <w:r w:rsidRPr="00080D3F">
        <w:rPr>
          <w:rFonts w:ascii="Arial" w:eastAsia="Times New Roman" w:hAnsi="Arial" w:cs="Arial"/>
          <w:sz w:val="24"/>
          <w:szCs w:val="24"/>
          <w:lang w:val="es-ES_tradnl"/>
        </w:rPr>
        <w:t>Cierra la actividad con la técnica del PNI, donde cada miembro del grupo expone sus criterios sobre la actividad realizada, enfatizando en lo positivo, negativo e interesante según sus valoraciones.</w:t>
      </w:r>
    </w:p>
    <w:p w:rsidR="00753A3A" w:rsidRDefault="00753A3A" w:rsidP="00FE147C">
      <w:pPr>
        <w:spacing w:after="0" w:line="360" w:lineRule="auto"/>
        <w:jc w:val="both"/>
        <w:rPr>
          <w:rFonts w:ascii="Arial" w:eastAsia="Times New Roman" w:hAnsi="Arial" w:cs="Arial"/>
          <w:b/>
          <w:sz w:val="24"/>
          <w:szCs w:val="24"/>
          <w:u w:val="single"/>
          <w:lang w:val="es-ES_tradnl"/>
        </w:rPr>
      </w:pPr>
      <w:r w:rsidRPr="003060F0">
        <w:rPr>
          <w:rFonts w:ascii="Arial" w:eastAsia="Times New Roman" w:hAnsi="Arial" w:cs="Arial"/>
          <w:b/>
          <w:sz w:val="24"/>
          <w:szCs w:val="24"/>
          <w:u w:val="single"/>
          <w:lang w:val="es-ES_tradnl"/>
        </w:rPr>
        <w:t>Sesión</w:t>
      </w:r>
      <w:r>
        <w:rPr>
          <w:rFonts w:ascii="Arial" w:eastAsia="Times New Roman" w:hAnsi="Arial" w:cs="Arial"/>
          <w:b/>
          <w:sz w:val="24"/>
          <w:szCs w:val="24"/>
          <w:u w:val="single"/>
          <w:lang w:val="es-ES_tradnl"/>
        </w:rPr>
        <w:t xml:space="preserve"> 9</w:t>
      </w:r>
    </w:p>
    <w:p w:rsidR="00753A3A" w:rsidRDefault="00753A3A" w:rsidP="00FE147C">
      <w:pPr>
        <w:spacing w:after="0" w:line="360" w:lineRule="auto"/>
        <w:jc w:val="both"/>
        <w:rPr>
          <w:rFonts w:ascii="Arial" w:eastAsia="Times New Roman" w:hAnsi="Arial" w:cs="Arial"/>
          <w:sz w:val="24"/>
          <w:szCs w:val="24"/>
        </w:rPr>
      </w:pPr>
      <w:r w:rsidRPr="0063157E">
        <w:rPr>
          <w:rFonts w:ascii="Arial" w:eastAsia="Times New Roman" w:hAnsi="Arial" w:cs="Arial"/>
          <w:b/>
          <w:sz w:val="24"/>
          <w:szCs w:val="24"/>
          <w:lang w:val="es-ES_tradnl"/>
        </w:rPr>
        <w:t>Variable:</w:t>
      </w:r>
      <w:r>
        <w:rPr>
          <w:rFonts w:ascii="Arial" w:eastAsia="Times New Roman" w:hAnsi="Arial" w:cs="Arial"/>
          <w:sz w:val="24"/>
          <w:szCs w:val="24"/>
        </w:rPr>
        <w:t xml:space="preserve"> C</w:t>
      </w:r>
      <w:r w:rsidRPr="0063157E">
        <w:rPr>
          <w:rFonts w:ascii="Arial" w:eastAsia="Times New Roman" w:hAnsi="Arial" w:cs="Arial"/>
          <w:sz w:val="24"/>
          <w:szCs w:val="24"/>
        </w:rPr>
        <w:t>ooperación y reciprocidad.</w:t>
      </w:r>
    </w:p>
    <w:p w:rsidR="00753A3A" w:rsidRDefault="00753A3A" w:rsidP="00FE147C">
      <w:pPr>
        <w:spacing w:after="0" w:line="360" w:lineRule="auto"/>
        <w:jc w:val="both"/>
        <w:rPr>
          <w:rFonts w:ascii="Arial" w:eastAsia="Times New Roman" w:hAnsi="Arial" w:cs="Arial"/>
          <w:b/>
          <w:sz w:val="24"/>
          <w:szCs w:val="24"/>
        </w:rPr>
      </w:pPr>
      <w:r w:rsidRPr="009C154E">
        <w:rPr>
          <w:rFonts w:ascii="Arial" w:eastAsia="Times New Roman" w:hAnsi="Arial" w:cs="Arial"/>
          <w:b/>
          <w:sz w:val="24"/>
          <w:szCs w:val="24"/>
        </w:rPr>
        <w:t>Objetivo</w:t>
      </w:r>
      <w:r>
        <w:rPr>
          <w:rFonts w:ascii="Arial" w:eastAsia="Times New Roman" w:hAnsi="Arial" w:cs="Arial"/>
          <w:b/>
          <w:sz w:val="24"/>
          <w:szCs w:val="24"/>
        </w:rPr>
        <w:t>s</w:t>
      </w:r>
      <w:r w:rsidRPr="009C154E">
        <w:rPr>
          <w:rFonts w:ascii="Arial" w:eastAsia="Times New Roman" w:hAnsi="Arial" w:cs="Arial"/>
          <w:b/>
          <w:sz w:val="24"/>
          <w:szCs w:val="24"/>
        </w:rPr>
        <w:t>:</w:t>
      </w:r>
    </w:p>
    <w:p w:rsidR="00753A3A" w:rsidRPr="00CC0E78" w:rsidRDefault="00753A3A" w:rsidP="00FE147C">
      <w:pPr>
        <w:pStyle w:val="Prrafodelista"/>
        <w:numPr>
          <w:ilvl w:val="0"/>
          <w:numId w:val="35"/>
        </w:numPr>
        <w:spacing w:after="0" w:line="360" w:lineRule="auto"/>
        <w:jc w:val="both"/>
        <w:rPr>
          <w:rFonts w:ascii="Arial" w:eastAsia="Times New Roman" w:hAnsi="Arial" w:cs="Arial"/>
          <w:sz w:val="24"/>
          <w:szCs w:val="24"/>
          <w:lang w:val="es-ES"/>
        </w:rPr>
      </w:pPr>
      <w:r>
        <w:rPr>
          <w:rFonts w:ascii="Arial" w:eastAsia="Times New Roman" w:hAnsi="Arial" w:cs="Arial"/>
          <w:sz w:val="24"/>
          <w:szCs w:val="24"/>
          <w:lang w:val="es-ES"/>
        </w:rPr>
        <w:lastRenderedPageBreak/>
        <w:t xml:space="preserve">Incorporar en el repertorio de actitudes y comportamientos de los integrantes del grupo la ayuda verbal. Consolar. Ayuda y servicio físico. Compartir y dar. Escucha profunda y empatía. Amistad y unidad.  </w:t>
      </w:r>
    </w:p>
    <w:p w:rsidR="00753A3A" w:rsidRDefault="00753A3A" w:rsidP="00FE147C">
      <w:pPr>
        <w:spacing w:after="0" w:line="360" w:lineRule="auto"/>
        <w:jc w:val="both"/>
        <w:rPr>
          <w:rFonts w:ascii="Arial" w:eastAsia="Times New Roman" w:hAnsi="Arial" w:cs="Arial"/>
          <w:b/>
          <w:sz w:val="24"/>
          <w:szCs w:val="24"/>
        </w:rPr>
      </w:pPr>
      <w:r w:rsidRPr="007A3C48">
        <w:rPr>
          <w:rFonts w:ascii="Arial" w:eastAsia="Times New Roman" w:hAnsi="Arial" w:cs="Arial"/>
          <w:b/>
          <w:sz w:val="24"/>
          <w:szCs w:val="24"/>
        </w:rPr>
        <w:t xml:space="preserve">Temas: </w:t>
      </w:r>
    </w:p>
    <w:p w:rsidR="00753A3A" w:rsidRPr="00763A3C" w:rsidRDefault="00753A3A" w:rsidP="00FE147C">
      <w:pPr>
        <w:pStyle w:val="Prrafodelista"/>
        <w:numPr>
          <w:ilvl w:val="0"/>
          <w:numId w:val="36"/>
        </w:numPr>
        <w:spacing w:after="0" w:line="360" w:lineRule="auto"/>
        <w:jc w:val="both"/>
        <w:rPr>
          <w:rFonts w:ascii="Arial" w:eastAsia="Times New Roman" w:hAnsi="Arial" w:cs="Arial"/>
          <w:sz w:val="24"/>
          <w:szCs w:val="24"/>
          <w:lang w:val="es-ES"/>
        </w:rPr>
      </w:pPr>
      <w:r w:rsidRPr="00763A3C">
        <w:rPr>
          <w:rFonts w:ascii="Arial" w:eastAsia="Times New Roman" w:hAnsi="Arial" w:cs="Arial"/>
          <w:sz w:val="24"/>
          <w:szCs w:val="24"/>
          <w:lang w:val="es-ES"/>
        </w:rPr>
        <w:t>La ayuda. Dar. Compartir.</w:t>
      </w:r>
    </w:p>
    <w:p w:rsidR="00753A3A" w:rsidRPr="000C3260" w:rsidRDefault="00753A3A" w:rsidP="00FE147C">
      <w:pPr>
        <w:pStyle w:val="Prrafodelista"/>
        <w:numPr>
          <w:ilvl w:val="0"/>
          <w:numId w:val="36"/>
        </w:numPr>
        <w:spacing w:after="0" w:line="360" w:lineRule="auto"/>
        <w:jc w:val="both"/>
        <w:rPr>
          <w:rFonts w:ascii="Arial" w:eastAsia="Times New Roman" w:hAnsi="Arial" w:cs="Arial"/>
          <w:b/>
          <w:sz w:val="24"/>
          <w:szCs w:val="24"/>
          <w:lang w:val="es-ES"/>
        </w:rPr>
      </w:pPr>
      <w:r w:rsidRPr="000C3260">
        <w:rPr>
          <w:rFonts w:ascii="Arial" w:eastAsia="Times New Roman" w:hAnsi="Arial" w:cs="Arial"/>
          <w:sz w:val="24"/>
          <w:szCs w:val="24"/>
          <w:lang w:val="es-ES"/>
        </w:rPr>
        <w:t xml:space="preserve">Responsabilidad y cuidado de los demás. La cooperación. La Reciprocidad. La amistad. La unidad. </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0C3260">
        <w:rPr>
          <w:rFonts w:ascii="Arial" w:eastAsia="Times New Roman" w:hAnsi="Arial" w:cs="Arial"/>
          <w:b/>
          <w:color w:val="000000"/>
          <w:sz w:val="24"/>
          <w:szCs w:val="24"/>
          <w:lang w:val="es-ES" w:eastAsia="es-ES"/>
        </w:rPr>
        <w:t>Nivel</w:t>
      </w:r>
      <w:r>
        <w:rPr>
          <w:rFonts w:ascii="Arial" w:eastAsia="Times New Roman" w:hAnsi="Arial" w:cs="Arial"/>
          <w:b/>
          <w:color w:val="000000"/>
          <w:sz w:val="24"/>
          <w:szCs w:val="24"/>
          <w:lang w:val="es-ES" w:eastAsia="es-ES"/>
        </w:rPr>
        <w:t>.</w:t>
      </w:r>
      <w:r w:rsidRPr="000C3260">
        <w:rPr>
          <w:rFonts w:ascii="Arial" w:eastAsia="Times New Roman" w:hAnsi="Arial" w:cs="Arial"/>
          <w:b/>
          <w:color w:val="000000"/>
          <w:sz w:val="24"/>
          <w:szCs w:val="24"/>
          <w:lang w:val="es-ES" w:eastAsia="es-ES"/>
        </w:rPr>
        <w:t xml:space="preserve"> S</w:t>
      </w:r>
      <w:r w:rsidRPr="000C3260">
        <w:rPr>
          <w:rFonts w:ascii="Arial" w:eastAsia="Times New Roman" w:hAnsi="Arial" w:cs="Arial"/>
          <w:b/>
          <w:sz w:val="24"/>
          <w:szCs w:val="24"/>
          <w:lang w:val="es-ES"/>
        </w:rPr>
        <w:t>ensibilización cognitiva</w:t>
      </w:r>
    </w:p>
    <w:p w:rsidR="00753A3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Actividad</w:t>
      </w:r>
      <w:r>
        <w:rPr>
          <w:rFonts w:ascii="Arial" w:eastAsia="Times New Roman" w:hAnsi="Arial" w:cs="Arial"/>
          <w:b/>
          <w:sz w:val="24"/>
          <w:szCs w:val="24"/>
          <w:lang w:val="es-ES"/>
        </w:rPr>
        <w:t>es</w:t>
      </w:r>
      <w:r w:rsidRPr="004978CA">
        <w:rPr>
          <w:rFonts w:ascii="Arial" w:eastAsia="Times New Roman" w:hAnsi="Arial" w:cs="Arial"/>
          <w:b/>
          <w:sz w:val="24"/>
          <w:szCs w:val="24"/>
          <w:lang w:val="es-ES"/>
        </w:rPr>
        <w:t xml:space="preserve">:  </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Leer los acuerdos del grupo ver (</w:t>
      </w:r>
      <w:r>
        <w:rPr>
          <w:rFonts w:ascii="Arial" w:hAnsi="Arial" w:cs="Arial"/>
          <w:color w:val="000000"/>
          <w:sz w:val="24"/>
          <w:szCs w:val="24"/>
        </w:rPr>
        <w:t>Anexo 7</w:t>
      </w:r>
      <w:r w:rsidRPr="00411259">
        <w:rPr>
          <w:rFonts w:ascii="Arial" w:hAnsi="Arial" w:cs="Arial"/>
          <w:color w:val="000000"/>
          <w:sz w:val="24"/>
          <w:szCs w:val="24"/>
        </w:rPr>
        <w:t>)</w:t>
      </w:r>
    </w:p>
    <w:p w:rsidR="00753A3A" w:rsidRPr="00411259" w:rsidRDefault="00753A3A" w:rsidP="00FE147C">
      <w:pPr>
        <w:pStyle w:val="Prrafodelista"/>
        <w:numPr>
          <w:ilvl w:val="0"/>
          <w:numId w:val="24"/>
        </w:numPr>
        <w:autoSpaceDE w:val="0"/>
        <w:autoSpaceDN w:val="0"/>
        <w:adjustRightInd w:val="0"/>
        <w:spacing w:after="0" w:line="360" w:lineRule="auto"/>
        <w:jc w:val="both"/>
        <w:rPr>
          <w:rFonts w:ascii="Arial" w:hAnsi="Arial" w:cs="Arial"/>
          <w:color w:val="000000"/>
          <w:sz w:val="24"/>
          <w:szCs w:val="24"/>
        </w:rPr>
      </w:pPr>
      <w:r w:rsidRPr="00411259">
        <w:rPr>
          <w:rFonts w:ascii="Arial" w:hAnsi="Arial" w:cs="Arial"/>
          <w:color w:val="000000"/>
          <w:sz w:val="24"/>
          <w:szCs w:val="24"/>
        </w:rPr>
        <w:t xml:space="preserve">Revisar la actividad de enganche orientada en el encuentro anterior.  </w:t>
      </w:r>
    </w:p>
    <w:p w:rsidR="00753A3A" w:rsidRDefault="00753A3A" w:rsidP="00FE147C">
      <w:pPr>
        <w:pStyle w:val="Prrafodelista"/>
        <w:numPr>
          <w:ilvl w:val="0"/>
          <w:numId w:val="35"/>
        </w:numPr>
        <w:spacing w:after="0" w:line="360" w:lineRule="auto"/>
        <w:jc w:val="both"/>
        <w:rPr>
          <w:rFonts w:ascii="Arial" w:eastAsia="Times New Roman" w:hAnsi="Arial" w:cs="Arial"/>
          <w:sz w:val="24"/>
          <w:szCs w:val="24"/>
          <w:lang w:val="es-ES"/>
        </w:rPr>
      </w:pPr>
      <w:r w:rsidRPr="00494EE3">
        <w:rPr>
          <w:rFonts w:ascii="Arial" w:eastAsia="Times New Roman" w:hAnsi="Arial" w:cs="Arial"/>
          <w:sz w:val="24"/>
          <w:szCs w:val="24"/>
          <w:lang w:val="es-ES"/>
        </w:rPr>
        <w:t>Video “Cuerdas”</w:t>
      </w:r>
      <w:r>
        <w:rPr>
          <w:rFonts w:ascii="Arial" w:eastAsia="Times New Roman" w:hAnsi="Arial" w:cs="Arial"/>
          <w:sz w:val="24"/>
          <w:szCs w:val="24"/>
          <w:lang w:val="es-ES"/>
        </w:rPr>
        <w:t xml:space="preserve"> para la valoración del tema. Debate y lluvia de ideas al respecto. </w:t>
      </w:r>
    </w:p>
    <w:p w:rsidR="00753A3A" w:rsidRPr="00B11541" w:rsidRDefault="00753A3A" w:rsidP="00FE147C">
      <w:pPr>
        <w:pStyle w:val="Prrafodelista"/>
        <w:numPr>
          <w:ilvl w:val="0"/>
          <w:numId w:val="35"/>
        </w:numPr>
        <w:spacing w:after="0" w:line="360" w:lineRule="auto"/>
        <w:jc w:val="both"/>
        <w:rPr>
          <w:rFonts w:ascii="Arial" w:eastAsia="Times New Roman" w:hAnsi="Arial" w:cs="Arial"/>
          <w:sz w:val="24"/>
          <w:szCs w:val="24"/>
          <w:lang w:val="es-ES_tradnl"/>
        </w:rPr>
      </w:pPr>
      <w:r w:rsidRPr="00B11541">
        <w:rPr>
          <w:rFonts w:ascii="Arial" w:eastAsia="Times New Roman" w:hAnsi="Arial" w:cs="Arial"/>
          <w:sz w:val="24"/>
          <w:szCs w:val="24"/>
          <w:lang w:val="es-ES_tradnl"/>
        </w:rPr>
        <w:t xml:space="preserve">Música titulada “El Privilegio de Dar”. </w:t>
      </w:r>
    </w:p>
    <w:p w:rsidR="00753A3A" w:rsidRPr="004978CA" w:rsidRDefault="00753A3A" w:rsidP="00FE147C">
      <w:pPr>
        <w:pStyle w:val="Prrafodelista"/>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Nivel</w:t>
      </w:r>
      <w:r>
        <w:rPr>
          <w:rFonts w:ascii="Arial" w:eastAsia="Times New Roman" w:hAnsi="Arial" w:cs="Arial"/>
          <w:b/>
          <w:sz w:val="24"/>
          <w:szCs w:val="24"/>
          <w:lang w:val="es-ES"/>
        </w:rPr>
        <w:t xml:space="preserve">. </w:t>
      </w:r>
      <w:r w:rsidRPr="004978CA">
        <w:rPr>
          <w:rFonts w:ascii="Arial" w:eastAsia="Times New Roman" w:hAnsi="Arial" w:cs="Arial"/>
          <w:b/>
          <w:sz w:val="24"/>
          <w:szCs w:val="24"/>
          <w:lang w:val="es-ES"/>
        </w:rPr>
        <w:t xml:space="preserve"> Entrenamiento</w:t>
      </w:r>
    </w:p>
    <w:p w:rsidR="00753A3A" w:rsidRDefault="00753A3A" w:rsidP="00FE147C">
      <w:pPr>
        <w:pStyle w:val="Prrafodelista"/>
        <w:tabs>
          <w:tab w:val="left" w:pos="5760"/>
        </w:tabs>
        <w:autoSpaceDE w:val="0"/>
        <w:autoSpaceDN w:val="0"/>
        <w:adjustRightInd w:val="0"/>
        <w:spacing w:after="0" w:line="360" w:lineRule="auto"/>
        <w:ind w:left="0"/>
        <w:jc w:val="both"/>
        <w:rPr>
          <w:rFonts w:ascii="Arial" w:eastAsia="Times New Roman" w:hAnsi="Arial" w:cs="Arial"/>
          <w:b/>
          <w:sz w:val="24"/>
          <w:szCs w:val="24"/>
          <w:lang w:val="es-ES"/>
        </w:rPr>
      </w:pPr>
      <w:r w:rsidRPr="004978CA">
        <w:rPr>
          <w:rFonts w:ascii="Arial" w:eastAsia="Times New Roman" w:hAnsi="Arial" w:cs="Arial"/>
          <w:b/>
          <w:sz w:val="24"/>
          <w:szCs w:val="24"/>
          <w:lang w:val="es-ES"/>
        </w:rPr>
        <w:t>Actividad</w:t>
      </w:r>
      <w:r>
        <w:rPr>
          <w:rFonts w:ascii="Arial" w:eastAsia="Times New Roman" w:hAnsi="Arial" w:cs="Arial"/>
          <w:b/>
          <w:sz w:val="24"/>
          <w:szCs w:val="24"/>
          <w:lang w:val="es-ES"/>
        </w:rPr>
        <w:t>es:</w:t>
      </w:r>
      <w:r>
        <w:rPr>
          <w:rFonts w:ascii="Arial" w:eastAsia="Times New Roman" w:hAnsi="Arial" w:cs="Arial"/>
          <w:b/>
          <w:sz w:val="24"/>
          <w:szCs w:val="24"/>
          <w:lang w:val="es-ES"/>
        </w:rPr>
        <w:tab/>
      </w:r>
    </w:p>
    <w:p w:rsidR="00753A3A" w:rsidRPr="002349E6" w:rsidRDefault="00753A3A" w:rsidP="00FE147C">
      <w:pPr>
        <w:pStyle w:val="Prrafodelista"/>
        <w:numPr>
          <w:ilvl w:val="0"/>
          <w:numId w:val="35"/>
        </w:numPr>
        <w:tabs>
          <w:tab w:val="left" w:pos="5670"/>
        </w:tabs>
        <w:autoSpaceDE w:val="0"/>
        <w:autoSpaceDN w:val="0"/>
        <w:adjustRightInd w:val="0"/>
        <w:spacing w:after="0" w:line="360" w:lineRule="auto"/>
        <w:jc w:val="both"/>
        <w:rPr>
          <w:rFonts w:ascii="Arial" w:eastAsia="Times New Roman" w:hAnsi="Arial" w:cs="Arial"/>
          <w:sz w:val="24"/>
          <w:szCs w:val="24"/>
          <w:lang w:val="es-ES"/>
        </w:rPr>
      </w:pPr>
      <w:r w:rsidRPr="002349E6">
        <w:rPr>
          <w:rFonts w:ascii="Arial" w:eastAsia="Times New Roman" w:hAnsi="Arial" w:cs="Arial"/>
          <w:sz w:val="24"/>
          <w:szCs w:val="24"/>
          <w:lang w:val="es-ES"/>
        </w:rPr>
        <w:t>Role- playing</w:t>
      </w:r>
    </w:p>
    <w:p w:rsidR="00753A3A" w:rsidRDefault="009F55C2" w:rsidP="00FE147C">
      <w:pPr>
        <w:pStyle w:val="Prrafodelista"/>
        <w:numPr>
          <w:ilvl w:val="0"/>
          <w:numId w:val="35"/>
        </w:numPr>
        <w:spacing w:after="0" w:line="360" w:lineRule="auto"/>
        <w:jc w:val="both"/>
        <w:rPr>
          <w:rFonts w:ascii="Arial" w:eastAsia="Times New Roman" w:hAnsi="Arial" w:cs="Arial"/>
          <w:sz w:val="24"/>
          <w:szCs w:val="24"/>
          <w:lang w:val="es-ES_tradnl"/>
        </w:rPr>
      </w:pPr>
      <w:r w:rsidRPr="00B11541">
        <w:rPr>
          <w:rFonts w:ascii="Arial" w:eastAsia="Times New Roman" w:hAnsi="Arial" w:cs="Arial"/>
          <w:sz w:val="24"/>
          <w:szCs w:val="24"/>
          <w:lang w:val="es-ES"/>
        </w:rPr>
        <w:t>Técnica”</w:t>
      </w:r>
      <w:r w:rsidRPr="00B11541">
        <w:rPr>
          <w:rFonts w:ascii="Arial" w:eastAsia="Times New Roman" w:hAnsi="Arial" w:cs="Arial"/>
          <w:sz w:val="24"/>
          <w:szCs w:val="24"/>
          <w:lang w:val="es-ES_tradnl"/>
        </w:rPr>
        <w:t xml:space="preserve"> Para</w:t>
      </w:r>
      <w:r w:rsidR="00753A3A" w:rsidRPr="00B11541">
        <w:rPr>
          <w:rFonts w:ascii="Arial" w:eastAsia="Times New Roman" w:hAnsi="Arial" w:cs="Arial"/>
          <w:sz w:val="24"/>
          <w:szCs w:val="24"/>
          <w:lang w:val="es-ES_tradnl"/>
        </w:rPr>
        <w:t xml:space="preserve"> sorprender a un amigo” </w:t>
      </w:r>
      <w:r w:rsidR="00C05F90" w:rsidRPr="00B11541">
        <w:rPr>
          <w:rFonts w:ascii="Arial" w:eastAsia="Times New Roman" w:hAnsi="Arial" w:cs="Arial"/>
          <w:sz w:val="24"/>
          <w:szCs w:val="24"/>
          <w:lang w:val="es-ES_tradnl"/>
        </w:rPr>
        <w:t>su objetivo</w:t>
      </w:r>
      <w:r w:rsidR="00753A3A" w:rsidRPr="00B11541">
        <w:rPr>
          <w:rFonts w:ascii="Arial" w:eastAsia="Times New Roman" w:hAnsi="Arial" w:cs="Arial"/>
          <w:sz w:val="24"/>
          <w:szCs w:val="24"/>
          <w:lang w:val="es-ES_tradnl"/>
        </w:rPr>
        <w:t xml:space="preserve"> es: Estimular la expansividad de la comunicación en el grupo a través de mensajes positivos. Para esta actividad es necesario que los participantes vengan preparados para sorprender a sus amigos. Los amigos y las sorpresas que se les darán, se elegirán simplemente cumpliendo como condición única que debe ser una sorpresa suficientemente agradable como la que solo un amigo puede conseguir, es necesario que cada participante exprese a su amigo seleccionado los motivos de la elección y del regalo. Se acepta cualquier tipo de sorpresa de preferencia emocional, incluso pueden fabricarse con las manos propias. Esta experiencia anima y une.</w:t>
      </w:r>
      <w:r w:rsidR="00753A3A">
        <w:rPr>
          <w:rFonts w:ascii="Arial" w:eastAsia="Times New Roman" w:hAnsi="Arial" w:cs="Arial"/>
          <w:sz w:val="24"/>
          <w:szCs w:val="24"/>
          <w:lang w:val="es-ES"/>
        </w:rPr>
        <w:t xml:space="preserve"> Terminada</w:t>
      </w:r>
      <w:r w:rsidR="00753A3A" w:rsidRPr="00B11541">
        <w:rPr>
          <w:rFonts w:ascii="Arial" w:eastAsia="Times New Roman" w:hAnsi="Arial" w:cs="Arial"/>
          <w:sz w:val="24"/>
          <w:szCs w:val="24"/>
          <w:lang w:val="es-ES"/>
        </w:rPr>
        <w:t xml:space="preserve"> esta vivencia se </w:t>
      </w:r>
      <w:r w:rsidR="00753A3A" w:rsidRPr="00B11541">
        <w:rPr>
          <w:rFonts w:ascii="Arial" w:eastAsia="Times New Roman" w:hAnsi="Arial" w:cs="Arial"/>
          <w:sz w:val="24"/>
          <w:szCs w:val="24"/>
          <w:lang w:val="es-ES_tradnl"/>
        </w:rPr>
        <w:t>realiza un breve conversatorio con la muestra participativa para conocer las vivencias positivas y negativas que les proporcionó las actividades realizadas en el grupo a lo largo del proceso terapéutico</w:t>
      </w:r>
      <w:r w:rsidR="00753A3A">
        <w:rPr>
          <w:rFonts w:ascii="Arial" w:eastAsia="Times New Roman" w:hAnsi="Arial" w:cs="Arial"/>
          <w:sz w:val="24"/>
          <w:szCs w:val="24"/>
          <w:lang w:val="es-ES_tradnl"/>
        </w:rPr>
        <w:t>.</w:t>
      </w:r>
    </w:p>
    <w:p w:rsidR="00753A3A" w:rsidRPr="00F0054A" w:rsidRDefault="00753A3A" w:rsidP="00FE147C">
      <w:pPr>
        <w:spacing w:after="0" w:line="360" w:lineRule="auto"/>
        <w:jc w:val="both"/>
        <w:rPr>
          <w:rFonts w:ascii="Arial" w:eastAsia="Times New Roman" w:hAnsi="Arial" w:cs="Arial"/>
          <w:b/>
          <w:sz w:val="24"/>
          <w:szCs w:val="24"/>
        </w:rPr>
      </w:pPr>
      <w:r w:rsidRPr="004978CA">
        <w:rPr>
          <w:rFonts w:ascii="Arial" w:eastAsia="Times New Roman" w:hAnsi="Arial" w:cs="Arial"/>
          <w:b/>
          <w:sz w:val="24"/>
          <w:szCs w:val="24"/>
        </w:rPr>
        <w:t>Nivel</w:t>
      </w:r>
      <w:r>
        <w:rPr>
          <w:rFonts w:ascii="Arial" w:eastAsia="Times New Roman" w:hAnsi="Arial" w:cs="Arial"/>
          <w:b/>
          <w:sz w:val="24"/>
          <w:szCs w:val="24"/>
        </w:rPr>
        <w:t xml:space="preserve">. </w:t>
      </w:r>
      <w:r w:rsidRPr="00F0054A">
        <w:rPr>
          <w:rFonts w:ascii="Arial" w:eastAsia="Times New Roman" w:hAnsi="Arial" w:cs="Arial"/>
          <w:b/>
          <w:sz w:val="24"/>
          <w:szCs w:val="24"/>
        </w:rPr>
        <w:t>Aplicación a la vida real.</w:t>
      </w:r>
    </w:p>
    <w:p w:rsidR="00753A3A" w:rsidRDefault="00753A3A" w:rsidP="00FE147C">
      <w:pPr>
        <w:spacing w:after="0" w:line="360" w:lineRule="auto"/>
        <w:jc w:val="both"/>
        <w:rPr>
          <w:rFonts w:ascii="Arial" w:eastAsia="Times New Roman" w:hAnsi="Arial" w:cs="Arial"/>
          <w:b/>
          <w:sz w:val="24"/>
          <w:szCs w:val="24"/>
        </w:rPr>
      </w:pPr>
      <w:r w:rsidRPr="004978CA">
        <w:rPr>
          <w:rFonts w:ascii="Arial" w:eastAsia="Times New Roman" w:hAnsi="Arial" w:cs="Arial"/>
          <w:b/>
          <w:sz w:val="24"/>
          <w:szCs w:val="24"/>
        </w:rPr>
        <w:lastRenderedPageBreak/>
        <w:t>Actividad</w:t>
      </w:r>
      <w:r>
        <w:rPr>
          <w:rFonts w:ascii="Arial" w:eastAsia="Times New Roman" w:hAnsi="Arial" w:cs="Arial"/>
          <w:b/>
          <w:sz w:val="24"/>
          <w:szCs w:val="24"/>
        </w:rPr>
        <w:t>es:</w:t>
      </w:r>
    </w:p>
    <w:p w:rsidR="00753A3A" w:rsidRDefault="00753A3A" w:rsidP="00FE147C">
      <w:pPr>
        <w:pStyle w:val="Prrafodelista"/>
        <w:numPr>
          <w:ilvl w:val="0"/>
          <w:numId w:val="35"/>
        </w:numPr>
        <w:spacing w:after="0" w:line="360" w:lineRule="auto"/>
        <w:jc w:val="both"/>
        <w:rPr>
          <w:rFonts w:ascii="Arial" w:eastAsia="Times New Roman" w:hAnsi="Arial" w:cs="Arial"/>
          <w:sz w:val="24"/>
          <w:szCs w:val="24"/>
          <w:lang w:val="es-ES_tradnl"/>
        </w:rPr>
      </w:pPr>
      <w:r w:rsidRPr="00822E0B">
        <w:rPr>
          <w:rFonts w:ascii="Arial" w:eastAsia="Times New Roman" w:hAnsi="Arial" w:cs="Arial"/>
          <w:sz w:val="24"/>
          <w:szCs w:val="24"/>
          <w:lang w:val="es-ES_tradnl"/>
        </w:rPr>
        <w:t>Se exhorta a seguir poniendo en práctica todo lo aprendido en la vida cotidiana.</w:t>
      </w:r>
    </w:p>
    <w:p w:rsidR="00753A3A" w:rsidRDefault="00753A3A" w:rsidP="00FE147C">
      <w:pPr>
        <w:suppressAutoHyphens/>
        <w:spacing w:after="0" w:line="360" w:lineRule="auto"/>
        <w:jc w:val="both"/>
        <w:rPr>
          <w:rFonts w:ascii="Arial" w:eastAsia="Times New Roman" w:hAnsi="Arial" w:cs="Arial"/>
          <w:b/>
          <w:bCs/>
          <w:spacing w:val="-2"/>
          <w:sz w:val="24"/>
          <w:szCs w:val="24"/>
          <w:lang w:eastAsia="ar-SA"/>
        </w:rPr>
      </w:pPr>
      <w:r w:rsidRPr="00003577">
        <w:rPr>
          <w:rFonts w:ascii="Arial" w:eastAsia="Times New Roman" w:hAnsi="Arial" w:cs="Arial"/>
          <w:b/>
          <w:bCs/>
          <w:spacing w:val="-2"/>
          <w:sz w:val="24"/>
          <w:szCs w:val="24"/>
          <w:lang w:eastAsia="ar-SA"/>
        </w:rPr>
        <w:t>Actividad de cierre</w:t>
      </w:r>
      <w:r w:rsidRPr="00F96F03">
        <w:rPr>
          <w:rFonts w:ascii="Arial" w:eastAsia="Times New Roman" w:hAnsi="Arial" w:cs="Arial"/>
          <w:bCs/>
          <w:spacing w:val="-2"/>
          <w:sz w:val="24"/>
          <w:szCs w:val="24"/>
          <w:lang w:eastAsia="ar-SA"/>
        </w:rPr>
        <w:t xml:space="preserve">Poema colectivo </w:t>
      </w:r>
      <w:r>
        <w:rPr>
          <w:rFonts w:ascii="Arial" w:eastAsia="Times New Roman" w:hAnsi="Arial" w:cs="Arial"/>
          <w:b/>
          <w:sz w:val="24"/>
          <w:szCs w:val="24"/>
          <w:lang w:eastAsia="ar-SA"/>
        </w:rPr>
        <w:t>(</w:t>
      </w:r>
      <w:r>
        <w:rPr>
          <w:rFonts w:ascii="Arial" w:eastAsia="Times New Roman" w:hAnsi="Arial" w:cs="Arial"/>
          <w:sz w:val="24"/>
          <w:szCs w:val="24"/>
          <w:lang w:eastAsia="ar-SA"/>
        </w:rPr>
        <w:t>Anexo 26</w:t>
      </w:r>
      <w:r>
        <w:rPr>
          <w:rFonts w:ascii="Arial" w:eastAsia="Times New Roman" w:hAnsi="Arial" w:cs="Arial"/>
          <w:bCs/>
          <w:sz w:val="24"/>
          <w:szCs w:val="28"/>
          <w:lang w:eastAsia="ar-SA"/>
        </w:rPr>
        <w:t>)</w:t>
      </w:r>
    </w:p>
    <w:p w:rsidR="00753A3A" w:rsidRDefault="00753A3A" w:rsidP="00FE147C">
      <w:pPr>
        <w:autoSpaceDE w:val="0"/>
        <w:autoSpaceDN w:val="0"/>
        <w:adjustRightInd w:val="0"/>
        <w:spacing w:after="0" w:line="360" w:lineRule="auto"/>
        <w:jc w:val="both"/>
        <w:rPr>
          <w:rFonts w:ascii="Arial" w:eastAsia="Times New Roman" w:hAnsi="Arial" w:cs="Arial"/>
          <w:b/>
          <w:bCs/>
          <w:sz w:val="24"/>
          <w:szCs w:val="24"/>
          <w:lang w:eastAsia="es-ES"/>
        </w:rPr>
      </w:pPr>
      <w:r w:rsidRPr="00F96F03">
        <w:rPr>
          <w:rFonts w:ascii="Arial" w:eastAsia="Times New Roman" w:hAnsi="Arial" w:cs="Arial"/>
          <w:b/>
          <w:bCs/>
          <w:sz w:val="24"/>
          <w:szCs w:val="24"/>
          <w:lang w:eastAsia="es-ES"/>
        </w:rPr>
        <w:t>Evaluación</w:t>
      </w:r>
    </w:p>
    <w:p w:rsidR="00753A3A" w:rsidRDefault="00753A3A" w:rsidP="00FE147C">
      <w:pPr>
        <w:pStyle w:val="Prrafodelista"/>
        <w:spacing w:before="240" w:after="240" w:line="360" w:lineRule="auto"/>
        <w:ind w:left="0"/>
        <w:jc w:val="both"/>
        <w:rPr>
          <w:rFonts w:ascii="Arial" w:eastAsia="Times New Roman" w:hAnsi="Arial" w:cs="Arial"/>
          <w:sz w:val="24"/>
          <w:szCs w:val="24"/>
          <w:lang w:val="es-ES_tradnl"/>
        </w:rPr>
      </w:pPr>
      <w:r w:rsidRPr="008971FB">
        <w:rPr>
          <w:rFonts w:ascii="Arial" w:eastAsia="Times New Roman" w:hAnsi="Arial" w:cs="Arial"/>
          <w:bCs/>
          <w:sz w:val="24"/>
          <w:szCs w:val="24"/>
          <w:lang w:eastAsia="es-ES"/>
        </w:rPr>
        <w:t xml:space="preserve">Para la evaluación </w:t>
      </w:r>
      <w:r>
        <w:rPr>
          <w:rFonts w:ascii="Arial" w:eastAsia="Times New Roman" w:hAnsi="Arial" w:cs="Arial"/>
          <w:bCs/>
          <w:sz w:val="24"/>
          <w:szCs w:val="24"/>
          <w:lang w:eastAsia="es-ES"/>
        </w:rPr>
        <w:t>y</w:t>
      </w:r>
      <w:r w:rsidRPr="008971FB">
        <w:rPr>
          <w:rFonts w:ascii="Arial" w:eastAsia="Times New Roman" w:hAnsi="Arial" w:cs="Arial"/>
          <w:bCs/>
          <w:sz w:val="24"/>
          <w:szCs w:val="24"/>
          <w:lang w:eastAsia="es-ES"/>
        </w:rPr>
        <w:t xml:space="preserve"> eficacia del programa</w:t>
      </w:r>
      <w:r w:rsidRPr="00F96F03">
        <w:rPr>
          <w:rFonts w:ascii="Arial" w:eastAsia="Times New Roman" w:hAnsi="Arial" w:cs="Arial"/>
          <w:bCs/>
          <w:sz w:val="24"/>
          <w:szCs w:val="24"/>
          <w:lang w:eastAsia="es-ES"/>
        </w:rPr>
        <w:t>se realizarán evaluaciones parciales y sistemáticas, al solicitar a los participantes el reporte del autoregistro de condu</w:t>
      </w:r>
      <w:r>
        <w:rPr>
          <w:rFonts w:ascii="Arial" w:eastAsia="Times New Roman" w:hAnsi="Arial" w:cs="Arial"/>
          <w:bCs/>
          <w:sz w:val="24"/>
          <w:szCs w:val="24"/>
          <w:lang w:eastAsia="es-ES"/>
        </w:rPr>
        <w:t xml:space="preserve">ctas en el nivel de la </w:t>
      </w:r>
      <w:r w:rsidR="00C05F90">
        <w:rPr>
          <w:rFonts w:ascii="Arial" w:eastAsia="Times New Roman" w:hAnsi="Arial" w:cs="Arial"/>
          <w:bCs/>
          <w:sz w:val="24"/>
          <w:szCs w:val="24"/>
          <w:lang w:eastAsia="es-ES"/>
        </w:rPr>
        <w:t>sesión aplicación</w:t>
      </w:r>
      <w:r>
        <w:rPr>
          <w:rFonts w:ascii="Arial" w:eastAsia="Times New Roman" w:hAnsi="Arial" w:cs="Arial"/>
          <w:bCs/>
          <w:sz w:val="24"/>
          <w:szCs w:val="24"/>
          <w:lang w:eastAsia="es-ES"/>
        </w:rPr>
        <w:t xml:space="preserve"> a la vida real, </w:t>
      </w:r>
      <w:r w:rsidRPr="00F96F03">
        <w:rPr>
          <w:rFonts w:ascii="Arial" w:eastAsia="Times New Roman" w:hAnsi="Arial" w:cs="Arial"/>
          <w:bCs/>
          <w:sz w:val="24"/>
          <w:szCs w:val="24"/>
          <w:lang w:eastAsia="es-ES"/>
        </w:rPr>
        <w:t>siendo esto una medida objetiva y repetida del cumplimiento terapéutic</w:t>
      </w:r>
      <w:r>
        <w:rPr>
          <w:rFonts w:ascii="Arial" w:eastAsia="Times New Roman" w:hAnsi="Arial" w:cs="Arial"/>
          <w:bCs/>
          <w:sz w:val="24"/>
          <w:szCs w:val="24"/>
          <w:lang w:eastAsia="es-ES"/>
        </w:rPr>
        <w:t>o</w:t>
      </w:r>
      <w:r w:rsidRPr="00F96F03">
        <w:rPr>
          <w:rFonts w:ascii="Arial" w:eastAsia="Times New Roman" w:hAnsi="Arial" w:cs="Arial"/>
          <w:bCs/>
          <w:sz w:val="24"/>
          <w:szCs w:val="24"/>
          <w:lang w:eastAsia="es-ES"/>
        </w:rPr>
        <w:t xml:space="preserve"> durante las sesiones. Igualmente se asumirá como indicador evaluativo los aprendizajes observados así como la </w:t>
      </w:r>
      <w:r w:rsidRPr="00F96F03">
        <w:rPr>
          <w:rFonts w:ascii="Arial" w:eastAsia="Times New Roman" w:hAnsi="Arial" w:cs="Arial"/>
          <w:sz w:val="24"/>
          <w:szCs w:val="24"/>
          <w:lang w:eastAsia="es-ES"/>
        </w:rPr>
        <w:t>evaluación y retroalimentación que se realice al finalizar cada actividad con la intención de verificar el cumplimiento de los objetivos previstos, las secuencias para cada sesión y el diseño metodológico.</w:t>
      </w:r>
      <w:r>
        <w:rPr>
          <w:rFonts w:ascii="Arial" w:eastAsia="Times New Roman" w:hAnsi="Arial" w:cs="Arial"/>
          <w:sz w:val="24"/>
          <w:szCs w:val="24"/>
          <w:lang w:val="es-ES_tradnl"/>
        </w:rPr>
        <w:t xml:space="preserve">Al final del desarrollo de las sesiones durante 2 meses se aplicarán los cuestionarios de la fase diagnóstica como test y retest para evaluar si se potenció la prosocialidad en los pacientes con disfunciones tiroideas considerado este paso como la evaluación final del programa que aporte criterio de resultados.  </w:t>
      </w:r>
    </w:p>
    <w:p w:rsidR="00753A3A" w:rsidRPr="00A57918" w:rsidRDefault="00753A3A" w:rsidP="00FE147C">
      <w:pPr>
        <w:pStyle w:val="Prrafodelista"/>
        <w:numPr>
          <w:ilvl w:val="0"/>
          <w:numId w:val="49"/>
        </w:numPr>
        <w:spacing w:after="0" w:line="360" w:lineRule="auto"/>
        <w:jc w:val="both"/>
        <w:rPr>
          <w:rFonts w:ascii="Arial" w:hAnsi="Arial" w:cs="Arial"/>
          <w:sz w:val="24"/>
          <w:szCs w:val="24"/>
        </w:rPr>
      </w:pPr>
      <w:r w:rsidRPr="00A57918">
        <w:rPr>
          <w:rFonts w:ascii="Arial" w:hAnsi="Arial" w:cs="Arial"/>
          <w:b/>
          <w:sz w:val="24"/>
        </w:rPr>
        <w:t>Validación de la intervención psicológica</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t xml:space="preserve">La técnica Discusión de Gabinete se efectuó en dos momentos, una primera etapa para la validación de los cuestionarios y en una segunda etapa se valoró con los expertos los resultados obtenidos de las técnicas para validar la estrategia de intervención. </w:t>
      </w:r>
    </w:p>
    <w:p w:rsidR="00753A3A" w:rsidRDefault="00753A3A" w:rsidP="00FE147C">
      <w:pPr>
        <w:spacing w:after="0" w:line="360" w:lineRule="auto"/>
        <w:jc w:val="both"/>
        <w:rPr>
          <w:rFonts w:ascii="Arial" w:hAnsi="Arial" w:cs="Arial"/>
          <w:sz w:val="24"/>
          <w:szCs w:val="24"/>
        </w:rPr>
      </w:pPr>
      <w:r>
        <w:rPr>
          <w:rFonts w:ascii="Arial" w:hAnsi="Arial" w:cs="Arial"/>
          <w:sz w:val="24"/>
          <w:szCs w:val="24"/>
        </w:rPr>
        <w:t>El consenso se obtuvo mediante una discusión general, que tuvo en cuenta la información recogida por todos y las opiniones dadas. Se fijó un tiempo para cada intervención y discusión general. Agotado el debate, se pasó a la redacción de los acuerdos y decisiones adoptadas.</w:t>
      </w:r>
    </w:p>
    <w:p w:rsidR="00C05F90" w:rsidRDefault="00753A3A" w:rsidP="00FE147C">
      <w:pPr>
        <w:spacing w:after="0" w:line="360" w:lineRule="auto"/>
        <w:jc w:val="both"/>
        <w:rPr>
          <w:rFonts w:ascii="Arial" w:eastAsia="Times New Roman" w:hAnsi="Arial" w:cs="Arial"/>
          <w:sz w:val="24"/>
          <w:szCs w:val="24"/>
          <w:lang w:val="es-ES_tradnl"/>
        </w:rPr>
      </w:pPr>
      <w:r>
        <w:rPr>
          <w:rFonts w:ascii="Arial" w:hAnsi="Arial" w:cs="Arial"/>
          <w:sz w:val="24"/>
          <w:szCs w:val="24"/>
        </w:rPr>
        <w:t>Los resultados de la aplicación de la técnica de referencia avalan la propuesta de programa de intervención psicológica realizada a los expertos, quienes consideran adecuados los contenidos, la organización, las variables, los temas, los niveles y las actividades que les fueron presentadas. Ello da una medida de la validez de la propuesta.</w:t>
      </w:r>
    </w:p>
    <w:p w:rsidR="00C05F90" w:rsidRDefault="00C05F90" w:rsidP="00FE147C">
      <w:pPr>
        <w:spacing w:after="0" w:line="240" w:lineRule="auto"/>
        <w:jc w:val="both"/>
        <w:rPr>
          <w:rFonts w:ascii="Arial" w:eastAsia="Times New Roman" w:hAnsi="Arial" w:cs="Arial"/>
          <w:sz w:val="24"/>
          <w:szCs w:val="24"/>
          <w:lang w:val="es-ES_tradnl"/>
        </w:rPr>
        <w:sectPr w:rsidR="00C05F90" w:rsidSect="00351C52">
          <w:headerReference w:type="default" r:id="rId19"/>
          <w:pgSz w:w="12240" w:h="15840"/>
          <w:pgMar w:top="1417" w:right="1701" w:bottom="1417" w:left="1701" w:header="708" w:footer="708" w:gutter="0"/>
          <w:cols w:space="708"/>
          <w:docGrid w:linePitch="360"/>
        </w:sectPr>
      </w:pPr>
    </w:p>
    <w:p w:rsidR="00753A3A" w:rsidRPr="00D24F83" w:rsidRDefault="00753A3A" w:rsidP="00FE147C">
      <w:pPr>
        <w:pStyle w:val="Ttulo1"/>
        <w:spacing w:before="0" w:after="240"/>
        <w:jc w:val="both"/>
        <w:rPr>
          <w:rFonts w:ascii="Arial" w:hAnsi="Arial" w:cs="Arial"/>
          <w:b/>
          <w:color w:val="000000" w:themeColor="text1"/>
          <w:sz w:val="28"/>
          <w:szCs w:val="28"/>
          <w:u w:val="single"/>
          <w:lang w:val="es-ES_tradnl"/>
        </w:rPr>
      </w:pPr>
      <w:bookmarkStart w:id="20" w:name="_Toc481213490"/>
      <w:bookmarkStart w:id="21" w:name="_Toc481958916"/>
      <w:r w:rsidRPr="00D24F83">
        <w:rPr>
          <w:rFonts w:ascii="Arial" w:eastAsia="Calibri" w:hAnsi="Arial" w:cs="Arial"/>
          <w:b/>
          <w:color w:val="000000" w:themeColor="text1"/>
          <w:sz w:val="28"/>
          <w:szCs w:val="28"/>
          <w:lang w:val="es-ES" w:eastAsia="es-ES"/>
        </w:rPr>
        <w:lastRenderedPageBreak/>
        <w:t>CONCLUSIONES</w:t>
      </w:r>
      <w:bookmarkEnd w:id="20"/>
      <w:bookmarkEnd w:id="21"/>
    </w:p>
    <w:p w:rsidR="00753A3A" w:rsidRDefault="00753A3A" w:rsidP="00FE147C">
      <w:pPr>
        <w:pStyle w:val="Prrafodelista"/>
        <w:numPr>
          <w:ilvl w:val="0"/>
          <w:numId w:val="35"/>
        </w:numPr>
        <w:spacing w:after="200" w:line="360" w:lineRule="auto"/>
        <w:jc w:val="both"/>
        <w:rPr>
          <w:rFonts w:ascii="Arial" w:eastAsia="Times New Roman" w:hAnsi="Arial" w:cs="Arial"/>
          <w:sz w:val="24"/>
          <w:szCs w:val="24"/>
          <w:lang w:val="es-ES_tradnl"/>
        </w:rPr>
      </w:pPr>
      <w:r>
        <w:rPr>
          <w:rFonts w:ascii="Arial" w:eastAsia="Times New Roman" w:hAnsi="Arial" w:cs="Arial"/>
          <w:sz w:val="24"/>
          <w:szCs w:val="24"/>
          <w:lang w:val="es-ES_tradnl"/>
        </w:rPr>
        <w:t xml:space="preserve">Los pacientes objeto de investigación presentan predominio de niveles medio y bajo en las habilidades sociales, aunque con algunas diferencias entre la tipología de habilidades investigadas. Las de mayor grado de dificultad fueron: relación interpersonal, cooperación y reciprocidad.   </w:t>
      </w:r>
    </w:p>
    <w:p w:rsidR="00753A3A" w:rsidRPr="00CC028C" w:rsidRDefault="00753A3A" w:rsidP="00FE147C">
      <w:pPr>
        <w:pStyle w:val="Prrafodelista"/>
        <w:numPr>
          <w:ilvl w:val="0"/>
          <w:numId w:val="35"/>
        </w:numPr>
        <w:autoSpaceDE w:val="0"/>
        <w:autoSpaceDN w:val="0"/>
        <w:adjustRightInd w:val="0"/>
        <w:spacing w:after="0" w:line="360" w:lineRule="auto"/>
        <w:jc w:val="both"/>
        <w:rPr>
          <w:rFonts w:ascii="Arial" w:hAnsi="Arial" w:cs="Arial"/>
          <w:color w:val="000000"/>
          <w:sz w:val="23"/>
          <w:szCs w:val="23"/>
        </w:rPr>
      </w:pPr>
      <w:r>
        <w:rPr>
          <w:rFonts w:ascii="Arial" w:eastAsia="Times New Roman" w:hAnsi="Arial" w:cs="Arial"/>
          <w:sz w:val="24"/>
          <w:szCs w:val="24"/>
          <w:lang w:val="es-ES_tradnl"/>
        </w:rPr>
        <w:t>En los pacientes con disfunción tiroidea predominaron los estados emocionales negativos. Los temas más recurrentes se encontraron en las categorías a</w:t>
      </w:r>
      <w:r w:rsidRPr="00BD1339">
        <w:rPr>
          <w:rFonts w:ascii="Arial" w:hAnsi="Arial" w:cs="Arial"/>
          <w:sz w:val="24"/>
          <w:szCs w:val="24"/>
          <w:lang w:val="es-ES_tradnl"/>
        </w:rPr>
        <w:t>gresividad</w:t>
      </w:r>
      <w:r>
        <w:rPr>
          <w:rFonts w:ascii="Arial" w:hAnsi="Arial" w:cs="Arial"/>
          <w:sz w:val="24"/>
          <w:szCs w:val="24"/>
          <w:lang w:val="es-ES_tradnl"/>
        </w:rPr>
        <w:t>, l</w:t>
      </w:r>
      <w:r w:rsidRPr="00BD1339">
        <w:rPr>
          <w:rFonts w:ascii="Arial" w:hAnsi="Arial" w:cs="Arial"/>
          <w:sz w:val="24"/>
          <w:szCs w:val="24"/>
          <w:lang w:val="es-ES_tradnl"/>
        </w:rPr>
        <w:t>abilidad afectiva</w:t>
      </w:r>
      <w:r>
        <w:rPr>
          <w:rFonts w:ascii="Arial" w:hAnsi="Arial" w:cs="Arial"/>
          <w:sz w:val="24"/>
          <w:szCs w:val="24"/>
          <w:lang w:val="es-ES_tradnl"/>
        </w:rPr>
        <w:t>, i</w:t>
      </w:r>
      <w:r w:rsidRPr="00BD1339">
        <w:rPr>
          <w:rFonts w:ascii="Arial" w:hAnsi="Arial" w:cs="Arial"/>
          <w:sz w:val="24"/>
          <w:szCs w:val="24"/>
          <w:lang w:val="es-ES_tradnl"/>
        </w:rPr>
        <w:t>rritabilidad</w:t>
      </w:r>
      <w:r>
        <w:rPr>
          <w:rFonts w:ascii="Arial" w:hAnsi="Arial" w:cs="Arial"/>
          <w:sz w:val="24"/>
          <w:szCs w:val="24"/>
          <w:lang w:val="es-ES_tradnl"/>
        </w:rPr>
        <w:t xml:space="preserve"> y v</w:t>
      </w:r>
      <w:r w:rsidRPr="00BD1339">
        <w:rPr>
          <w:rFonts w:ascii="Arial" w:hAnsi="Arial" w:cs="Arial"/>
          <w:sz w:val="24"/>
          <w:szCs w:val="24"/>
          <w:lang w:val="es-ES_tradnl"/>
        </w:rPr>
        <w:t>isión de la vida pesimista y desesperanzadora</w:t>
      </w:r>
      <w:r>
        <w:rPr>
          <w:rFonts w:ascii="Arial" w:hAnsi="Arial" w:cs="Arial"/>
          <w:sz w:val="24"/>
          <w:szCs w:val="24"/>
          <w:lang w:val="es-ES_tradnl"/>
        </w:rPr>
        <w:t>.</w:t>
      </w:r>
    </w:p>
    <w:p w:rsidR="00753A3A" w:rsidRPr="00CC028C" w:rsidRDefault="00753A3A" w:rsidP="00FE147C">
      <w:pPr>
        <w:numPr>
          <w:ilvl w:val="0"/>
          <w:numId w:val="35"/>
        </w:numPr>
        <w:autoSpaceDE w:val="0"/>
        <w:autoSpaceDN w:val="0"/>
        <w:adjustRightInd w:val="0"/>
        <w:spacing w:after="0" w:line="360" w:lineRule="auto"/>
        <w:contextualSpacing/>
        <w:jc w:val="both"/>
        <w:rPr>
          <w:rFonts w:ascii="Arial" w:hAnsi="Arial" w:cs="Arial"/>
          <w:bCs/>
          <w:sz w:val="24"/>
          <w:szCs w:val="24"/>
          <w:u w:val="single"/>
          <w:lang w:eastAsia="es-ES"/>
        </w:rPr>
      </w:pPr>
      <w:r w:rsidRPr="00CC028C">
        <w:rPr>
          <w:rFonts w:ascii="Arial" w:hAnsi="Arial" w:cs="Arial"/>
          <w:sz w:val="24"/>
          <w:szCs w:val="24"/>
        </w:rPr>
        <w:t xml:space="preserve">Se diseñó y validó </w:t>
      </w:r>
      <w:r>
        <w:rPr>
          <w:rFonts w:ascii="Arial" w:hAnsi="Arial" w:cs="Arial"/>
          <w:sz w:val="24"/>
          <w:szCs w:val="24"/>
        </w:rPr>
        <w:t>la propuesta</w:t>
      </w:r>
      <w:r w:rsidRPr="00CC028C">
        <w:rPr>
          <w:rFonts w:ascii="Arial" w:hAnsi="Arial" w:cs="Arial"/>
          <w:sz w:val="24"/>
          <w:szCs w:val="24"/>
        </w:rPr>
        <w:t xml:space="preserve"> de intervención psicológica compuesta por un sistema de actividades y de acciones dirigidas a los pacientes con disfunciones tiroideas, para desarrollar habilidades sociales que potencien la prosocialidad. </w:t>
      </w:r>
    </w:p>
    <w:p w:rsidR="00753A3A" w:rsidRDefault="00753A3A" w:rsidP="00FE147C">
      <w:pPr>
        <w:pStyle w:val="Ttulo1"/>
        <w:spacing w:before="0" w:after="240"/>
        <w:jc w:val="both"/>
        <w:rPr>
          <w:rFonts w:ascii="Arial" w:eastAsia="Calibri" w:hAnsi="Arial" w:cs="Arial"/>
          <w:b/>
          <w:color w:val="000000" w:themeColor="text1"/>
          <w:sz w:val="28"/>
          <w:szCs w:val="28"/>
          <w:lang w:val="es-ES" w:eastAsia="es-ES"/>
        </w:rPr>
        <w:sectPr w:rsidR="00753A3A" w:rsidSect="00351C52">
          <w:headerReference w:type="default" r:id="rId20"/>
          <w:pgSz w:w="12240" w:h="15840"/>
          <w:pgMar w:top="1417" w:right="1701" w:bottom="1417" w:left="1701" w:header="708" w:footer="708" w:gutter="0"/>
          <w:cols w:space="708"/>
          <w:docGrid w:linePitch="360"/>
        </w:sectPr>
      </w:pPr>
    </w:p>
    <w:p w:rsidR="00753A3A" w:rsidRPr="00D24F83" w:rsidRDefault="00753A3A" w:rsidP="00FE147C">
      <w:pPr>
        <w:pStyle w:val="Ttulo1"/>
        <w:spacing w:before="0" w:after="240"/>
        <w:jc w:val="both"/>
        <w:rPr>
          <w:rFonts w:ascii="Arial" w:hAnsi="Arial" w:cs="Arial"/>
          <w:b/>
          <w:color w:val="000000" w:themeColor="text1"/>
          <w:sz w:val="28"/>
          <w:szCs w:val="28"/>
        </w:rPr>
      </w:pPr>
      <w:bookmarkStart w:id="22" w:name="_Toc481213491"/>
      <w:bookmarkStart w:id="23" w:name="_Toc481958917"/>
      <w:r w:rsidRPr="00D24F83">
        <w:rPr>
          <w:rFonts w:ascii="Arial" w:eastAsia="Calibri" w:hAnsi="Arial" w:cs="Arial"/>
          <w:b/>
          <w:color w:val="000000" w:themeColor="text1"/>
          <w:sz w:val="28"/>
          <w:szCs w:val="28"/>
          <w:lang w:val="es-ES" w:eastAsia="es-ES"/>
        </w:rPr>
        <w:lastRenderedPageBreak/>
        <w:t>RECOMENDACIONES</w:t>
      </w:r>
      <w:bookmarkEnd w:id="22"/>
      <w:bookmarkEnd w:id="23"/>
    </w:p>
    <w:p w:rsidR="00753A3A" w:rsidRPr="0054627E" w:rsidRDefault="00753A3A" w:rsidP="00FE147C">
      <w:pPr>
        <w:numPr>
          <w:ilvl w:val="0"/>
          <w:numId w:val="35"/>
        </w:numPr>
        <w:spacing w:after="0" w:line="360" w:lineRule="auto"/>
        <w:jc w:val="both"/>
        <w:rPr>
          <w:rFonts w:ascii="Arial" w:hAnsi="Arial" w:cs="Arial"/>
          <w:bCs/>
          <w:sz w:val="24"/>
          <w:szCs w:val="24"/>
          <w:u w:val="single"/>
          <w:lang w:eastAsia="es-ES"/>
        </w:rPr>
      </w:pPr>
      <w:r w:rsidRPr="00F0393B">
        <w:rPr>
          <w:rFonts w:ascii="Arial" w:hAnsi="Arial" w:cs="Arial"/>
          <w:bCs/>
          <w:sz w:val="24"/>
          <w:szCs w:val="24"/>
          <w:lang w:eastAsia="es-ES"/>
        </w:rPr>
        <w:t xml:space="preserve">Comunicar a la dirección </w:t>
      </w:r>
      <w:r>
        <w:rPr>
          <w:rFonts w:ascii="Arial" w:hAnsi="Arial" w:cs="Arial"/>
          <w:bCs/>
          <w:sz w:val="24"/>
          <w:szCs w:val="24"/>
          <w:lang w:eastAsia="es-ES"/>
        </w:rPr>
        <w:t xml:space="preserve">del Policlínico Norte los resultados y el diseño </w:t>
      </w:r>
      <w:r>
        <w:rPr>
          <w:rFonts w:ascii="Arial" w:hAnsi="Arial" w:cs="Arial"/>
          <w:sz w:val="24"/>
          <w:szCs w:val="24"/>
        </w:rPr>
        <w:t>de intervención psicológica para favorecer la prosocialidad en los pacientes con disfunción tiroidea.</w:t>
      </w:r>
    </w:p>
    <w:p w:rsidR="00753A3A" w:rsidRPr="003D6BB8" w:rsidRDefault="00753A3A" w:rsidP="00FE147C">
      <w:pPr>
        <w:pStyle w:val="Prrafodelista"/>
        <w:numPr>
          <w:ilvl w:val="0"/>
          <w:numId w:val="35"/>
        </w:numPr>
        <w:autoSpaceDE w:val="0"/>
        <w:autoSpaceDN w:val="0"/>
        <w:adjustRightInd w:val="0"/>
        <w:spacing w:after="0" w:line="360" w:lineRule="auto"/>
        <w:jc w:val="both"/>
        <w:rPr>
          <w:rFonts w:ascii="Arial" w:hAnsi="Arial" w:cs="Arial"/>
          <w:bCs/>
          <w:sz w:val="24"/>
          <w:szCs w:val="24"/>
          <w:u w:val="single"/>
          <w:lang w:eastAsia="es-ES"/>
        </w:rPr>
      </w:pPr>
      <w:r w:rsidRPr="003D6BB8">
        <w:rPr>
          <w:rFonts w:ascii="Arial" w:hAnsi="Arial" w:cs="Arial"/>
          <w:sz w:val="24"/>
          <w:szCs w:val="24"/>
          <w:lang w:eastAsia="es-ES"/>
        </w:rPr>
        <w:t xml:space="preserve">Elevar a diferentes instancias administrativas del sector salud la necesidad de que </w:t>
      </w:r>
      <w:r>
        <w:rPr>
          <w:rFonts w:ascii="Arial" w:hAnsi="Arial" w:cs="Arial"/>
          <w:sz w:val="24"/>
          <w:szCs w:val="24"/>
          <w:lang w:eastAsia="es-ES"/>
        </w:rPr>
        <w:t>en</w:t>
      </w:r>
      <w:r w:rsidRPr="003D6BB8">
        <w:rPr>
          <w:rFonts w:ascii="Arial" w:hAnsi="Arial" w:cs="Arial"/>
          <w:sz w:val="24"/>
          <w:szCs w:val="24"/>
          <w:lang w:eastAsia="es-ES"/>
        </w:rPr>
        <w:t xml:space="preserve"> Cuba </w:t>
      </w:r>
      <w:r>
        <w:rPr>
          <w:rFonts w:ascii="Arial" w:hAnsi="Arial" w:cs="Arial"/>
          <w:sz w:val="24"/>
          <w:szCs w:val="24"/>
          <w:lang w:eastAsia="es-ES"/>
        </w:rPr>
        <w:t>exista</w:t>
      </w:r>
      <w:r w:rsidRPr="003D6BB8">
        <w:rPr>
          <w:rFonts w:ascii="Arial" w:hAnsi="Arial" w:cs="Arial"/>
          <w:sz w:val="24"/>
          <w:szCs w:val="24"/>
          <w:lang w:eastAsia="es-ES"/>
        </w:rPr>
        <w:t xml:space="preserve"> un registro nacional para las disfunciones </w:t>
      </w:r>
      <w:r>
        <w:rPr>
          <w:rFonts w:ascii="Arial" w:hAnsi="Arial" w:cs="Arial"/>
          <w:sz w:val="24"/>
          <w:szCs w:val="24"/>
          <w:lang w:eastAsia="es-ES"/>
        </w:rPr>
        <w:t>del tiroide</w:t>
      </w:r>
      <w:r w:rsidRPr="003D6BB8">
        <w:rPr>
          <w:rFonts w:ascii="Arial" w:hAnsi="Arial" w:cs="Arial"/>
          <w:sz w:val="24"/>
          <w:szCs w:val="24"/>
          <w:lang w:eastAsia="es-ES"/>
        </w:rPr>
        <w:t>.</w:t>
      </w:r>
    </w:p>
    <w:p w:rsidR="00753A3A" w:rsidRPr="0000672F" w:rsidRDefault="00753A3A" w:rsidP="00FE147C">
      <w:pPr>
        <w:pStyle w:val="Prrafodelista"/>
        <w:numPr>
          <w:ilvl w:val="0"/>
          <w:numId w:val="35"/>
        </w:numPr>
        <w:autoSpaceDE w:val="0"/>
        <w:autoSpaceDN w:val="0"/>
        <w:adjustRightInd w:val="0"/>
        <w:spacing w:after="0" w:line="360" w:lineRule="auto"/>
        <w:jc w:val="both"/>
        <w:rPr>
          <w:rFonts w:ascii="Arial" w:hAnsi="Arial" w:cs="Arial"/>
          <w:color w:val="000000"/>
          <w:sz w:val="24"/>
          <w:szCs w:val="24"/>
        </w:rPr>
      </w:pPr>
      <w:r w:rsidRPr="0000672F">
        <w:rPr>
          <w:rFonts w:ascii="Arial" w:hAnsi="Arial" w:cs="Arial"/>
          <w:color w:val="000000"/>
          <w:sz w:val="24"/>
          <w:szCs w:val="24"/>
        </w:rPr>
        <w:t>Extender los beneficios que aporta la prosocialidad como modelo teórico práctico a los programas de maestría y a la comunidad científica en general.</w:t>
      </w:r>
    </w:p>
    <w:p w:rsidR="00753A3A" w:rsidRDefault="00753A3A" w:rsidP="00FE147C">
      <w:pPr>
        <w:pStyle w:val="Prrafodelista"/>
        <w:autoSpaceDE w:val="0"/>
        <w:autoSpaceDN w:val="0"/>
        <w:adjustRightInd w:val="0"/>
        <w:spacing w:after="0" w:line="360" w:lineRule="auto"/>
        <w:ind w:left="360"/>
        <w:jc w:val="both"/>
        <w:rPr>
          <w:rFonts w:ascii="BookmanOldStyle-Bold" w:hAnsi="BookmanOldStyle-Bold" w:cs="BookmanOldStyle-Bold"/>
          <w:b/>
          <w:bCs/>
          <w:sz w:val="28"/>
          <w:szCs w:val="28"/>
          <w:lang w:eastAsia="es-ES"/>
        </w:rPr>
        <w:sectPr w:rsidR="00753A3A" w:rsidSect="00351C52">
          <w:headerReference w:type="default" r:id="rId21"/>
          <w:pgSz w:w="12240" w:h="15840"/>
          <w:pgMar w:top="1417" w:right="1701" w:bottom="1417" w:left="1701" w:header="708" w:footer="708" w:gutter="0"/>
          <w:cols w:space="708"/>
          <w:docGrid w:linePitch="360"/>
        </w:sectPr>
      </w:pPr>
    </w:p>
    <w:p w:rsidR="00C05F90" w:rsidRPr="00EA53B1" w:rsidRDefault="00C05F90" w:rsidP="00FE147C">
      <w:pPr>
        <w:pStyle w:val="Ttulo1"/>
        <w:spacing w:before="0" w:after="240"/>
        <w:jc w:val="both"/>
        <w:rPr>
          <w:rFonts w:ascii="Arial" w:eastAsia="Calibri" w:hAnsi="Arial" w:cs="Arial"/>
          <w:b/>
          <w:color w:val="000000" w:themeColor="text1"/>
          <w:sz w:val="28"/>
          <w:szCs w:val="28"/>
          <w:lang w:val="es-ES" w:eastAsia="es-ES"/>
        </w:rPr>
      </w:pPr>
      <w:bookmarkStart w:id="24" w:name="_Toc481958918"/>
      <w:r w:rsidRPr="00EA53B1">
        <w:rPr>
          <w:rFonts w:ascii="Arial" w:eastAsia="Calibri" w:hAnsi="Arial" w:cs="Arial"/>
          <w:b/>
          <w:color w:val="000000" w:themeColor="text1"/>
          <w:sz w:val="28"/>
          <w:szCs w:val="28"/>
          <w:lang w:val="es-ES" w:eastAsia="es-ES"/>
        </w:rPr>
        <w:lastRenderedPageBreak/>
        <w:t>REFERENCIAS BIBLIOGRÁFICAS</w:t>
      </w:r>
      <w:bookmarkEnd w:id="24"/>
    </w:p>
    <w:p w:rsidR="00C05F90" w:rsidRPr="00502145" w:rsidRDefault="00C05F90" w:rsidP="00FE147C">
      <w:pPr>
        <w:jc w:val="both"/>
        <w:rPr>
          <w:rFonts w:ascii="Arial" w:hAnsi="Arial" w:cs="Arial"/>
          <w:sz w:val="24"/>
          <w:szCs w:val="24"/>
          <w:lang w:eastAsia="es-ES"/>
        </w:rPr>
      </w:pPr>
      <w:r w:rsidRPr="00502145">
        <w:rPr>
          <w:rFonts w:ascii="Arial" w:hAnsi="Arial" w:cs="Arial"/>
          <w:sz w:val="24"/>
          <w:szCs w:val="24"/>
          <w:lang w:eastAsia="es-ES"/>
        </w:rPr>
        <w:t>1. Ledón</w:t>
      </w:r>
      <w:r w:rsidR="00FE147C">
        <w:rPr>
          <w:rFonts w:ascii="Arial" w:hAnsi="Arial" w:cs="Arial"/>
          <w:sz w:val="24"/>
          <w:szCs w:val="24"/>
          <w:lang w:eastAsia="es-ES"/>
        </w:rPr>
        <w:t xml:space="preserve"> </w:t>
      </w:r>
      <w:r w:rsidRPr="00502145">
        <w:rPr>
          <w:rFonts w:ascii="Arial" w:hAnsi="Arial" w:cs="Arial"/>
          <w:sz w:val="24"/>
          <w:szCs w:val="24"/>
          <w:lang w:eastAsia="es-ES"/>
        </w:rPr>
        <w:t>Llanes</w:t>
      </w:r>
      <w:r w:rsidR="00FE147C">
        <w:rPr>
          <w:rFonts w:ascii="Arial" w:hAnsi="Arial" w:cs="Arial"/>
          <w:sz w:val="24"/>
          <w:szCs w:val="24"/>
          <w:lang w:eastAsia="es-ES"/>
        </w:rPr>
        <w:t xml:space="preserve"> </w:t>
      </w:r>
      <w:r w:rsidRPr="00502145">
        <w:rPr>
          <w:rFonts w:ascii="Arial" w:hAnsi="Arial" w:cs="Arial"/>
          <w:sz w:val="24"/>
          <w:szCs w:val="24"/>
          <w:lang w:eastAsia="es-ES"/>
        </w:rPr>
        <w:t>L.</w:t>
      </w:r>
      <w:r w:rsidR="00FE147C">
        <w:rPr>
          <w:rFonts w:ascii="Arial" w:hAnsi="Arial" w:cs="Arial"/>
          <w:sz w:val="24"/>
          <w:szCs w:val="24"/>
          <w:lang w:eastAsia="es-ES"/>
        </w:rPr>
        <w:t xml:space="preserve"> </w:t>
      </w:r>
      <w:r w:rsidRPr="00502145">
        <w:rPr>
          <w:rFonts w:ascii="Arial" w:hAnsi="Arial" w:cs="Arial"/>
          <w:sz w:val="24"/>
          <w:szCs w:val="24"/>
          <w:lang w:eastAsia="es-ES"/>
        </w:rPr>
        <w:t xml:space="preserve">Paradojas en la atención a la sexualidad de personas con enfermedades endocrinas. Revista Cubana de Endocrinología 2016;27(1):76-92 </w:t>
      </w:r>
    </w:p>
    <w:p w:rsidR="00C05F90" w:rsidRPr="00502145" w:rsidRDefault="00C05F90" w:rsidP="00FE147C">
      <w:pPr>
        <w:jc w:val="both"/>
        <w:rPr>
          <w:rFonts w:ascii="Arial" w:hAnsi="Arial" w:cs="Arial"/>
          <w:sz w:val="24"/>
          <w:szCs w:val="24"/>
          <w:lang w:eastAsia="es-ES"/>
        </w:rPr>
      </w:pPr>
      <w:r w:rsidRPr="00502145">
        <w:rPr>
          <w:rFonts w:ascii="Arial" w:hAnsi="Arial" w:cs="Arial"/>
          <w:sz w:val="24"/>
          <w:szCs w:val="24"/>
          <w:lang w:eastAsia="es-ES"/>
        </w:rPr>
        <w:t>2. Liberman</w:t>
      </w:r>
      <w:r w:rsidR="00FE147C">
        <w:rPr>
          <w:rFonts w:ascii="Arial" w:hAnsi="Arial" w:cs="Arial"/>
          <w:sz w:val="24"/>
          <w:szCs w:val="24"/>
          <w:lang w:eastAsia="es-ES"/>
        </w:rPr>
        <w:t xml:space="preserve"> </w:t>
      </w:r>
      <w:r w:rsidRPr="00502145">
        <w:rPr>
          <w:rFonts w:ascii="Arial" w:hAnsi="Arial" w:cs="Arial"/>
          <w:sz w:val="24"/>
          <w:szCs w:val="24"/>
          <w:lang w:eastAsia="es-ES"/>
        </w:rPr>
        <w:t>CG.</w:t>
      </w:r>
      <w:r w:rsidR="00FE147C">
        <w:rPr>
          <w:rFonts w:ascii="Arial" w:hAnsi="Arial" w:cs="Arial"/>
          <w:sz w:val="24"/>
          <w:szCs w:val="24"/>
          <w:lang w:eastAsia="es-ES"/>
        </w:rPr>
        <w:t xml:space="preserve"> </w:t>
      </w:r>
      <w:r w:rsidRPr="00502145">
        <w:rPr>
          <w:rFonts w:ascii="Arial" w:eastAsia="SimSun" w:hAnsi="Arial" w:cs="Arial"/>
          <w:sz w:val="24"/>
          <w:szCs w:val="24"/>
          <w:lang w:eastAsia="zh-CN"/>
        </w:rPr>
        <w:t>Prevalencia e incidencia de los principales trastornos endocrinos y metabólicos.</w:t>
      </w:r>
      <w:bookmarkStart w:id="25" w:name="_GoBack"/>
      <w:r w:rsidRPr="00502145">
        <w:rPr>
          <w:rFonts w:ascii="Arial" w:eastAsia="SimSun" w:hAnsi="Arial" w:cs="Arial"/>
          <w:sz w:val="24"/>
          <w:szCs w:val="24"/>
          <w:lang w:eastAsia="zh-CN"/>
        </w:rPr>
        <w:t>REV. MED. CLIN. CONDES</w:t>
      </w:r>
      <w:bookmarkEnd w:id="25"/>
      <w:r w:rsidRPr="00502145">
        <w:rPr>
          <w:rFonts w:ascii="Arial" w:eastAsia="SimSun" w:hAnsi="Arial" w:cs="Arial"/>
          <w:sz w:val="24"/>
          <w:szCs w:val="24"/>
          <w:lang w:eastAsia="zh-CN"/>
        </w:rPr>
        <w:t>[internet] 2013[citado 3 oct 2016]; 24(5) :[aprox.6p.].Disponible en:</w:t>
      </w:r>
    </w:p>
    <w:p w:rsidR="00C05F90" w:rsidRPr="00502145" w:rsidRDefault="00FE147C" w:rsidP="00FE147C">
      <w:pPr>
        <w:jc w:val="both"/>
        <w:rPr>
          <w:rFonts w:ascii="Arial" w:eastAsia="SimSun" w:hAnsi="Arial" w:cs="Arial"/>
          <w:sz w:val="24"/>
          <w:szCs w:val="24"/>
          <w:lang w:eastAsia="zh-CN"/>
        </w:rPr>
      </w:pPr>
      <w:hyperlink r:id="rId22" w:history="1">
        <w:r w:rsidR="00C05F90" w:rsidRPr="00502145">
          <w:rPr>
            <w:rStyle w:val="Hipervnculo"/>
            <w:rFonts w:ascii="Arial" w:eastAsia="SimSun" w:hAnsi="Arial" w:cs="Arial"/>
            <w:sz w:val="24"/>
            <w:szCs w:val="24"/>
            <w:lang w:eastAsia="zh-CN"/>
          </w:rPr>
          <w:t>http://www.sciencedirect.com/science/article/pii/S0716864013702177</w:t>
        </w:r>
      </w:hyperlink>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3. Latino health magazine [internet]Tratamiento -natural-tiroides. [consultado 23 may.2016]. Disponible en:</w:t>
      </w:r>
    </w:p>
    <w:p w:rsidR="00C05F90" w:rsidRPr="00502145" w:rsidRDefault="00FE147C" w:rsidP="00FE147C">
      <w:pPr>
        <w:jc w:val="both"/>
        <w:rPr>
          <w:rFonts w:ascii="Arial" w:eastAsia="SimSun" w:hAnsi="Arial" w:cs="Arial"/>
          <w:sz w:val="24"/>
          <w:szCs w:val="24"/>
          <w:lang w:eastAsia="zh-CN"/>
        </w:rPr>
      </w:pPr>
      <w:hyperlink r:id="rId23" w:history="1">
        <w:r w:rsidR="00C05F90" w:rsidRPr="00502145">
          <w:rPr>
            <w:rStyle w:val="Hipervnculo"/>
            <w:rFonts w:ascii="Arial" w:eastAsia="SimSun" w:hAnsi="Arial" w:cs="Arial"/>
            <w:sz w:val="24"/>
            <w:szCs w:val="24"/>
            <w:lang w:eastAsia="zh-CN"/>
          </w:rPr>
          <w:t>http://www.sanasana.com/latinohealthmagazine/cifras-enfermedades-que-afectan-al-mundo/</w:t>
        </w:r>
      </w:hyperlink>
    </w:p>
    <w:p w:rsidR="00C05F90" w:rsidRPr="00502145" w:rsidRDefault="00C05F90" w:rsidP="00FE147C">
      <w:pPr>
        <w:jc w:val="both"/>
        <w:rPr>
          <w:rFonts w:ascii="Arial" w:hAnsi="Arial" w:cs="Arial"/>
          <w:sz w:val="24"/>
          <w:szCs w:val="24"/>
          <w:lang w:val="es-VE"/>
        </w:rPr>
      </w:pPr>
      <w:r w:rsidRPr="00502145">
        <w:rPr>
          <w:rFonts w:ascii="Arial" w:hAnsi="Arial" w:cs="Arial"/>
          <w:sz w:val="24"/>
          <w:szCs w:val="24"/>
          <w:lang w:val="es-VE"/>
        </w:rPr>
        <w:t>4. Lasaludi.info [internet].Síntomas de disfunción tiroidea[consultado 23 may.2016]. Disponible en:</w:t>
      </w:r>
    </w:p>
    <w:p w:rsidR="00C05F90" w:rsidRPr="00502145" w:rsidRDefault="00FE147C" w:rsidP="00FE147C">
      <w:pPr>
        <w:jc w:val="both"/>
        <w:rPr>
          <w:rFonts w:ascii="Arial" w:eastAsia="Times New Roman" w:hAnsi="Arial" w:cs="Arial"/>
          <w:sz w:val="24"/>
          <w:szCs w:val="24"/>
          <w:u w:val="single"/>
          <w:lang w:eastAsia="es-ES"/>
        </w:rPr>
      </w:pPr>
      <w:hyperlink r:id="rId24" w:history="1">
        <w:r w:rsidR="00C05F90" w:rsidRPr="00502145">
          <w:rPr>
            <w:rStyle w:val="Hipervnculo"/>
            <w:rFonts w:ascii="Arial" w:eastAsia="Times New Roman" w:hAnsi="Arial" w:cs="Arial"/>
            <w:sz w:val="24"/>
            <w:szCs w:val="24"/>
            <w:lang w:eastAsia="es-ES"/>
          </w:rPr>
          <w:t>http://lasaludi.info/sintomas-de-disfuncion-tiroidea.html</w:t>
        </w:r>
      </w:hyperlink>
    </w:p>
    <w:p w:rsidR="00C05F90" w:rsidRPr="00502145" w:rsidRDefault="00C05F90" w:rsidP="00FE147C">
      <w:pPr>
        <w:jc w:val="both"/>
        <w:rPr>
          <w:rFonts w:ascii="Arial" w:eastAsia="Times New Roman" w:hAnsi="Arial" w:cs="Arial"/>
          <w:sz w:val="24"/>
          <w:szCs w:val="24"/>
          <w:lang w:eastAsia="es-ES"/>
        </w:rPr>
      </w:pPr>
      <w:r w:rsidRPr="00502145">
        <w:rPr>
          <w:rFonts w:ascii="Arial" w:eastAsia="Times New Roman" w:hAnsi="Arial" w:cs="Arial"/>
          <w:sz w:val="24"/>
          <w:szCs w:val="24"/>
          <w:lang w:eastAsia="es-ES"/>
        </w:rPr>
        <w:t>5. Sánchez F, GalofréJC.Análisis Impacto social de las enfermedades tiroideas en España. Asociación Española de Cáncer de Tiroides (AECAT)[internet] 2014[citado 3 de nov 2016];7:[aprox.12p.].Disponible en:</w:t>
      </w:r>
      <w:hyperlink r:id="rId25" w:history="1">
        <w:r w:rsidRPr="00502145">
          <w:rPr>
            <w:rStyle w:val="Hipervnculo"/>
            <w:rFonts w:ascii="Arial" w:eastAsia="Times New Roman" w:hAnsi="Arial" w:cs="Arial"/>
            <w:sz w:val="24"/>
            <w:szCs w:val="24"/>
            <w:lang w:eastAsia="es-ES"/>
          </w:rPr>
          <w:t>http://www.aecat.net/wp-content/uploads/2014/07/Analisis-Impacto-Social-de-las-Enfermedades-Tiroideas-.pdf</w:t>
        </w:r>
      </w:hyperlink>
    </w:p>
    <w:p w:rsidR="00C05F90" w:rsidRPr="00502145" w:rsidRDefault="00C05F90" w:rsidP="00FE147C">
      <w:pPr>
        <w:jc w:val="both"/>
        <w:rPr>
          <w:rFonts w:ascii="Arial" w:hAnsi="Arial" w:cs="Arial"/>
          <w:sz w:val="24"/>
          <w:szCs w:val="24"/>
        </w:rPr>
      </w:pPr>
      <w:r w:rsidRPr="00502145">
        <w:rPr>
          <w:rFonts w:ascii="Arial" w:hAnsi="Arial" w:cs="Arial"/>
          <w:sz w:val="24"/>
          <w:szCs w:val="24"/>
          <w:lang w:val="en-US"/>
        </w:rPr>
        <w:t xml:space="preserve">6. MedlinePlus [internet].Douglas C. Bauer, MD y Stephen J. McPhee, MD. </w:t>
      </w:r>
      <w:r w:rsidRPr="00502145">
        <w:rPr>
          <w:rFonts w:ascii="Arial" w:hAnsi="Arial" w:cs="Arial"/>
          <w:sz w:val="24"/>
          <w:szCs w:val="24"/>
        </w:rPr>
        <w:t>Estructura y función normales anatomía. histología.[actualizado en 2015]  [consultado 23 oct 2016]: [aprox.5p.].Disponible en:</w:t>
      </w:r>
    </w:p>
    <w:p w:rsidR="00C05F90" w:rsidRPr="00502145" w:rsidRDefault="00FE147C" w:rsidP="00FE147C">
      <w:pPr>
        <w:jc w:val="both"/>
        <w:rPr>
          <w:rFonts w:ascii="Arial" w:hAnsi="Arial" w:cs="Arial"/>
          <w:sz w:val="24"/>
          <w:szCs w:val="24"/>
        </w:rPr>
      </w:pPr>
      <w:hyperlink r:id="rId26" w:history="1">
        <w:r w:rsidR="00C05F90" w:rsidRPr="00502145">
          <w:rPr>
            <w:rStyle w:val="Hipervnculo"/>
            <w:rFonts w:ascii="Arial" w:hAnsi="Arial" w:cs="Arial"/>
            <w:sz w:val="24"/>
            <w:szCs w:val="24"/>
          </w:rPr>
          <w:t>https://www.nlm.nih.gov/medlineplus/spanish/thyroiddiseases.html</w:t>
        </w:r>
      </w:hyperlink>
    </w:p>
    <w:p w:rsidR="00C05F90" w:rsidRPr="00502145" w:rsidRDefault="00FE147C" w:rsidP="00FE147C">
      <w:pPr>
        <w:jc w:val="both"/>
        <w:rPr>
          <w:rFonts w:ascii="Arial" w:hAnsi="Arial" w:cs="Arial"/>
          <w:sz w:val="24"/>
          <w:szCs w:val="24"/>
        </w:rPr>
      </w:pPr>
      <w:hyperlink r:id="rId27" w:history="1">
        <w:r w:rsidR="00C05F90" w:rsidRPr="00502145">
          <w:rPr>
            <w:rStyle w:val="Hipervnculo"/>
            <w:rFonts w:ascii="Arial" w:hAnsi="Arial" w:cs="Arial"/>
            <w:sz w:val="24"/>
            <w:szCs w:val="24"/>
          </w:rPr>
          <w:t>https://www.clinicadam.com/salud/5/001159.html</w:t>
        </w:r>
      </w:hyperlink>
    </w:p>
    <w:p w:rsidR="00C05F90" w:rsidRPr="00502145" w:rsidRDefault="00C05F90" w:rsidP="00FE147C">
      <w:pPr>
        <w:jc w:val="both"/>
        <w:rPr>
          <w:rFonts w:ascii="Arial" w:hAnsi="Arial" w:cs="Arial"/>
          <w:sz w:val="24"/>
          <w:szCs w:val="24"/>
        </w:rPr>
      </w:pPr>
      <w:r w:rsidRPr="00502145">
        <w:rPr>
          <w:rFonts w:ascii="Arial" w:hAnsi="Arial" w:cs="Arial"/>
          <w:sz w:val="24"/>
          <w:szCs w:val="24"/>
        </w:rPr>
        <w:br w:type="page"/>
      </w:r>
    </w:p>
    <w:p w:rsidR="00C05F90" w:rsidRPr="00502145" w:rsidRDefault="00C05F90" w:rsidP="00FE147C">
      <w:pPr>
        <w:jc w:val="both"/>
        <w:rPr>
          <w:rFonts w:ascii="Arial" w:hAnsi="Arial" w:cs="Arial"/>
          <w:sz w:val="24"/>
          <w:szCs w:val="24"/>
        </w:rPr>
      </w:pPr>
      <w:r w:rsidRPr="00502145">
        <w:rPr>
          <w:rFonts w:ascii="Arial" w:hAnsi="Arial" w:cs="Arial"/>
          <w:sz w:val="24"/>
          <w:szCs w:val="24"/>
        </w:rPr>
        <w:lastRenderedPageBreak/>
        <w:t>7. Cuidatutiroides.com [internet].Síntomas psicológicos asociados a las disfunciones tiroideas.[consultado15 de oct de 2016]: [aprox.6p.]. Disponible en:</w:t>
      </w:r>
    </w:p>
    <w:p w:rsidR="00C05F90" w:rsidRPr="00502145" w:rsidRDefault="00FE147C" w:rsidP="00FE147C">
      <w:pPr>
        <w:jc w:val="both"/>
        <w:rPr>
          <w:rFonts w:ascii="Arial" w:eastAsia="Times New Roman" w:hAnsi="Arial" w:cs="Arial"/>
          <w:sz w:val="24"/>
          <w:szCs w:val="24"/>
          <w:u w:val="single"/>
          <w:lang w:eastAsia="es-ES"/>
        </w:rPr>
      </w:pPr>
      <w:hyperlink r:id="rId28" w:history="1">
        <w:r w:rsidR="00C05F90" w:rsidRPr="00502145">
          <w:rPr>
            <w:rStyle w:val="Hipervnculo"/>
            <w:rFonts w:ascii="Arial" w:eastAsia="Times New Roman" w:hAnsi="Arial" w:cs="Arial"/>
            <w:sz w:val="24"/>
            <w:szCs w:val="24"/>
            <w:lang w:eastAsia="es-ES"/>
          </w:rPr>
          <w:t>http://www.cuidatutiroides.com/sintomas psicologicos/</w:t>
        </w:r>
      </w:hyperlink>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 xml:space="preserve">8. Ardila E. Consenso colombiano para el diagnóstico y manejo de las enfermedades tiroideas. </w:t>
      </w:r>
      <w:r w:rsidRPr="00502145">
        <w:rPr>
          <w:rFonts w:ascii="Arial" w:hAnsi="Arial" w:cs="Arial"/>
          <w:sz w:val="24"/>
          <w:szCs w:val="24"/>
        </w:rPr>
        <w:t>Santafé de Bogotá: Universidad Nacional de Colombia; Acta MedColomb 1998; 24:159-174.</w:t>
      </w:r>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9. Gutiérrez Pérez RB,  SalgadoM.Evaluación de la disfunción tiroidea en estudiantes de una institución universitaria. Rev. Universidad Católica de Manizales.[internet]2016[citado 4 de dic 2016];18(6):[aprox.8p.].Disponible en:</w:t>
      </w:r>
    </w:p>
    <w:p w:rsidR="00C05F90" w:rsidRPr="00502145" w:rsidRDefault="00FE147C" w:rsidP="00FE147C">
      <w:pPr>
        <w:jc w:val="both"/>
        <w:rPr>
          <w:rStyle w:val="Hipervnculo"/>
          <w:rFonts w:ascii="Arial" w:eastAsia="Times New Roman" w:hAnsi="Arial" w:cs="Arial"/>
          <w:bCs/>
          <w:kern w:val="36"/>
          <w:sz w:val="24"/>
          <w:szCs w:val="24"/>
          <w:lang w:val="fr-BE" w:eastAsia="es-ES"/>
        </w:rPr>
      </w:pPr>
      <w:hyperlink r:id="rId29" w:history="1">
        <w:r w:rsidR="00C05F90" w:rsidRPr="00502145">
          <w:rPr>
            <w:rStyle w:val="Hipervnculo"/>
            <w:rFonts w:ascii="Arial" w:eastAsia="Times New Roman" w:hAnsi="Arial" w:cs="Arial"/>
            <w:bCs/>
            <w:kern w:val="36"/>
            <w:sz w:val="24"/>
            <w:szCs w:val="24"/>
            <w:lang w:val="fr-BE" w:eastAsia="es-ES"/>
          </w:rPr>
          <w:t>http://dx.doi.org/10.15446/rsap.v18n6.42435</w:t>
        </w:r>
      </w:hyperlink>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10 Unnikruishnan AG, Kalra S, Sahay RK, Bantwal G, Jhon M, Tewari N. La prevalencia de hipotiroidismo en adultos; un estudio epidemiológico en ocho ciudades de la india. India Diario de Endocrinología y Metabolismo. 2013;17(4): 647-652 DOI: 10.4103/2230-8210.113755</w:t>
      </w:r>
    </w:p>
    <w:p w:rsidR="00C05F90" w:rsidRPr="00502145" w:rsidRDefault="00C05F90" w:rsidP="00FE147C">
      <w:pPr>
        <w:jc w:val="both"/>
        <w:rPr>
          <w:rFonts w:ascii="Arial" w:eastAsia="Times New Roman" w:hAnsi="Arial" w:cs="Arial"/>
          <w:kern w:val="36"/>
          <w:sz w:val="24"/>
          <w:szCs w:val="24"/>
          <w:lang w:val="en-US" w:eastAsia="es-ES"/>
        </w:rPr>
      </w:pPr>
      <w:r w:rsidRPr="00502145">
        <w:rPr>
          <w:rFonts w:ascii="Arial" w:eastAsia="Times New Roman" w:hAnsi="Arial" w:cs="Arial"/>
          <w:kern w:val="36"/>
          <w:sz w:val="24"/>
          <w:szCs w:val="24"/>
          <w:lang w:eastAsia="es-ES"/>
        </w:rPr>
        <w:t xml:space="preserve">11. Kalantari S, Moghadam MV. Volumen de la glándula tiroides en los niños en edad escolar en el norte de Irán: La comparación con otros estudios Revista de Investigación en Ciencias Médicas: El Diario Oficial de la Universidad de Isfahan de Ciencias Médicas. </w:t>
      </w:r>
      <w:r w:rsidRPr="00502145">
        <w:rPr>
          <w:rFonts w:ascii="Arial" w:eastAsia="Times New Roman" w:hAnsi="Arial" w:cs="Arial"/>
          <w:kern w:val="36"/>
          <w:sz w:val="24"/>
          <w:szCs w:val="24"/>
          <w:lang w:val="en-US" w:eastAsia="es-ES"/>
        </w:rPr>
        <w:t xml:space="preserve">2015; 20 (11): 1070-1076. doi: 10.4103 / 1.735-1995,172824. </w:t>
      </w:r>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val="en-US" w:eastAsia="es-ES"/>
        </w:rPr>
        <w:t xml:space="preserve">12. Zhang Y. et al. Thyroid Hormones and Mortality Risk in Euthyroid Individuals: The Kang- buk Samsung Health Study. </w:t>
      </w:r>
      <w:r w:rsidRPr="00502145">
        <w:rPr>
          <w:rFonts w:ascii="Arial" w:eastAsia="Times New Roman" w:hAnsi="Arial" w:cs="Arial"/>
          <w:kern w:val="36"/>
          <w:sz w:val="24"/>
          <w:szCs w:val="24"/>
          <w:lang w:eastAsia="es-ES"/>
        </w:rPr>
        <w:t>J ClinEndocrinolMetab. 2014; 99(7):2467-2476.</w:t>
      </w:r>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13. Galofre JC. Manejo del hipertiroidismo subclínico. RevMedUniv navarra 2007; 51(1):18-22</w:t>
      </w:r>
    </w:p>
    <w:p w:rsidR="00C05F90" w:rsidRPr="00502145" w:rsidRDefault="00C05F90" w:rsidP="00FE147C">
      <w:pPr>
        <w:jc w:val="both"/>
        <w:rPr>
          <w:rFonts w:ascii="Arial" w:eastAsia="Times New Roman" w:hAnsi="Arial" w:cs="Arial"/>
          <w:kern w:val="36"/>
          <w:sz w:val="24"/>
          <w:szCs w:val="24"/>
          <w:lang w:eastAsia="es-ES"/>
        </w:rPr>
      </w:pPr>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SimSun" w:hAnsi="Arial" w:cs="Arial"/>
          <w:sz w:val="24"/>
          <w:szCs w:val="24"/>
          <w:lang w:eastAsia="zh-CN"/>
        </w:rPr>
        <w:t>14. Navarro DespaigneD .</w:t>
      </w:r>
      <w:r w:rsidRPr="00502145">
        <w:rPr>
          <w:rFonts w:ascii="Arial" w:eastAsia="Times New Roman" w:hAnsi="Arial" w:cs="Arial"/>
          <w:kern w:val="36"/>
          <w:sz w:val="24"/>
          <w:szCs w:val="24"/>
          <w:lang w:eastAsia="es-ES"/>
        </w:rPr>
        <w:t>Enfermedades del tiroides en Cuba. RevCub. End.[internet] 2012 [citado 21 de octubre 2016];23(3):[aprox. 5p.].Disponible en:</w:t>
      </w:r>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ab/>
      </w:r>
      <w:hyperlink r:id="rId30" w:history="1">
        <w:r w:rsidRPr="00502145">
          <w:rPr>
            <w:rStyle w:val="Hipervnculo"/>
            <w:rFonts w:ascii="Arial" w:eastAsia="SimSun" w:hAnsi="Arial" w:cs="Arial"/>
            <w:sz w:val="24"/>
            <w:szCs w:val="24"/>
            <w:lang w:eastAsia="zh-CN"/>
          </w:rPr>
          <w:t>bvs.sld.cu/revistas/end/vol23_3_12/end02312.htm</w:t>
        </w:r>
      </w:hyperlink>
    </w:p>
    <w:p w:rsidR="00C05F90" w:rsidRPr="00502145" w:rsidRDefault="00FE147C" w:rsidP="00FE147C">
      <w:pPr>
        <w:jc w:val="both"/>
        <w:rPr>
          <w:rFonts w:ascii="Arial" w:eastAsia="SimSun" w:hAnsi="Arial" w:cs="Arial"/>
          <w:sz w:val="24"/>
          <w:szCs w:val="24"/>
          <w:lang w:eastAsia="zh-CN"/>
        </w:rPr>
      </w:pPr>
      <w:hyperlink r:id="rId31" w:history="1">
        <w:r w:rsidR="00C05F90" w:rsidRPr="00502145">
          <w:rPr>
            <w:rStyle w:val="Hipervnculo"/>
            <w:rFonts w:ascii="Arial" w:eastAsia="SimSun" w:hAnsi="Arial" w:cs="Arial"/>
            <w:sz w:val="24"/>
            <w:szCs w:val="24"/>
            <w:lang w:eastAsia="zh-CN"/>
          </w:rPr>
          <w:t>http://www.medigraphic.com/pdfs/revcubend/rce-2012/rce123b.pdf</w:t>
        </w:r>
      </w:hyperlink>
    </w:p>
    <w:p w:rsidR="00C05F90" w:rsidRPr="00502145" w:rsidRDefault="00C05F90" w:rsidP="00FE147C">
      <w:pPr>
        <w:jc w:val="both"/>
        <w:rPr>
          <w:rFonts w:ascii="Arial" w:eastAsia="SimSun" w:hAnsi="Arial" w:cs="Arial"/>
          <w:sz w:val="24"/>
          <w:szCs w:val="24"/>
          <w:lang w:eastAsia="zh-CN"/>
        </w:rPr>
      </w:pPr>
      <w:r w:rsidRPr="00502145">
        <w:rPr>
          <w:rFonts w:ascii="Arial" w:hAnsi="Arial" w:cs="Arial"/>
          <w:sz w:val="24"/>
          <w:szCs w:val="24"/>
        </w:rPr>
        <w:t>15. Roche, R. Psicología y Educación para la Prosocialidad. Barcelona: Universidad Autónoma de Barcelona; 1995.</w:t>
      </w:r>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val="en-US" w:eastAsia="zh-CN"/>
        </w:rPr>
        <w:t xml:space="preserve">16. Rezaeian S, Moghimbeigi A, Esmailnasab N. Gender differences in risk factors of congenital hypothyroidism: an interaction hypothesis examination. </w:t>
      </w:r>
      <w:r w:rsidRPr="00502145">
        <w:rPr>
          <w:rFonts w:ascii="Arial" w:eastAsia="SimSun" w:hAnsi="Arial" w:cs="Arial"/>
          <w:sz w:val="24"/>
          <w:szCs w:val="24"/>
          <w:lang w:eastAsia="zh-CN"/>
        </w:rPr>
        <w:t xml:space="preserve">Int J EndocrinolMetab. [Internet] 2014 Apr 1 [Citado 21 de octubre de 2016]; 12(2): [Aprox.1p]. Disponible en: </w:t>
      </w:r>
    </w:p>
    <w:p w:rsidR="00C05F90" w:rsidRPr="00502145" w:rsidRDefault="00FE147C" w:rsidP="00FE147C">
      <w:pPr>
        <w:jc w:val="both"/>
        <w:rPr>
          <w:rFonts w:ascii="Arial" w:eastAsia="SimSun" w:hAnsi="Arial" w:cs="Arial"/>
          <w:sz w:val="24"/>
          <w:szCs w:val="24"/>
          <w:lang w:eastAsia="zh-CN"/>
        </w:rPr>
      </w:pPr>
      <w:hyperlink r:id="rId32" w:history="1">
        <w:r w:rsidR="00C05F90" w:rsidRPr="00502145">
          <w:rPr>
            <w:rStyle w:val="Hipervnculo"/>
            <w:rFonts w:ascii="Arial" w:eastAsia="SimSun" w:hAnsi="Arial" w:cs="Arial"/>
            <w:sz w:val="24"/>
            <w:szCs w:val="24"/>
            <w:lang w:eastAsia="zh-CN"/>
          </w:rPr>
          <w:t>http://www.ncbi.nlm.nih.gov/pmc/articles/PMC4005272/</w:t>
        </w:r>
      </w:hyperlink>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 xml:space="preserve">17. AECAT. Análisis ‘Percepción social del cáncer de tiroides en España’, Madrid: Agencia de investigación cualitativa y cuantitativa AdharaMarketingTools.[internet] Sept.2013[citado 19 oct 2016]. Disponible en: </w:t>
      </w:r>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ab/>
      </w:r>
      <w:r w:rsidRPr="00502145">
        <w:rPr>
          <w:rFonts w:ascii="Arial" w:eastAsia="Times New Roman" w:hAnsi="Arial" w:cs="Arial"/>
          <w:kern w:val="36"/>
          <w:sz w:val="24"/>
          <w:szCs w:val="24"/>
          <w:lang w:eastAsia="es-ES"/>
        </w:rPr>
        <w:tab/>
      </w:r>
      <w:hyperlink r:id="rId33" w:history="1">
        <w:r w:rsidRPr="00502145">
          <w:rPr>
            <w:rStyle w:val="Hipervnculo"/>
            <w:rFonts w:ascii="Arial" w:eastAsia="Times New Roman" w:hAnsi="Arial" w:cs="Arial"/>
            <w:bCs/>
            <w:kern w:val="36"/>
            <w:sz w:val="24"/>
            <w:szCs w:val="24"/>
            <w:lang w:eastAsia="es-ES"/>
          </w:rPr>
          <w:t>http://www.aecat.net/documentacion/publicaciones-aecat/</w:t>
        </w:r>
      </w:hyperlink>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18. Rodríguez Ramos J F, Boffill Corrales A M, Rodríguez Soria A. Factores de riesgo de las enfermedades tiroideas. Hospital del Seguro Social Ambato. Rev Ciencias Médicas  [Internet]. 2016  Oct [citado  2017  oct  03] ;  20( 5 ): [aprox.6p]. Disponible en:</w:t>
      </w:r>
    </w:p>
    <w:p w:rsidR="00C05F90" w:rsidRPr="00502145" w:rsidRDefault="00FE147C" w:rsidP="00FE147C">
      <w:pPr>
        <w:jc w:val="both"/>
        <w:rPr>
          <w:rFonts w:ascii="Arial" w:eastAsia="SimSun" w:hAnsi="Arial" w:cs="Arial"/>
          <w:sz w:val="24"/>
          <w:szCs w:val="24"/>
          <w:lang w:eastAsia="zh-CN"/>
        </w:rPr>
      </w:pPr>
      <w:hyperlink r:id="rId34" w:history="1">
        <w:r w:rsidR="00C05F90" w:rsidRPr="00502145">
          <w:rPr>
            <w:rStyle w:val="Hipervnculo"/>
            <w:rFonts w:ascii="Arial" w:eastAsia="SimSun" w:hAnsi="Arial" w:cs="Arial"/>
            <w:sz w:val="24"/>
            <w:szCs w:val="24"/>
            <w:lang w:eastAsia="zh-CN"/>
          </w:rPr>
          <w:t>http://scielo.sld.cu/scielo.php?script=sci_arttext&amp;pid=S1561-31942016000500014&amp;lng=es</w:t>
        </w:r>
      </w:hyperlink>
      <w:r w:rsidR="00C05F90" w:rsidRPr="00502145">
        <w:rPr>
          <w:rFonts w:ascii="Arial" w:eastAsia="SimSun" w:hAnsi="Arial" w:cs="Arial"/>
          <w:sz w:val="24"/>
          <w:szCs w:val="24"/>
          <w:lang w:eastAsia="zh-CN"/>
        </w:rPr>
        <w:t>.</w:t>
      </w:r>
    </w:p>
    <w:p w:rsidR="00C05F90" w:rsidRPr="00502145" w:rsidRDefault="00C05F90" w:rsidP="00FE147C">
      <w:pPr>
        <w:jc w:val="both"/>
        <w:rPr>
          <w:rFonts w:ascii="Arial" w:hAnsi="Arial" w:cs="Arial"/>
          <w:sz w:val="24"/>
          <w:szCs w:val="24"/>
        </w:rPr>
      </w:pPr>
      <w:r w:rsidRPr="00502145">
        <w:rPr>
          <w:rFonts w:ascii="Arial" w:hAnsi="Arial" w:cs="Arial"/>
          <w:sz w:val="24"/>
          <w:szCs w:val="24"/>
        </w:rPr>
        <w:t>19. Aecat.net [internet]. Disfunciones tiroideas y salud mental [consultado 15 de octubre 2016]:[aprox.3p.].Disponible en:</w:t>
      </w:r>
    </w:p>
    <w:p w:rsidR="00C05F90" w:rsidRPr="00502145" w:rsidRDefault="00FE147C" w:rsidP="00FE147C">
      <w:pPr>
        <w:jc w:val="both"/>
        <w:rPr>
          <w:rFonts w:ascii="Arial" w:eastAsia="Times New Roman" w:hAnsi="Arial" w:cs="Arial"/>
          <w:sz w:val="24"/>
          <w:szCs w:val="24"/>
          <w:u w:val="single"/>
          <w:lang w:eastAsia="es-ES"/>
        </w:rPr>
      </w:pPr>
      <w:hyperlink r:id="rId35" w:history="1">
        <w:r w:rsidR="00C05F90" w:rsidRPr="00502145">
          <w:rPr>
            <w:rStyle w:val="Hipervnculo"/>
            <w:rFonts w:ascii="Arial" w:eastAsia="Times New Roman" w:hAnsi="Arial" w:cs="Arial"/>
            <w:sz w:val="24"/>
            <w:szCs w:val="24"/>
            <w:lang w:eastAsia="es-ES"/>
          </w:rPr>
          <w:t>http://www.aecat.net/2014/05/20/disfunciones-tiroideas-y-salud-mental/</w:t>
        </w:r>
      </w:hyperlink>
    </w:p>
    <w:p w:rsidR="00C05F90" w:rsidRPr="00502145" w:rsidRDefault="00C05F90" w:rsidP="00FE147C">
      <w:pPr>
        <w:jc w:val="both"/>
        <w:rPr>
          <w:rFonts w:ascii="Arial" w:hAnsi="Arial" w:cs="Arial"/>
          <w:sz w:val="24"/>
          <w:szCs w:val="24"/>
          <w:u w:val="single"/>
        </w:rPr>
      </w:pPr>
      <w:r w:rsidRPr="00502145">
        <w:rPr>
          <w:rFonts w:ascii="Arial" w:hAnsi="Arial" w:cs="Arial"/>
          <w:sz w:val="24"/>
          <w:szCs w:val="24"/>
        </w:rPr>
        <w:t>20. Wikipedia.org [internet]. La glándula tiroides, su relación con las emociones y los alimentos que la regulan.[actualizado el 4 ene 2016][consultado 16 oct 2016]. Disponible en:</w:t>
      </w:r>
    </w:p>
    <w:p w:rsidR="00C05F90" w:rsidRPr="00502145" w:rsidRDefault="00FE147C" w:rsidP="00FE147C">
      <w:pPr>
        <w:jc w:val="both"/>
        <w:rPr>
          <w:rFonts w:ascii="Arial" w:hAnsi="Arial" w:cs="Arial"/>
          <w:color w:val="264378"/>
          <w:sz w:val="24"/>
          <w:szCs w:val="24"/>
          <w:u w:val="single"/>
        </w:rPr>
      </w:pPr>
      <w:hyperlink r:id="rId36" w:history="1">
        <w:r w:rsidR="00C05F90" w:rsidRPr="00502145">
          <w:rPr>
            <w:rFonts w:ascii="Arial" w:hAnsi="Arial" w:cs="Arial"/>
            <w:color w:val="264378"/>
            <w:sz w:val="24"/>
            <w:szCs w:val="24"/>
            <w:u w:val="single"/>
          </w:rPr>
          <w:t>http://es.wikipedia.org/wiki/gl%c3%a1ndula_tiroide</w:t>
        </w:r>
      </w:hyperlink>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21. Depresión .psicomag.com [internet] .Hipotiroidismo y Depresión [actualizado Sat 17th 2015f October 2015] [citado 23 de diciembre 2016] Disponible en:</w:t>
      </w:r>
    </w:p>
    <w:p w:rsidR="00C05F90" w:rsidRPr="00502145" w:rsidRDefault="00FE147C" w:rsidP="00FE147C">
      <w:pPr>
        <w:jc w:val="both"/>
        <w:rPr>
          <w:rFonts w:ascii="Arial" w:eastAsia="SimSun" w:hAnsi="Arial" w:cs="Arial"/>
          <w:sz w:val="24"/>
          <w:szCs w:val="24"/>
          <w:lang w:eastAsia="zh-CN"/>
        </w:rPr>
      </w:pPr>
      <w:hyperlink r:id="rId37" w:history="1">
        <w:r w:rsidR="00C05F90" w:rsidRPr="00502145">
          <w:rPr>
            <w:rStyle w:val="Hipervnculo"/>
            <w:rFonts w:ascii="Arial" w:eastAsia="SimSun" w:hAnsi="Arial" w:cs="Arial"/>
            <w:sz w:val="24"/>
            <w:szCs w:val="24"/>
            <w:lang w:eastAsia="zh-CN"/>
          </w:rPr>
          <w:t>http://www.depresion.psicomag.com/hipotiroidismo_y_depresion.php</w:t>
        </w:r>
      </w:hyperlink>
    </w:p>
    <w:p w:rsidR="00C05F90" w:rsidRPr="00502145" w:rsidRDefault="00C05F90" w:rsidP="00FE147C">
      <w:pPr>
        <w:jc w:val="both"/>
        <w:rPr>
          <w:rFonts w:ascii="Arial" w:eastAsia="Times New Roman" w:hAnsi="Arial" w:cs="Arial"/>
          <w:sz w:val="24"/>
          <w:szCs w:val="24"/>
          <w:lang w:eastAsia="es-ES"/>
        </w:rPr>
      </w:pPr>
      <w:r w:rsidRPr="00502145">
        <w:rPr>
          <w:rFonts w:ascii="Arial" w:eastAsia="SimSun" w:hAnsi="Arial" w:cs="Arial"/>
          <w:sz w:val="24"/>
          <w:szCs w:val="24"/>
          <w:lang w:eastAsia="zh-CN"/>
        </w:rPr>
        <w:t xml:space="preserve">22. </w:t>
      </w:r>
      <w:r w:rsidRPr="00502145">
        <w:rPr>
          <w:rFonts w:ascii="Arial" w:eastAsia="Times New Roman" w:hAnsi="Arial" w:cs="Arial"/>
          <w:sz w:val="24"/>
          <w:szCs w:val="24"/>
          <w:lang w:eastAsia="es-ES"/>
        </w:rPr>
        <w:t>Condensado de González Portal M, Conducta prosocial: evaluación e intervención.</w:t>
      </w:r>
      <w:hyperlink r:id="rId38" w:history="1">
        <w:r w:rsidRPr="00502145">
          <w:rPr>
            <w:rFonts w:ascii="Arial" w:eastAsia="Times New Roman" w:hAnsi="Arial" w:cs="Arial"/>
            <w:sz w:val="24"/>
            <w:szCs w:val="24"/>
            <w:lang w:eastAsia="es-ES"/>
          </w:rPr>
          <w:t>Starviewer</w:t>
        </w:r>
      </w:hyperlink>
      <w:r w:rsidRPr="00502145">
        <w:rPr>
          <w:rFonts w:ascii="Arial" w:eastAsia="Times New Roman" w:hAnsi="Arial" w:cs="Arial"/>
          <w:sz w:val="24"/>
          <w:szCs w:val="24"/>
          <w:lang w:eastAsia="es-ES"/>
        </w:rPr>
        <w:t>;2011.</w:t>
      </w:r>
    </w:p>
    <w:p w:rsidR="00C05F90" w:rsidRPr="00502145" w:rsidRDefault="00C05F90" w:rsidP="00FE147C">
      <w:pPr>
        <w:jc w:val="both"/>
        <w:rPr>
          <w:rFonts w:ascii="Arial" w:hAnsi="Arial" w:cs="Arial"/>
          <w:sz w:val="24"/>
          <w:szCs w:val="24"/>
        </w:rPr>
      </w:pPr>
      <w:r w:rsidRPr="00502145">
        <w:rPr>
          <w:rFonts w:ascii="Arial" w:eastAsia="Times New Roman" w:hAnsi="Arial" w:cs="Arial"/>
          <w:sz w:val="24"/>
          <w:szCs w:val="24"/>
          <w:lang w:eastAsia="es-ES"/>
        </w:rPr>
        <w:t xml:space="preserve">23. </w:t>
      </w:r>
      <w:r w:rsidRPr="00502145">
        <w:rPr>
          <w:rFonts w:ascii="Arial" w:hAnsi="Arial" w:cs="Arial"/>
          <w:sz w:val="24"/>
          <w:szCs w:val="24"/>
        </w:rPr>
        <w:t>Arreola, K. Conducta Prosociales: Una revisión conceptual.CIENCIAUANL[internet] sep- oct 2015[citado 26 nov 2016];18(75):[aprox.6p.].Disponible en:</w:t>
      </w:r>
    </w:p>
    <w:p w:rsidR="00C05F90" w:rsidRPr="00502145" w:rsidRDefault="00FE147C" w:rsidP="00FE147C">
      <w:pPr>
        <w:jc w:val="both"/>
        <w:rPr>
          <w:rFonts w:ascii="Arial" w:hAnsi="Arial" w:cs="Arial"/>
          <w:sz w:val="24"/>
          <w:szCs w:val="24"/>
        </w:rPr>
      </w:pPr>
      <w:hyperlink r:id="rId39" w:history="1">
        <w:r w:rsidR="00C05F90" w:rsidRPr="00502145">
          <w:rPr>
            <w:rStyle w:val="Hipervnculo"/>
            <w:rFonts w:ascii="Arial" w:hAnsi="Arial" w:cs="Arial"/>
            <w:sz w:val="24"/>
            <w:szCs w:val="24"/>
          </w:rPr>
          <w:t>http://eprints.uanl.mx/8247/1/Documento13.pdf</w:t>
        </w:r>
      </w:hyperlink>
    </w:p>
    <w:p w:rsidR="00C05F90" w:rsidRPr="00502145" w:rsidRDefault="00C05F90" w:rsidP="00FE147C">
      <w:pPr>
        <w:jc w:val="both"/>
        <w:rPr>
          <w:rFonts w:ascii="Arial" w:eastAsia="Times New Roman" w:hAnsi="Arial" w:cs="Arial"/>
          <w:sz w:val="24"/>
          <w:szCs w:val="24"/>
          <w:lang w:val="en-US" w:eastAsia="es-ES"/>
        </w:rPr>
      </w:pPr>
      <w:r w:rsidRPr="00502145">
        <w:rPr>
          <w:rFonts w:ascii="Arial" w:eastAsia="Times New Roman" w:hAnsi="Arial" w:cs="Arial"/>
          <w:sz w:val="24"/>
          <w:szCs w:val="24"/>
          <w:lang w:val="en-US" w:eastAsia="es-ES"/>
        </w:rPr>
        <w:t>24. Darley, J.L. y Latané, B. Bystander intervention in emergencies: Diffusion of responsibility. Journal of Personality and Social Psychology2016; 8: 377-388.</w:t>
      </w:r>
    </w:p>
    <w:p w:rsidR="00C05F90" w:rsidRPr="00502145" w:rsidRDefault="00C05F90" w:rsidP="00FE147C">
      <w:pPr>
        <w:jc w:val="both"/>
        <w:rPr>
          <w:rFonts w:ascii="Arial" w:hAnsi="Arial" w:cs="Arial"/>
          <w:sz w:val="24"/>
          <w:szCs w:val="24"/>
        </w:rPr>
      </w:pPr>
      <w:r w:rsidRPr="00502145">
        <w:rPr>
          <w:rFonts w:ascii="Arial" w:hAnsi="Arial" w:cs="Arial"/>
          <w:sz w:val="24"/>
          <w:szCs w:val="24"/>
        </w:rPr>
        <w:t>25. Cirera Amores M,  EscotorínSoza P,  Roche Olivar R.   La  cooperación y    la prosocialidad.Laboratorio de Investigación Prosocial Aplicada. Departamento de Psicología Evolutiva y de la Educación. Universidad Autónoma de Barcelona [internet].   [consultado 5 oct. 2016].Disponible    en:</w:t>
      </w:r>
    </w:p>
    <w:p w:rsidR="00C05F90" w:rsidRPr="00502145" w:rsidRDefault="00FE147C" w:rsidP="00FE147C">
      <w:pPr>
        <w:jc w:val="both"/>
        <w:rPr>
          <w:rFonts w:ascii="Arial" w:hAnsi="Arial" w:cs="Arial"/>
          <w:sz w:val="24"/>
          <w:szCs w:val="24"/>
        </w:rPr>
      </w:pPr>
      <w:hyperlink r:id="rId40" w:history="1">
        <w:r w:rsidR="00C05F90" w:rsidRPr="00502145">
          <w:rPr>
            <w:rStyle w:val="Hipervnculo"/>
            <w:rFonts w:ascii="Arial" w:hAnsi="Arial" w:cs="Arial"/>
            <w:sz w:val="24"/>
            <w:szCs w:val="24"/>
          </w:rPr>
          <w:t>http://www.prosocialidad.org/castellano/salud.html</w:t>
        </w:r>
      </w:hyperlink>
    </w:p>
    <w:p w:rsidR="00AC5BB9" w:rsidRPr="00AC5BB9" w:rsidRDefault="00C05F90" w:rsidP="00FE147C">
      <w:pPr>
        <w:jc w:val="both"/>
        <w:rPr>
          <w:rFonts w:ascii="Arial" w:eastAsia="Times New Roman" w:hAnsi="Arial" w:cs="Arial"/>
          <w:sz w:val="24"/>
          <w:szCs w:val="24"/>
          <w:lang w:val="en-US" w:eastAsia="es-ES"/>
        </w:rPr>
      </w:pPr>
      <w:r w:rsidRPr="00502145">
        <w:rPr>
          <w:rFonts w:ascii="Arial" w:eastAsia="Times New Roman" w:hAnsi="Arial" w:cs="Arial"/>
          <w:sz w:val="24"/>
          <w:szCs w:val="24"/>
          <w:lang w:eastAsia="es-ES"/>
        </w:rPr>
        <w:lastRenderedPageBreak/>
        <w:t>26.</w:t>
      </w:r>
      <w:r w:rsidR="00AC5BB9" w:rsidRPr="00AC5BB9">
        <w:rPr>
          <w:rFonts w:ascii="Arial" w:eastAsia="Times New Roman" w:hAnsi="Arial" w:cs="Arial"/>
          <w:sz w:val="24"/>
          <w:szCs w:val="24"/>
          <w:lang w:val="es-MX" w:eastAsia="es-ES"/>
        </w:rPr>
        <w:t xml:space="preserve"> González Portal, M D Conducta prosocial: evaluación e intervención. </w:t>
      </w:r>
      <w:r w:rsidR="00AC5BB9" w:rsidRPr="00AC5BB9">
        <w:rPr>
          <w:rFonts w:ascii="Arial" w:eastAsia="Times New Roman" w:hAnsi="Arial" w:cs="Arial"/>
          <w:sz w:val="24"/>
          <w:szCs w:val="24"/>
          <w:lang w:val="en-US" w:eastAsia="es-ES"/>
        </w:rPr>
        <w:t>Ed. Morata; 1992.</w:t>
      </w:r>
    </w:p>
    <w:p w:rsidR="00AC5BB9" w:rsidRDefault="00AC5BB9" w:rsidP="00FE147C">
      <w:pPr>
        <w:jc w:val="both"/>
        <w:rPr>
          <w:rFonts w:ascii="Arial" w:eastAsia="Times New Roman" w:hAnsi="Arial" w:cs="Arial"/>
          <w:sz w:val="24"/>
          <w:szCs w:val="24"/>
          <w:lang w:eastAsia="es-ES"/>
        </w:rPr>
      </w:pPr>
    </w:p>
    <w:p w:rsidR="00AC5BB9" w:rsidRDefault="00AC5BB9" w:rsidP="00FE147C">
      <w:pPr>
        <w:jc w:val="both"/>
        <w:rPr>
          <w:rFonts w:ascii="Arial" w:eastAsia="Times New Roman" w:hAnsi="Arial" w:cs="Arial"/>
          <w:sz w:val="24"/>
          <w:szCs w:val="24"/>
          <w:lang w:eastAsia="es-ES"/>
        </w:rPr>
      </w:pPr>
      <w:r>
        <w:rPr>
          <w:rFonts w:ascii="Arial" w:eastAsia="Times New Roman" w:hAnsi="Arial" w:cs="Arial"/>
          <w:sz w:val="24"/>
          <w:szCs w:val="24"/>
          <w:lang w:eastAsia="es-ES"/>
        </w:rPr>
        <w:t>27.</w:t>
      </w:r>
      <w:r w:rsidR="00C05F90" w:rsidRPr="00AC5BB9">
        <w:rPr>
          <w:rFonts w:ascii="Arial" w:eastAsia="Times New Roman" w:hAnsi="Arial" w:cs="Arial"/>
          <w:sz w:val="24"/>
          <w:szCs w:val="24"/>
          <w:lang w:eastAsia="es-ES"/>
        </w:rPr>
        <w:t>Moñivas Lázaro, A. Cuadernos de trabajo social nº9.. Ed. Universidad Complutense. Madrid; 1996.</w:t>
      </w:r>
      <w:r w:rsidR="00C05F90" w:rsidRPr="00502145">
        <w:rPr>
          <w:rFonts w:ascii="Arial" w:eastAsia="Times New Roman" w:hAnsi="Arial" w:cs="Arial"/>
          <w:sz w:val="24"/>
          <w:szCs w:val="24"/>
          <w:lang w:eastAsia="es-ES"/>
        </w:rPr>
        <w:t xml:space="preserve"> </w:t>
      </w:r>
    </w:p>
    <w:p w:rsidR="00C05F90" w:rsidRPr="00352377" w:rsidRDefault="00C05F90" w:rsidP="00FE147C">
      <w:pPr>
        <w:jc w:val="both"/>
        <w:rPr>
          <w:rFonts w:ascii="Arial" w:eastAsia="Times New Roman" w:hAnsi="Arial" w:cs="Arial"/>
          <w:sz w:val="24"/>
          <w:szCs w:val="24"/>
          <w:lang w:val="en-US" w:eastAsia="es-ES"/>
        </w:rPr>
      </w:pPr>
      <w:r w:rsidRPr="00502145">
        <w:rPr>
          <w:rFonts w:ascii="Arial" w:eastAsia="Times New Roman" w:hAnsi="Arial" w:cs="Arial"/>
          <w:sz w:val="24"/>
          <w:szCs w:val="24"/>
          <w:lang w:val="en-US" w:eastAsia="es-ES"/>
        </w:rPr>
        <w:t>28. Eisenberg, Fabes. Prosocial Development.EnW.Damon y N.Eisenber (Ed). Handbook of child psychology: vol.3. Social, emotional and personality development.</w:t>
      </w:r>
      <w:r w:rsidRPr="00352377">
        <w:rPr>
          <w:rFonts w:ascii="Arial" w:eastAsia="Times New Roman" w:hAnsi="Arial" w:cs="Arial"/>
          <w:sz w:val="24"/>
          <w:szCs w:val="24"/>
          <w:lang w:val="en-US" w:eastAsia="es-ES"/>
        </w:rPr>
        <w:t>New York. Wiley; 1998. p.771-778.</w:t>
      </w:r>
    </w:p>
    <w:p w:rsidR="00C05F90" w:rsidRPr="00502145" w:rsidRDefault="00C05F90" w:rsidP="00FE147C">
      <w:pPr>
        <w:jc w:val="both"/>
        <w:rPr>
          <w:rFonts w:ascii="Arial" w:eastAsia="Times New Roman" w:hAnsi="Arial" w:cs="Arial"/>
          <w:sz w:val="24"/>
          <w:szCs w:val="24"/>
          <w:lang w:eastAsia="es-ES"/>
        </w:rPr>
      </w:pPr>
      <w:r w:rsidRPr="00352377">
        <w:rPr>
          <w:rFonts w:ascii="Arial" w:eastAsia="Times New Roman" w:hAnsi="Arial" w:cs="Arial"/>
          <w:sz w:val="24"/>
          <w:szCs w:val="24"/>
          <w:lang w:val="en-US" w:eastAsia="es-ES"/>
        </w:rPr>
        <w:t xml:space="preserve">29. Silva F.  </w:t>
      </w:r>
      <w:r w:rsidRPr="00502145">
        <w:rPr>
          <w:rFonts w:ascii="Arial" w:eastAsia="Times New Roman" w:hAnsi="Arial" w:cs="Arial"/>
          <w:sz w:val="24"/>
          <w:szCs w:val="24"/>
          <w:lang w:val="es-MX" w:eastAsia="es-ES"/>
        </w:rPr>
        <w:t xml:space="preserve">Martorell C. </w:t>
      </w:r>
      <w:r w:rsidRPr="00502145">
        <w:rPr>
          <w:rFonts w:ascii="Arial" w:eastAsia="Times New Roman" w:hAnsi="Arial" w:cs="Arial"/>
          <w:sz w:val="24"/>
          <w:szCs w:val="24"/>
          <w:lang w:eastAsia="es-ES"/>
        </w:rPr>
        <w:t>La Batería de Socialización: nuevos datos sobre estructura y red nomológica. Evaluación Psicológica /PsychologicalAssessment,</w:t>
      </w:r>
      <w:r w:rsidRPr="00502145">
        <w:rPr>
          <w:rFonts w:ascii="Arial" w:eastAsia="Times New Roman" w:hAnsi="Arial" w:cs="Arial"/>
          <w:sz w:val="24"/>
          <w:szCs w:val="24"/>
          <w:lang w:val="es-MX" w:eastAsia="es-ES"/>
        </w:rPr>
        <w:t xml:space="preserve"> 1982;</w:t>
      </w:r>
      <w:r w:rsidRPr="00502145">
        <w:rPr>
          <w:rFonts w:ascii="Arial" w:eastAsia="Times New Roman" w:hAnsi="Arial" w:cs="Arial"/>
          <w:sz w:val="24"/>
          <w:szCs w:val="24"/>
          <w:lang w:eastAsia="es-ES"/>
        </w:rPr>
        <w:t xml:space="preserve"> 7(3):349-367.</w:t>
      </w:r>
    </w:p>
    <w:p w:rsidR="00C05F90" w:rsidRPr="00502145" w:rsidRDefault="00C05F90" w:rsidP="00FE147C">
      <w:pPr>
        <w:jc w:val="both"/>
        <w:rPr>
          <w:rFonts w:ascii="Arial" w:eastAsia="Times New Roman" w:hAnsi="Arial" w:cs="Arial"/>
          <w:sz w:val="24"/>
          <w:szCs w:val="24"/>
          <w:lang w:eastAsia="es-ES"/>
        </w:rPr>
      </w:pPr>
      <w:r w:rsidRPr="00502145">
        <w:rPr>
          <w:rFonts w:ascii="Arial" w:eastAsia="Times New Roman" w:hAnsi="Arial" w:cs="Arial"/>
          <w:sz w:val="24"/>
          <w:szCs w:val="24"/>
          <w:lang w:eastAsia="es-ES"/>
        </w:rPr>
        <w:t>30. Melchor Gutiérrez, M.,  Escartí, A. y  Pascual, C. Relaciones entre conducta prosocial, empatía, autoeficacia y responsabilidad personal y social de los escolares. Universidad de Valencia. Psicothema 2011;1: 13-19</w:t>
      </w:r>
    </w:p>
    <w:p w:rsidR="00C05F90" w:rsidRPr="00502145" w:rsidRDefault="00C05F90" w:rsidP="00FE147C">
      <w:pPr>
        <w:jc w:val="both"/>
        <w:rPr>
          <w:rFonts w:ascii="Arial" w:eastAsia="Times New Roman" w:hAnsi="Arial" w:cs="Arial"/>
          <w:sz w:val="24"/>
          <w:szCs w:val="24"/>
          <w:lang w:eastAsia="es-ES"/>
        </w:rPr>
      </w:pPr>
      <w:r w:rsidRPr="00502145">
        <w:rPr>
          <w:rFonts w:ascii="Arial" w:hAnsi="Arial" w:cs="Arial"/>
          <w:sz w:val="24"/>
          <w:szCs w:val="24"/>
        </w:rPr>
        <w:t>31. Roche Olivar R.Violencia y prosocialidad: un programa para el descondicionamiento frente a la violencia en la imagen y para la educación de los comportamientos prosociales. E</w:t>
      </w:r>
      <w:r w:rsidRPr="00502145">
        <w:rPr>
          <w:rFonts w:ascii="Arial" w:eastAsia="Times New Roman" w:hAnsi="Arial" w:cs="Arial"/>
          <w:sz w:val="24"/>
          <w:szCs w:val="24"/>
          <w:lang w:eastAsia="es-ES"/>
        </w:rPr>
        <w:t>n:?Qué miras? Valencia: Publicaciones  de la Generalitat Valenciana;1991.p.291- 313.</w:t>
      </w:r>
    </w:p>
    <w:p w:rsidR="00C05F90" w:rsidRPr="00502145" w:rsidRDefault="00C05F90" w:rsidP="00FE147C">
      <w:pPr>
        <w:jc w:val="both"/>
        <w:rPr>
          <w:rFonts w:ascii="Arial" w:hAnsi="Arial" w:cs="Arial"/>
          <w:sz w:val="24"/>
          <w:szCs w:val="24"/>
        </w:rPr>
      </w:pPr>
      <w:r w:rsidRPr="00502145">
        <w:rPr>
          <w:rFonts w:ascii="Arial" w:hAnsi="Arial" w:cs="Arial"/>
          <w:sz w:val="24"/>
          <w:szCs w:val="24"/>
        </w:rPr>
        <w:t>32. Gamboa, A.; Jiménez, M.; Jiménez, G.; Lombardo, P.  Formación en Responsabilidad Pro-Social: Caminos Latinoamericanos de una innovación curricular Valparaíso: Proyecto Europeo Alfa III SPRING; 2014.</w:t>
      </w:r>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33. Mañas Viejo C. Desarrollo de las Habilidades Prosociales  para el ejercicio profesional. Un estudio realizado con   alumnos/as de Trabajo Social. [tesis]  UNIVERSIDAD DE ALICANTE;2008</w:t>
      </w:r>
    </w:p>
    <w:p w:rsidR="00C05F90" w:rsidRPr="00502145" w:rsidRDefault="00C05F90" w:rsidP="00FE147C">
      <w:pPr>
        <w:jc w:val="both"/>
        <w:rPr>
          <w:rFonts w:ascii="Arial" w:hAnsi="Arial" w:cs="Arial"/>
          <w:sz w:val="24"/>
          <w:szCs w:val="24"/>
        </w:rPr>
      </w:pPr>
      <w:r w:rsidRPr="00502145">
        <w:rPr>
          <w:rFonts w:ascii="Arial" w:eastAsia="Times New Roman" w:hAnsi="Arial" w:cs="Arial"/>
          <w:kern w:val="36"/>
          <w:sz w:val="24"/>
          <w:szCs w:val="24"/>
          <w:lang w:eastAsia="es-ES"/>
        </w:rPr>
        <w:t xml:space="preserve"> 34. Datos gratis.net [internet]</w:t>
      </w:r>
      <w:r w:rsidRPr="00502145">
        <w:rPr>
          <w:rFonts w:ascii="Arial" w:eastAsia="SimSun" w:hAnsi="Arial" w:cs="Arial"/>
          <w:sz w:val="24"/>
          <w:szCs w:val="24"/>
          <w:lang w:eastAsia="zh-CN"/>
        </w:rPr>
        <w:t>Caracteristicas De Las Relaciones Interpersonales[citado 5 de oct 2016] [actualizado sept 2016]Disponible en:</w:t>
      </w:r>
    </w:p>
    <w:p w:rsidR="00C05F90" w:rsidRPr="00502145" w:rsidRDefault="00FE147C" w:rsidP="00FE147C">
      <w:pPr>
        <w:jc w:val="both"/>
        <w:rPr>
          <w:rFonts w:ascii="Arial" w:eastAsia="SimSun" w:hAnsi="Arial" w:cs="Arial"/>
          <w:sz w:val="24"/>
          <w:szCs w:val="24"/>
          <w:u w:val="single"/>
          <w:lang w:eastAsia="zh-CN"/>
        </w:rPr>
      </w:pPr>
      <w:hyperlink r:id="rId41" w:history="1">
        <w:r w:rsidR="00C05F90" w:rsidRPr="00502145">
          <w:rPr>
            <w:rStyle w:val="Hipervnculo"/>
            <w:rFonts w:ascii="Arial" w:eastAsia="SimSun" w:hAnsi="Arial" w:cs="Arial"/>
            <w:sz w:val="24"/>
            <w:szCs w:val="24"/>
            <w:lang w:eastAsia="zh-CN"/>
          </w:rPr>
          <w:t>http://www.datosgratis.net/caracteristicas-de-las-relaciones-interpersonales/</w:t>
        </w:r>
      </w:hyperlink>
    </w:p>
    <w:p w:rsidR="00C05F90" w:rsidRPr="00502145" w:rsidRDefault="00C05F90" w:rsidP="00FE147C">
      <w:pPr>
        <w:jc w:val="both"/>
        <w:rPr>
          <w:rFonts w:ascii="Arial" w:eastAsia="SimSun" w:hAnsi="Arial" w:cs="Arial"/>
          <w:sz w:val="24"/>
          <w:szCs w:val="24"/>
          <w:u w:val="single"/>
          <w:lang w:eastAsia="zh-CN"/>
        </w:rPr>
      </w:pPr>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35. Psicologospsicon.blogs[internet]. Comunicación interpersonal: la empatía, entender a los demás.2012. c 2012[citado 14 nov 2016]Disponible en:</w:t>
      </w:r>
    </w:p>
    <w:p w:rsidR="00C05F90" w:rsidRPr="00502145" w:rsidRDefault="00FE147C" w:rsidP="00FE147C">
      <w:pPr>
        <w:jc w:val="both"/>
        <w:rPr>
          <w:rFonts w:ascii="Arial" w:eastAsia="SimSun" w:hAnsi="Arial" w:cs="Arial"/>
          <w:color w:val="264378"/>
          <w:sz w:val="24"/>
          <w:szCs w:val="24"/>
          <w:u w:val="single"/>
          <w:lang w:eastAsia="zh-CN"/>
        </w:rPr>
      </w:pPr>
      <w:hyperlink r:id="rId42" w:history="1">
        <w:r w:rsidR="00C05F90" w:rsidRPr="00502145">
          <w:rPr>
            <w:rFonts w:ascii="Arial" w:eastAsia="SimSun" w:hAnsi="Arial" w:cs="Arial"/>
            <w:color w:val="264378"/>
            <w:sz w:val="24"/>
            <w:szCs w:val="24"/>
            <w:u w:val="single"/>
            <w:lang w:eastAsia="zh-CN"/>
          </w:rPr>
          <w:t>http://psicologospsicon.blogspot.com/2012/08/comunicacion-interpersonal-la-empatia.html?m=1</w:t>
        </w:r>
      </w:hyperlink>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 xml:space="preserve">36. EscotorinP,  Roche R. Como y porque prosocializar la atención sanitaria: reflexiones, desafíos y propuestas Conclusiones del proyecto Europeo CHANGE </w:t>
      </w:r>
      <w:r w:rsidRPr="00502145">
        <w:rPr>
          <w:rFonts w:ascii="Arial" w:eastAsia="Times New Roman" w:hAnsi="Arial" w:cs="Arial"/>
          <w:kern w:val="36"/>
          <w:sz w:val="24"/>
          <w:szCs w:val="24"/>
          <w:lang w:eastAsia="es-ES"/>
        </w:rPr>
        <w:lastRenderedPageBreak/>
        <w:t>incluye manual para el ámbito de la gerontología. EDITORIAL Fundació universitaria Martí l Humá La Garriga; 2011.</w:t>
      </w:r>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37. BalartGritti MJ. La empatía: La clave para conectar con los demás.[internet][citado 11 de nov 2017]Disponible en:</w:t>
      </w:r>
    </w:p>
    <w:p w:rsidR="00C05F90" w:rsidRPr="00502145" w:rsidRDefault="00FE147C" w:rsidP="00FE147C">
      <w:pPr>
        <w:jc w:val="both"/>
        <w:rPr>
          <w:rFonts w:ascii="Arial" w:eastAsia="SimSun" w:hAnsi="Arial" w:cs="Arial"/>
          <w:sz w:val="24"/>
          <w:szCs w:val="24"/>
          <w:lang w:eastAsia="zh-CN"/>
        </w:rPr>
      </w:pPr>
      <w:hyperlink r:id="rId43" w:history="1">
        <w:r w:rsidR="00C05F90" w:rsidRPr="00502145">
          <w:rPr>
            <w:rStyle w:val="Hipervnculo"/>
            <w:rFonts w:ascii="Arial" w:eastAsia="SimSun" w:hAnsi="Arial" w:cs="Arial"/>
            <w:sz w:val="24"/>
            <w:szCs w:val="24"/>
            <w:lang w:eastAsia="zh-CN"/>
          </w:rPr>
          <w:t>http://www.gref.org/nuevo/articulos/art_250513.pdf</w:t>
        </w:r>
      </w:hyperlink>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38. García Higuera JA. Algunos. componentes básicos de la asertividad[internet][citado 4 de oct 2016].Disponible en:</w:t>
      </w:r>
    </w:p>
    <w:p w:rsidR="00C05F90" w:rsidRPr="00502145" w:rsidRDefault="00FE147C" w:rsidP="00FE147C">
      <w:pPr>
        <w:jc w:val="both"/>
        <w:rPr>
          <w:rFonts w:ascii="Arial" w:eastAsia="SimSun" w:hAnsi="Arial" w:cs="Arial"/>
          <w:sz w:val="24"/>
          <w:szCs w:val="24"/>
          <w:lang w:eastAsia="zh-CN"/>
        </w:rPr>
      </w:pPr>
      <w:hyperlink r:id="rId44" w:history="1">
        <w:r w:rsidR="00C05F90" w:rsidRPr="00502145">
          <w:rPr>
            <w:rStyle w:val="Hipervnculo"/>
            <w:rFonts w:ascii="Arial" w:eastAsia="SimSun" w:hAnsi="Arial" w:cs="Arial"/>
            <w:sz w:val="24"/>
            <w:szCs w:val="24"/>
            <w:lang w:eastAsia="zh-CN"/>
          </w:rPr>
          <w:t>http://www.psicoterapeutas.com/pacientes/asertividad.htm</w:t>
        </w:r>
      </w:hyperlink>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39. CREATIVIDAD E INICIATIVA PROSOCIALES.JORNADA TALLER DE CONVIVENCIA [internet] 2015.[citado 24 de oct 2016]Disponible en:</w:t>
      </w:r>
    </w:p>
    <w:p w:rsidR="00C05F90" w:rsidRPr="00502145" w:rsidRDefault="00FE147C" w:rsidP="00FE147C">
      <w:pPr>
        <w:jc w:val="both"/>
        <w:rPr>
          <w:rFonts w:ascii="Arial" w:eastAsia="SimSun" w:hAnsi="Arial" w:cs="Arial"/>
          <w:sz w:val="24"/>
          <w:szCs w:val="24"/>
          <w:lang w:eastAsia="zh-CN"/>
        </w:rPr>
      </w:pPr>
      <w:hyperlink r:id="rId45" w:history="1">
        <w:r w:rsidR="00C05F90" w:rsidRPr="00502145">
          <w:rPr>
            <w:rStyle w:val="Hipervnculo"/>
            <w:rFonts w:ascii="Arial" w:eastAsia="SimSun" w:hAnsi="Arial" w:cs="Arial"/>
            <w:sz w:val="24"/>
            <w:szCs w:val="24"/>
            <w:lang w:eastAsia="zh-CN"/>
          </w:rPr>
          <w:t>http://escuelas.mendoza.gov.ar/wp-content/uploads/sites/22/2015/07/3%C2%B0-TALLER.pdf</w:t>
        </w:r>
      </w:hyperlink>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40. Arias, W. L. (Psicología clínica y psicoterapia: Revisión epistemológica y aportes de la psicología positiva. Revista Peruana de Psicología y Trabajo Social.2013;2(1), 137-154.</w:t>
      </w:r>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Times New Roman" w:hAnsi="Arial" w:cs="Arial"/>
          <w:kern w:val="36"/>
          <w:sz w:val="24"/>
          <w:szCs w:val="24"/>
          <w:lang w:eastAsia="es-ES"/>
        </w:rPr>
        <w:t>41. Arias Gallego WL. Conducta prosocial y psicología positiva Researchgate [internet] 2015 [citado 5 de nov 2016] Disponible en:</w:t>
      </w:r>
    </w:p>
    <w:p w:rsidR="00C05F90" w:rsidRPr="00502145" w:rsidRDefault="00FE147C" w:rsidP="00FE147C">
      <w:pPr>
        <w:jc w:val="both"/>
        <w:rPr>
          <w:rFonts w:ascii="Arial" w:eastAsia="Times New Roman" w:hAnsi="Arial" w:cs="Arial"/>
          <w:kern w:val="36"/>
          <w:sz w:val="24"/>
          <w:szCs w:val="24"/>
          <w:lang w:eastAsia="es-ES"/>
        </w:rPr>
      </w:pPr>
      <w:hyperlink r:id="rId46" w:history="1">
        <w:r w:rsidR="00C05F90" w:rsidRPr="00502145">
          <w:rPr>
            <w:rStyle w:val="Hipervnculo"/>
            <w:rFonts w:ascii="Arial" w:eastAsia="Times New Roman" w:hAnsi="Arial" w:cs="Arial"/>
            <w:bCs/>
            <w:kern w:val="36"/>
            <w:sz w:val="24"/>
            <w:szCs w:val="24"/>
            <w:lang w:eastAsia="es-ES"/>
          </w:rPr>
          <w:t>https://www.researchgate.net/publication/281120365_Conducta_prosocial_y_psicologia_positiva</w:t>
        </w:r>
      </w:hyperlink>
    </w:p>
    <w:p w:rsidR="00C05F90" w:rsidRPr="00502145" w:rsidRDefault="00C05F90" w:rsidP="00FE147C">
      <w:pPr>
        <w:jc w:val="both"/>
        <w:rPr>
          <w:rFonts w:ascii="Arial" w:eastAsia="Times New Roman" w:hAnsi="Arial" w:cs="Arial"/>
          <w:sz w:val="24"/>
          <w:szCs w:val="24"/>
        </w:rPr>
      </w:pPr>
      <w:r w:rsidRPr="00502145">
        <w:rPr>
          <w:rFonts w:ascii="Arial" w:eastAsia="Times New Roman" w:hAnsi="Arial" w:cs="Arial"/>
          <w:sz w:val="24"/>
          <w:szCs w:val="24"/>
        </w:rPr>
        <w:t>42. Vicente Bonet, J.- Sé amigo de ti mismo. Ed. Sal Terrae polígono de Raos, Maliaño (Cantabria), 2004.</w:t>
      </w:r>
    </w:p>
    <w:p w:rsidR="00C05F90" w:rsidRPr="00502145" w:rsidRDefault="00C05F90" w:rsidP="00FE147C">
      <w:pPr>
        <w:jc w:val="both"/>
        <w:rPr>
          <w:rFonts w:ascii="Arial" w:eastAsia="Times New Roman" w:hAnsi="Arial" w:cs="Arial"/>
          <w:sz w:val="24"/>
          <w:szCs w:val="24"/>
        </w:rPr>
      </w:pPr>
      <w:r w:rsidRPr="00502145">
        <w:rPr>
          <w:rFonts w:ascii="Arial" w:eastAsia="Times New Roman" w:hAnsi="Arial" w:cs="Arial"/>
          <w:sz w:val="24"/>
          <w:szCs w:val="24"/>
        </w:rPr>
        <w:t xml:space="preserve">43. Gonzales Llaneza FM. Intrumentos de evaluación psicológica autora: Editorial Ciencias Médicas; 2007. </w:t>
      </w:r>
    </w:p>
    <w:p w:rsidR="00C05F90" w:rsidRPr="00502145" w:rsidRDefault="00C05F90" w:rsidP="00FE147C">
      <w:pPr>
        <w:jc w:val="both"/>
        <w:rPr>
          <w:rFonts w:ascii="Arial" w:eastAsia="Times New Roman" w:hAnsi="Arial" w:cs="Arial"/>
          <w:sz w:val="24"/>
          <w:szCs w:val="24"/>
          <w:lang w:val="es-MX"/>
        </w:rPr>
      </w:pPr>
      <w:r w:rsidRPr="00502145">
        <w:rPr>
          <w:rFonts w:ascii="Arial" w:eastAsia="Times New Roman" w:hAnsi="Arial" w:cs="Arial"/>
          <w:sz w:val="24"/>
          <w:szCs w:val="24"/>
        </w:rPr>
        <w:t xml:space="preserve">44. Branden, N. El respeto hacia uno mismo.Buenos Aires: </w:t>
      </w:r>
      <w:r w:rsidRPr="00502145">
        <w:rPr>
          <w:rFonts w:ascii="Arial" w:eastAsia="Times New Roman" w:hAnsi="Arial" w:cs="Arial"/>
          <w:sz w:val="24"/>
          <w:szCs w:val="24"/>
          <w:lang w:val="es-MX"/>
        </w:rPr>
        <w:t xml:space="preserve">Ed. Paidós; 1993. </w:t>
      </w:r>
    </w:p>
    <w:p w:rsidR="00C05F90" w:rsidRPr="00502145" w:rsidRDefault="00C05F90" w:rsidP="00FE147C">
      <w:pPr>
        <w:jc w:val="both"/>
        <w:rPr>
          <w:rFonts w:ascii="Arial" w:eastAsia="SimSun" w:hAnsi="Arial" w:cs="Arial"/>
          <w:sz w:val="24"/>
          <w:szCs w:val="24"/>
          <w:lang w:val="es-MX" w:eastAsia="zh-CN"/>
        </w:rPr>
      </w:pPr>
      <w:r w:rsidRPr="00502145">
        <w:rPr>
          <w:rFonts w:ascii="Arial" w:eastAsia="SimSun" w:hAnsi="Arial" w:cs="Arial"/>
          <w:sz w:val="24"/>
          <w:szCs w:val="24"/>
          <w:lang w:eastAsia="zh-CN"/>
        </w:rPr>
        <w:t>45. Chinea Romero AM. Altruismo, empatía, autoestima: ¿Son las personas más solidarias las que más se oponen a recibir ayuda? . En   56</w:t>
      </w:r>
      <w:r w:rsidRPr="00502145">
        <w:rPr>
          <w:rFonts w:ascii="Arial" w:eastAsia="SimSun" w:hAnsi="Arial" w:cs="Arial"/>
          <w:sz w:val="24"/>
          <w:szCs w:val="24"/>
          <w:lang w:val="es-MX" w:eastAsia="zh-CN"/>
        </w:rPr>
        <w:t>3° JORNADA TALLER DE CONVIVENCIA - 2015CREATIVIDAD E INICIATIVA PROSOCIALES: Universidad de la Laguna [citado 14 dic 2016] Disponible en:</w:t>
      </w:r>
    </w:p>
    <w:p w:rsidR="00C05F90" w:rsidRPr="00502145" w:rsidRDefault="00FE147C" w:rsidP="00FE147C">
      <w:pPr>
        <w:jc w:val="both"/>
        <w:rPr>
          <w:rFonts w:ascii="Arial" w:eastAsia="SimSun" w:hAnsi="Arial" w:cs="Arial"/>
          <w:sz w:val="24"/>
          <w:szCs w:val="24"/>
          <w:lang w:eastAsia="zh-CN"/>
        </w:rPr>
      </w:pPr>
      <w:hyperlink r:id="rId47" w:history="1">
        <w:r w:rsidR="00C05F90" w:rsidRPr="00502145">
          <w:rPr>
            <w:rStyle w:val="Hipervnculo"/>
            <w:rFonts w:ascii="Arial" w:eastAsia="SimSun" w:hAnsi="Arial" w:cs="Arial"/>
            <w:sz w:val="24"/>
            <w:szCs w:val="24"/>
            <w:lang w:eastAsia="zh-CN"/>
          </w:rPr>
          <w:t>http://escuelas.mendoza.gov.ar/wp-content/uploads/sites/22/2015/07/3%C2%B0-TALLER.pdf</w:t>
        </w:r>
      </w:hyperlink>
    </w:p>
    <w:p w:rsidR="00C05F90" w:rsidRPr="00502145" w:rsidRDefault="00C05F90" w:rsidP="00FE147C">
      <w:pPr>
        <w:jc w:val="both"/>
        <w:rPr>
          <w:rFonts w:ascii="Arial" w:eastAsia="SimSun" w:hAnsi="Arial" w:cs="Arial"/>
          <w:sz w:val="24"/>
          <w:szCs w:val="24"/>
          <w:lang w:val="es-MX" w:eastAsia="zh-CN"/>
        </w:rPr>
      </w:pPr>
      <w:r w:rsidRPr="00502145">
        <w:rPr>
          <w:rFonts w:ascii="Arial" w:eastAsia="SimSun" w:hAnsi="Arial" w:cs="Arial"/>
          <w:sz w:val="24"/>
          <w:szCs w:val="24"/>
          <w:lang w:eastAsia="zh-CN"/>
        </w:rPr>
        <w:t>46. Castellaro MA, Roselli ND.</w:t>
      </w:r>
      <w:r w:rsidRPr="00502145">
        <w:rPr>
          <w:rFonts w:ascii="Arial" w:eastAsia="SimSun" w:hAnsi="Arial" w:cs="Arial"/>
          <w:sz w:val="24"/>
          <w:szCs w:val="24"/>
          <w:lang w:val="es-MX" w:eastAsia="zh-CN"/>
        </w:rPr>
        <w:t xml:space="preserve"> Características diferenciales de la interacción colaborativa entre niños según el nivel socioeconómico, en dos tipos de tarea.Apuntes de Psicología[internet] 2013[citado 24 de nov 2016]; 31(3):[aprox.7p.]. Disponible en:</w:t>
      </w:r>
    </w:p>
    <w:p w:rsidR="00C05F90" w:rsidRPr="00502145" w:rsidRDefault="00FE147C" w:rsidP="00FE147C">
      <w:pPr>
        <w:jc w:val="both"/>
        <w:rPr>
          <w:rFonts w:ascii="Arial" w:eastAsia="SimSun" w:hAnsi="Arial" w:cs="Arial"/>
          <w:color w:val="264378"/>
          <w:sz w:val="24"/>
          <w:szCs w:val="24"/>
          <w:u w:val="single"/>
          <w:lang w:val="es-MX" w:eastAsia="zh-CN"/>
        </w:rPr>
      </w:pPr>
      <w:hyperlink r:id="rId48" w:history="1">
        <w:r w:rsidR="00C05F90" w:rsidRPr="00502145">
          <w:rPr>
            <w:rFonts w:ascii="Arial" w:eastAsia="SimSun" w:hAnsi="Arial" w:cs="Arial"/>
            <w:color w:val="264378"/>
            <w:sz w:val="24"/>
            <w:szCs w:val="24"/>
            <w:u w:val="single"/>
            <w:lang w:val="es-MX" w:eastAsia="zh-CN"/>
          </w:rPr>
          <w:t>http://www.apuntesdepsicologia.es/index.php/revista/article/viewFile/438/357</w:t>
        </w:r>
      </w:hyperlink>
    </w:p>
    <w:p w:rsidR="00C05F90" w:rsidRPr="00502145" w:rsidRDefault="00C05F90" w:rsidP="00FE147C">
      <w:pPr>
        <w:jc w:val="both"/>
        <w:rPr>
          <w:rFonts w:ascii="Arial" w:hAnsi="Arial" w:cs="Arial"/>
          <w:sz w:val="24"/>
          <w:szCs w:val="24"/>
        </w:rPr>
      </w:pPr>
      <w:r w:rsidRPr="00502145">
        <w:rPr>
          <w:rFonts w:ascii="Arial" w:eastAsia="SimSun" w:hAnsi="Arial" w:cs="Arial"/>
          <w:sz w:val="24"/>
          <w:szCs w:val="24"/>
          <w:lang w:val="es-MX" w:eastAsia="zh-CN"/>
        </w:rPr>
        <w:t xml:space="preserve">47. </w:t>
      </w:r>
      <w:r w:rsidRPr="00502145">
        <w:rPr>
          <w:rFonts w:ascii="Arial" w:eastAsia="SimSun" w:hAnsi="Arial" w:cs="Arial"/>
          <w:sz w:val="24"/>
          <w:szCs w:val="24"/>
          <w:lang w:eastAsia="zh-CN"/>
        </w:rPr>
        <w:t>Bados López   A.</w:t>
      </w:r>
      <w:r w:rsidRPr="00502145">
        <w:rPr>
          <w:rFonts w:ascii="Arial" w:hAnsi="Arial" w:cs="Arial"/>
          <w:sz w:val="24"/>
          <w:szCs w:val="24"/>
        </w:rPr>
        <w:t>LA INTERVENCIÓN PSICOLÓGICA: CARACTERÍSTICAS Y MODELOS. Departamento de Personalidad, Evaluación y Tratamiento Psicológicos Facultad de Psicología, Universidad de Barcelona [internet] 2008 [citado 21 de dic 2016].Disponible en:</w:t>
      </w:r>
    </w:p>
    <w:p w:rsidR="00C05F90" w:rsidRPr="00502145" w:rsidRDefault="00FE147C" w:rsidP="00FE147C">
      <w:pPr>
        <w:jc w:val="both"/>
        <w:rPr>
          <w:rFonts w:ascii="Arial" w:hAnsi="Arial" w:cs="Arial"/>
          <w:color w:val="264378"/>
          <w:sz w:val="24"/>
          <w:szCs w:val="24"/>
        </w:rPr>
      </w:pPr>
      <w:hyperlink r:id="rId49" w:history="1">
        <w:r w:rsidR="00C05F90" w:rsidRPr="00502145">
          <w:rPr>
            <w:rFonts w:ascii="Arial" w:hAnsi="Arial" w:cs="Arial"/>
            <w:color w:val="264378"/>
            <w:sz w:val="24"/>
            <w:szCs w:val="24"/>
            <w:u w:val="single"/>
          </w:rPr>
          <w:t>http://diposit.ub.edu/dspace/bitstream/2445/4963/1/IPCS%20caracter%C3%ADsticas%20y%20modelos.pdf</w:t>
        </w:r>
      </w:hyperlink>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val="es-MX" w:eastAsia="zh-CN"/>
        </w:rPr>
        <w:t>48. Centro Doctora Lu [internet]. ¿</w:t>
      </w:r>
      <w:r w:rsidRPr="00502145">
        <w:rPr>
          <w:rFonts w:ascii="Arial" w:eastAsia="SimSun" w:hAnsi="Arial" w:cs="Arial"/>
          <w:sz w:val="24"/>
          <w:szCs w:val="24"/>
          <w:lang w:eastAsia="zh-CN"/>
        </w:rPr>
        <w:t>En qué consiste la intervención psicológica? [citado 3 de oct 2016].Disponible en:</w:t>
      </w:r>
    </w:p>
    <w:p w:rsidR="00C05F90" w:rsidRPr="00502145" w:rsidRDefault="00FE147C" w:rsidP="00FE147C">
      <w:pPr>
        <w:jc w:val="both"/>
        <w:rPr>
          <w:rFonts w:ascii="Arial" w:eastAsia="SimSun" w:hAnsi="Arial" w:cs="Arial"/>
          <w:sz w:val="24"/>
          <w:szCs w:val="24"/>
          <w:lang w:eastAsia="zh-CN"/>
        </w:rPr>
      </w:pPr>
      <w:hyperlink r:id="rId50" w:history="1">
        <w:r w:rsidR="00C05F90" w:rsidRPr="00502145">
          <w:rPr>
            <w:rStyle w:val="Hipervnculo"/>
            <w:rFonts w:ascii="Arial" w:eastAsia="SimSun" w:hAnsi="Arial" w:cs="Arial"/>
            <w:sz w:val="24"/>
            <w:szCs w:val="24"/>
            <w:lang w:eastAsia="zh-CN"/>
          </w:rPr>
          <w:t>http://www.centrodoctoralu.com/es/256590/_En-consiste-intervencion-psicologica_.htm</w:t>
        </w:r>
      </w:hyperlink>
    </w:p>
    <w:p w:rsidR="00C05F90" w:rsidRPr="00502145" w:rsidRDefault="00C05F90" w:rsidP="00FE147C">
      <w:pPr>
        <w:jc w:val="both"/>
        <w:rPr>
          <w:rFonts w:ascii="Arial" w:eastAsia="Times New Roman" w:hAnsi="Arial" w:cs="Arial"/>
          <w:kern w:val="36"/>
          <w:sz w:val="24"/>
          <w:szCs w:val="24"/>
          <w:lang w:eastAsia="es-ES"/>
        </w:rPr>
      </w:pPr>
      <w:r w:rsidRPr="00502145">
        <w:rPr>
          <w:rFonts w:ascii="Arial" w:eastAsia="SimSun" w:hAnsi="Arial" w:cs="Arial"/>
          <w:sz w:val="24"/>
          <w:szCs w:val="24"/>
          <w:lang w:val="es-MX" w:eastAsia="zh-CN"/>
        </w:rPr>
        <w:t xml:space="preserve">49. EscotorinSoza GP. </w:t>
      </w:r>
      <w:r w:rsidRPr="00502145">
        <w:rPr>
          <w:rFonts w:ascii="Arial" w:eastAsia="Times New Roman" w:hAnsi="Arial" w:cs="Arial"/>
          <w:kern w:val="36"/>
          <w:sz w:val="24"/>
          <w:szCs w:val="24"/>
          <w:lang w:eastAsia="es-ES"/>
        </w:rPr>
        <w:t>Consulta sobre comunicación prosocial con profesionales socio sanitarios del ámbito gerontológico.[tesis] Ballaterra:Universidad Autónoma de Barcelona;2013.</w:t>
      </w:r>
    </w:p>
    <w:p w:rsidR="00C05F90" w:rsidRPr="00502145" w:rsidRDefault="00C05F90" w:rsidP="00FE147C">
      <w:pPr>
        <w:jc w:val="both"/>
        <w:rPr>
          <w:rFonts w:ascii="Arial" w:hAnsi="Arial" w:cs="Arial"/>
          <w:sz w:val="24"/>
          <w:szCs w:val="24"/>
        </w:rPr>
      </w:pPr>
      <w:r w:rsidRPr="00502145">
        <w:rPr>
          <w:rFonts w:ascii="Arial" w:eastAsia="SimSun" w:hAnsi="Arial" w:cs="Arial"/>
          <w:sz w:val="24"/>
          <w:szCs w:val="24"/>
          <w:lang w:val="es-MX" w:eastAsia="zh-CN"/>
        </w:rPr>
        <w:t>50.</w:t>
      </w:r>
      <w:r w:rsidRPr="00502145">
        <w:rPr>
          <w:rFonts w:ascii="Arial" w:hAnsi="Arial" w:cs="Arial"/>
          <w:sz w:val="24"/>
          <w:szCs w:val="24"/>
        </w:rPr>
        <w:t>Cuesta Cortez G.E. “soporte social y su relación con las estrategias deafrontamiento en los pacientes con insuficienciarenal del hospital del “IESS AMBATO.” [tesis]. universidad técnica de Ambato facultad de ciencias de la saludcarrera de psicología clínica. Ambato, ecuador; [internet]mayo 2015[citado 5 de dic 2016]. Disponible en:</w:t>
      </w:r>
    </w:p>
    <w:p w:rsidR="00C05F90" w:rsidRPr="00502145" w:rsidRDefault="00FE147C" w:rsidP="00FE147C">
      <w:pPr>
        <w:jc w:val="both"/>
        <w:rPr>
          <w:rFonts w:ascii="Arial" w:eastAsia="Times New Roman" w:hAnsi="Arial" w:cs="Arial"/>
          <w:color w:val="264378"/>
          <w:sz w:val="24"/>
          <w:szCs w:val="24"/>
          <w:u w:val="single"/>
          <w:lang w:eastAsia="es-ES"/>
        </w:rPr>
      </w:pPr>
      <w:hyperlink r:id="rId51" w:history="1">
        <w:r w:rsidR="00C05F90" w:rsidRPr="00502145">
          <w:rPr>
            <w:rFonts w:ascii="Arial" w:eastAsia="Times New Roman" w:hAnsi="Arial" w:cs="Arial"/>
            <w:color w:val="264378"/>
            <w:sz w:val="24"/>
            <w:szCs w:val="24"/>
            <w:u w:val="single"/>
            <w:lang w:eastAsia="es-ES"/>
          </w:rPr>
          <w:t>http://repositorio.uta.edu.ec/bitstream/123456789/10011/1/cuesta%20cortez,%20germania%20elizabeth.pdf</w:t>
        </w:r>
      </w:hyperlink>
    </w:p>
    <w:p w:rsidR="00C05F90" w:rsidRPr="00502145" w:rsidRDefault="00C05F90" w:rsidP="00FE147C">
      <w:pPr>
        <w:jc w:val="both"/>
        <w:rPr>
          <w:rFonts w:ascii="Arial" w:hAnsi="Arial" w:cs="Arial"/>
          <w:sz w:val="24"/>
          <w:szCs w:val="24"/>
        </w:rPr>
      </w:pPr>
      <w:r w:rsidRPr="00502145">
        <w:rPr>
          <w:rFonts w:ascii="Arial" w:eastAsia="SimSun" w:hAnsi="Arial" w:cs="Arial"/>
          <w:sz w:val="24"/>
          <w:szCs w:val="24"/>
          <w:lang w:eastAsia="zh-CN"/>
        </w:rPr>
        <w:t xml:space="preserve">51. Zaldívar Pérez D,  VegaVega R, Roca Peraza MA. </w:t>
      </w:r>
      <w:r w:rsidRPr="00502145">
        <w:rPr>
          <w:rFonts w:ascii="Arial" w:hAnsi="Arial" w:cs="Arial"/>
          <w:sz w:val="24"/>
          <w:szCs w:val="24"/>
        </w:rPr>
        <w:t>Libro de psicoterapia general. La Habana: Editorial Feliz Varela; 2004.</w:t>
      </w:r>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 xml:space="preserve">52. Bermúdez Morris R, Vivian García GarcíaV , B Marcos Martín B, Peréz Viera L, Rodríguez Hernández MA. Dinámica de grupo en educación en: su facilitación. La Habana:Editorial Pueblo y Educación; 2002. </w:t>
      </w:r>
    </w:p>
    <w:p w:rsidR="00C05F90" w:rsidRPr="00502145" w:rsidRDefault="00C05F90" w:rsidP="00FE147C">
      <w:pPr>
        <w:jc w:val="both"/>
        <w:rPr>
          <w:rFonts w:ascii="Arial" w:eastAsia="SimSun" w:hAnsi="Arial" w:cs="Arial"/>
          <w:sz w:val="24"/>
          <w:szCs w:val="24"/>
          <w:lang w:eastAsia="zh-CN"/>
        </w:rPr>
      </w:pPr>
      <w:r w:rsidRPr="00502145">
        <w:rPr>
          <w:rFonts w:ascii="Arial" w:eastAsia="SimSun" w:hAnsi="Arial" w:cs="Arial"/>
          <w:sz w:val="24"/>
          <w:szCs w:val="24"/>
          <w:lang w:eastAsia="zh-CN"/>
        </w:rPr>
        <w:t>53. Redondo Pacheco J, Rueda RuedaS, Amado Vega C.CONDUCTA PROSOCIAL: UNA ALTERNATIVA A LAS CONDUCTAS AGRESIVAS.Revista INVESTIGIUM IRE:Ciencias Sociales y humanas [internet] 2013 [citado 16 de dic 2016]; 4(1):[aprox.6p.].Disponible en:</w:t>
      </w:r>
    </w:p>
    <w:p w:rsidR="00C05F90" w:rsidRPr="00502145" w:rsidRDefault="00FE147C" w:rsidP="00FE147C">
      <w:pPr>
        <w:jc w:val="both"/>
        <w:rPr>
          <w:rFonts w:ascii="Arial" w:eastAsia="SimSun" w:hAnsi="Arial" w:cs="Arial"/>
          <w:sz w:val="24"/>
          <w:szCs w:val="24"/>
          <w:lang w:eastAsia="zh-CN"/>
        </w:rPr>
      </w:pPr>
      <w:hyperlink r:id="rId52" w:history="1">
        <w:r w:rsidR="00C05F90" w:rsidRPr="00502145">
          <w:rPr>
            <w:rStyle w:val="Hipervnculo"/>
            <w:rFonts w:ascii="Arial" w:eastAsia="SimSun" w:hAnsi="Arial" w:cs="Arial"/>
            <w:sz w:val="24"/>
            <w:szCs w:val="24"/>
            <w:lang w:eastAsia="zh-CN"/>
          </w:rPr>
          <w:t>http://investigiumire.iucesmag.edu.co/ire/index.php/ire/article/download/56/55</w:t>
        </w:r>
      </w:hyperlink>
    </w:p>
    <w:p w:rsidR="00C05F90" w:rsidRPr="00502145" w:rsidRDefault="00C05F90" w:rsidP="00FE147C">
      <w:pPr>
        <w:jc w:val="both"/>
        <w:rPr>
          <w:rFonts w:ascii="Arial" w:hAnsi="Arial" w:cs="Arial"/>
          <w:sz w:val="24"/>
          <w:szCs w:val="24"/>
        </w:rPr>
      </w:pPr>
      <w:r w:rsidRPr="00502145">
        <w:rPr>
          <w:rFonts w:ascii="Arial" w:hAnsi="Arial" w:cs="Arial"/>
          <w:sz w:val="24"/>
          <w:szCs w:val="24"/>
        </w:rPr>
        <w:t>54. GaraigordobilLandazabal  M. Diseño y evaluación de un programa de intervención socioemocional para promover la conducta prosocial y prevenir la violencia.PRIMER PREMIO NACIONAL DE INVESTIGACIÓN EDUCATIVA 2003 MINISTERIO DE EDUCACIÓN Y CIENCIA SECRETARÍA GENERAL DE EDUCACIÓN Centro de Investigación y Documentación Educativa (C.I.D.E);2003.</w:t>
      </w:r>
    </w:p>
    <w:p w:rsidR="00C05F90" w:rsidRPr="00502145" w:rsidRDefault="00C05F90" w:rsidP="00FE147C">
      <w:pPr>
        <w:jc w:val="both"/>
        <w:rPr>
          <w:rFonts w:ascii="Arial" w:hAnsi="Arial" w:cs="Arial"/>
          <w:sz w:val="24"/>
          <w:szCs w:val="24"/>
        </w:rPr>
      </w:pPr>
      <w:r w:rsidRPr="00502145">
        <w:rPr>
          <w:rFonts w:ascii="Arial" w:hAnsi="Arial" w:cs="Arial"/>
          <w:sz w:val="24"/>
          <w:szCs w:val="24"/>
        </w:rPr>
        <w:lastRenderedPageBreak/>
        <w:t>55. Lacunza AB. Las intervenciones en habilidades sociales:  revisión y análisis desde una mirada salugénica. Psicodebate12.Psicología, Cultura y Sociedad [internet] 2012 [citado 7 de dic 2016]. Disponible en:</w:t>
      </w:r>
    </w:p>
    <w:p w:rsidR="00C05F90" w:rsidRPr="00502145" w:rsidRDefault="00FE147C" w:rsidP="00FE147C">
      <w:pPr>
        <w:jc w:val="both"/>
        <w:rPr>
          <w:rFonts w:ascii="Arial" w:hAnsi="Arial" w:cs="Arial"/>
          <w:sz w:val="24"/>
          <w:szCs w:val="24"/>
        </w:rPr>
      </w:pPr>
      <w:hyperlink r:id="rId53" w:history="1">
        <w:r w:rsidR="00C05F90" w:rsidRPr="00502145">
          <w:rPr>
            <w:rStyle w:val="Hipervnculo"/>
            <w:rFonts w:ascii="Arial" w:hAnsi="Arial" w:cs="Arial"/>
            <w:sz w:val="24"/>
            <w:szCs w:val="24"/>
          </w:rPr>
          <w:t>https://dialnet.unirioja.es/descarga/articulo/5645288.pdf</w:t>
        </w:r>
      </w:hyperlink>
    </w:p>
    <w:p w:rsidR="00C05F90" w:rsidRPr="00502145" w:rsidRDefault="00C05F90" w:rsidP="00FE147C">
      <w:pPr>
        <w:jc w:val="both"/>
        <w:rPr>
          <w:rFonts w:ascii="Arial" w:hAnsi="Arial" w:cs="Arial"/>
          <w:sz w:val="24"/>
          <w:szCs w:val="24"/>
        </w:rPr>
      </w:pPr>
      <w:r w:rsidRPr="00502145">
        <w:rPr>
          <w:rFonts w:ascii="Arial" w:hAnsi="Arial" w:cs="Arial"/>
          <w:sz w:val="24"/>
          <w:szCs w:val="24"/>
        </w:rPr>
        <w:t xml:space="preserve">56. GaralgordobllAlnhoa Duré M. RELACIONES DEL AUTOCONCEPTO y LA AUTO ESTIMA CON LA SOCIABILIDAD, ESTABILIDAD EMOCIONAL Y RES- PONSABILIDAD EN ADOLESCENTES DE 14 A 17 AÑOS.Análisis y Modificación de Conducta. 2006; 32( 141): 56-59. </w:t>
      </w:r>
    </w:p>
    <w:p w:rsidR="00C05F90" w:rsidRPr="00502145" w:rsidRDefault="00C05F90" w:rsidP="00FE147C">
      <w:pPr>
        <w:jc w:val="both"/>
        <w:rPr>
          <w:rFonts w:ascii="Arial" w:hAnsi="Arial" w:cs="Arial"/>
          <w:sz w:val="24"/>
          <w:szCs w:val="24"/>
        </w:rPr>
      </w:pPr>
      <w:r w:rsidRPr="00502145">
        <w:rPr>
          <w:rFonts w:ascii="Arial" w:hAnsi="Arial" w:cs="Arial"/>
          <w:sz w:val="24"/>
          <w:szCs w:val="24"/>
        </w:rPr>
        <w:t xml:space="preserve">57. Dionicio Acosta V. Relación entre la conducta prosocialy  la autoestima en adolescentes de segundo grado de secundaria.[tesis]. Santa Clara: Universidad Marta Abreu de las Villas;2007. </w:t>
      </w:r>
    </w:p>
    <w:p w:rsidR="00C05F90" w:rsidRPr="00502145" w:rsidRDefault="00C05F90" w:rsidP="00FE147C">
      <w:pPr>
        <w:jc w:val="both"/>
        <w:rPr>
          <w:rFonts w:ascii="Arial" w:eastAsia="Times New Roman" w:hAnsi="Arial" w:cs="Arial"/>
          <w:kern w:val="36"/>
          <w:sz w:val="24"/>
          <w:szCs w:val="24"/>
          <w:lang w:eastAsia="es-ES"/>
        </w:rPr>
      </w:pPr>
      <w:r w:rsidRPr="00502145">
        <w:rPr>
          <w:rFonts w:ascii="Arial" w:hAnsi="Arial" w:cs="Arial"/>
          <w:sz w:val="24"/>
          <w:szCs w:val="24"/>
        </w:rPr>
        <w:t>58. Roche, R. Prosocialidad nuevos desafíos. Métodos y pautas para la optimización creativa del entorno. Buenos Aires: Ciudad Nueva; 2010.</w:t>
      </w:r>
    </w:p>
    <w:p w:rsidR="00C05F90" w:rsidRPr="004D22A0" w:rsidRDefault="00C05F90" w:rsidP="00FE147C">
      <w:pPr>
        <w:jc w:val="both"/>
        <w:rPr>
          <w:lang w:eastAsia="es-ES"/>
        </w:rPr>
      </w:pPr>
    </w:p>
    <w:p w:rsidR="00C05F90" w:rsidRPr="00D24F83" w:rsidRDefault="00C05F90" w:rsidP="00FE147C">
      <w:pPr>
        <w:pStyle w:val="Prrafodelista"/>
        <w:ind w:left="0"/>
        <w:jc w:val="both"/>
        <w:rPr>
          <w:rFonts w:ascii="Arial" w:hAnsi="Arial" w:cs="Arial"/>
          <w:sz w:val="24"/>
          <w:szCs w:val="24"/>
        </w:rPr>
      </w:pPr>
    </w:p>
    <w:p w:rsidR="00753A3A" w:rsidRPr="00D24F83" w:rsidRDefault="00753A3A" w:rsidP="00FE147C">
      <w:pPr>
        <w:autoSpaceDE w:val="0"/>
        <w:autoSpaceDN w:val="0"/>
        <w:adjustRightInd w:val="0"/>
        <w:spacing w:after="0" w:line="360" w:lineRule="auto"/>
        <w:jc w:val="both"/>
        <w:rPr>
          <w:rFonts w:ascii="Arial" w:hAnsi="Arial" w:cs="Arial"/>
          <w:sz w:val="24"/>
          <w:szCs w:val="24"/>
        </w:r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AD52E7" w:rsidRDefault="00AD52E7" w:rsidP="00FE147C">
      <w:pPr>
        <w:tabs>
          <w:tab w:val="left" w:pos="1267"/>
          <w:tab w:val="center" w:pos="4419"/>
        </w:tabs>
        <w:spacing w:after="200" w:line="360" w:lineRule="auto"/>
        <w:jc w:val="both"/>
        <w:rPr>
          <w:rFonts w:ascii="BookmanOldStyle-Bold" w:hAnsi="BookmanOldStyle-Bold" w:cs="BookmanOldStyle-Bold"/>
          <w:b/>
          <w:bCs/>
          <w:sz w:val="28"/>
          <w:szCs w:val="28"/>
          <w:lang w:eastAsia="es-ES"/>
        </w:rPr>
      </w:pPr>
    </w:p>
    <w:p w:rsidR="00E21E0C" w:rsidRDefault="00E21E0C" w:rsidP="00FE147C">
      <w:pPr>
        <w:tabs>
          <w:tab w:val="left" w:pos="1267"/>
          <w:tab w:val="center" w:pos="4419"/>
        </w:tabs>
        <w:spacing w:after="0" w:line="360" w:lineRule="auto"/>
        <w:jc w:val="both"/>
        <w:rPr>
          <w:rFonts w:ascii="BookmanOldStyle-Bold" w:hAnsi="BookmanOldStyle-Bold" w:cs="BookmanOldStyle-Bold"/>
          <w:b/>
          <w:bCs/>
          <w:sz w:val="28"/>
          <w:szCs w:val="28"/>
          <w:lang w:eastAsia="es-ES"/>
        </w:rPr>
      </w:pPr>
    </w:p>
    <w:p w:rsidR="00E21E0C" w:rsidRDefault="00E21E0C" w:rsidP="00FE147C">
      <w:pPr>
        <w:tabs>
          <w:tab w:val="left" w:pos="1267"/>
          <w:tab w:val="center" w:pos="4419"/>
        </w:tabs>
        <w:spacing w:after="0" w:line="360" w:lineRule="auto"/>
        <w:jc w:val="both"/>
        <w:rPr>
          <w:rFonts w:ascii="BookmanOldStyle-Bold" w:hAnsi="BookmanOldStyle-Bold" w:cs="BookmanOldStyle-Bold"/>
          <w:b/>
          <w:bCs/>
          <w:sz w:val="28"/>
          <w:szCs w:val="28"/>
          <w:lang w:eastAsia="es-ES"/>
        </w:rPr>
      </w:pPr>
    </w:p>
    <w:p w:rsidR="00E21E0C" w:rsidRDefault="00E21E0C" w:rsidP="00FE147C">
      <w:pPr>
        <w:tabs>
          <w:tab w:val="left" w:pos="1267"/>
          <w:tab w:val="center" w:pos="4419"/>
        </w:tabs>
        <w:spacing w:after="0" w:line="360" w:lineRule="auto"/>
        <w:jc w:val="both"/>
        <w:rPr>
          <w:rFonts w:ascii="BookmanOldStyle-Bold" w:hAnsi="BookmanOldStyle-Bold" w:cs="BookmanOldStyle-Bold"/>
          <w:b/>
          <w:bCs/>
          <w:sz w:val="28"/>
          <w:szCs w:val="28"/>
          <w:lang w:eastAsia="es-ES"/>
        </w:rPr>
      </w:pPr>
    </w:p>
    <w:p w:rsidR="00AD52E7" w:rsidRDefault="00AD52E7" w:rsidP="00FE147C">
      <w:pPr>
        <w:jc w:val="both"/>
        <w:rPr>
          <w:rFonts w:ascii="Arial" w:eastAsia="Times New Roman" w:hAnsi="Arial" w:cs="Arial"/>
          <w:b/>
          <w:sz w:val="24"/>
          <w:szCs w:val="24"/>
          <w:u w:val="single"/>
        </w:rPr>
        <w:sectPr w:rsidR="00AD52E7" w:rsidSect="00E21E0C">
          <w:headerReference w:type="default" r:id="rId54"/>
          <w:pgSz w:w="12240" w:h="15840" w:code="1"/>
          <w:pgMar w:top="1417" w:right="1701" w:bottom="1417" w:left="1701" w:header="708" w:footer="708" w:gutter="0"/>
          <w:cols w:space="708"/>
          <w:docGrid w:linePitch="360"/>
        </w:sectPr>
      </w:pPr>
    </w:p>
    <w:p w:rsidR="00EE6C98" w:rsidRPr="00EE6C98" w:rsidRDefault="00EE6C98" w:rsidP="00FE147C">
      <w:pPr>
        <w:pStyle w:val="Ttulo1"/>
        <w:spacing w:before="0" w:after="240"/>
        <w:jc w:val="both"/>
        <w:rPr>
          <w:rFonts w:ascii="Arial" w:eastAsia="Calibri" w:hAnsi="Arial" w:cs="Arial"/>
          <w:b/>
          <w:color w:val="000000" w:themeColor="text1"/>
          <w:sz w:val="28"/>
          <w:szCs w:val="28"/>
          <w:lang w:val="es-ES" w:eastAsia="es-ES"/>
        </w:rPr>
      </w:pPr>
      <w:bookmarkStart w:id="26" w:name="_Toc481958919"/>
      <w:r w:rsidRPr="00EE6C98">
        <w:rPr>
          <w:rFonts w:ascii="Arial" w:eastAsia="Calibri" w:hAnsi="Arial" w:cs="Arial"/>
          <w:b/>
          <w:color w:val="000000" w:themeColor="text1"/>
          <w:sz w:val="28"/>
          <w:szCs w:val="28"/>
          <w:lang w:val="es-ES" w:eastAsia="es-ES"/>
        </w:rPr>
        <w:lastRenderedPageBreak/>
        <w:t>ANEXOS</w:t>
      </w:r>
      <w:bookmarkEnd w:id="26"/>
    </w:p>
    <w:p w:rsidR="004F6031" w:rsidRPr="001D65E0" w:rsidRDefault="001D65E0" w:rsidP="00FE147C">
      <w:pPr>
        <w:jc w:val="both"/>
        <w:rPr>
          <w:rFonts w:ascii="BookmanOldStyle-Bold" w:hAnsi="BookmanOldStyle-Bold" w:cs="BookmanOldStyle-Bold"/>
          <w:b/>
          <w:bCs/>
          <w:sz w:val="30"/>
          <w:szCs w:val="28"/>
          <w:lang w:eastAsia="es-ES"/>
        </w:rPr>
      </w:pPr>
      <w:r w:rsidRPr="001D65E0">
        <w:rPr>
          <w:rFonts w:ascii="Arial" w:eastAsia="Times New Roman" w:hAnsi="Arial" w:cs="Arial"/>
          <w:b/>
          <w:sz w:val="28"/>
          <w:szCs w:val="24"/>
        </w:rPr>
        <w:t xml:space="preserve">ANEXO </w:t>
      </w:r>
      <w:r w:rsidR="004F6031" w:rsidRPr="001D65E0">
        <w:rPr>
          <w:rFonts w:ascii="Arial" w:eastAsia="Times New Roman" w:hAnsi="Arial" w:cs="Arial"/>
          <w:b/>
          <w:sz w:val="28"/>
          <w:szCs w:val="24"/>
        </w:rPr>
        <w:t>1</w:t>
      </w:r>
    </w:p>
    <w:p w:rsidR="004F6031" w:rsidRPr="00ED59FE" w:rsidRDefault="004F6031" w:rsidP="00FE147C">
      <w:pPr>
        <w:spacing w:after="0" w:line="360" w:lineRule="auto"/>
        <w:jc w:val="both"/>
        <w:rPr>
          <w:rFonts w:ascii="Arial" w:eastAsia="Times New Roman" w:hAnsi="Arial" w:cs="Arial"/>
          <w:b/>
          <w:sz w:val="24"/>
          <w:szCs w:val="24"/>
        </w:rPr>
      </w:pPr>
    </w:p>
    <w:p w:rsidR="004F6031" w:rsidRPr="00ED59FE" w:rsidRDefault="004F6031" w:rsidP="00FE147C">
      <w:pPr>
        <w:autoSpaceDE w:val="0"/>
        <w:autoSpaceDN w:val="0"/>
        <w:adjustRightInd w:val="0"/>
        <w:spacing w:after="0" w:line="360" w:lineRule="auto"/>
        <w:jc w:val="both"/>
        <w:rPr>
          <w:rFonts w:ascii="Arial,Bold" w:eastAsia="Times New Roman" w:hAnsi="Arial,Bold" w:cs="Arial,Bold"/>
          <w:b/>
          <w:bCs/>
          <w:color w:val="000000"/>
          <w:sz w:val="24"/>
          <w:szCs w:val="24"/>
        </w:rPr>
      </w:pPr>
    </w:p>
    <w:p w:rsidR="004F6031" w:rsidRPr="00FE0194" w:rsidRDefault="004F6031" w:rsidP="00FE147C">
      <w:pPr>
        <w:autoSpaceDE w:val="0"/>
        <w:autoSpaceDN w:val="0"/>
        <w:adjustRightInd w:val="0"/>
        <w:spacing w:after="0" w:line="360" w:lineRule="auto"/>
        <w:jc w:val="both"/>
        <w:rPr>
          <w:rFonts w:ascii="Arial" w:eastAsia="Times New Roman" w:hAnsi="Arial" w:cs="Arial"/>
          <w:b/>
          <w:bCs/>
          <w:color w:val="000000"/>
          <w:sz w:val="28"/>
          <w:szCs w:val="28"/>
        </w:rPr>
      </w:pPr>
      <w:r w:rsidRPr="00FE0194">
        <w:rPr>
          <w:rFonts w:ascii="Arial" w:eastAsia="Times New Roman" w:hAnsi="Arial" w:cs="Arial"/>
          <w:b/>
          <w:bCs/>
          <w:color w:val="000000"/>
          <w:sz w:val="28"/>
          <w:szCs w:val="28"/>
        </w:rPr>
        <w:t>Consentimiento informado</w:t>
      </w:r>
    </w:p>
    <w:p w:rsidR="004F6031" w:rsidRPr="00FE0194" w:rsidRDefault="004F6031" w:rsidP="00FE147C">
      <w:pPr>
        <w:spacing w:after="0" w:line="360" w:lineRule="auto"/>
        <w:ind w:left="-180" w:firstLine="180"/>
        <w:jc w:val="both"/>
        <w:rPr>
          <w:rFonts w:ascii="Arial" w:eastAsia="Times New Roman" w:hAnsi="Arial" w:cs="Arial"/>
          <w:b/>
          <w:sz w:val="28"/>
          <w:szCs w:val="28"/>
          <w:lang w:val="es-ES_tradnl"/>
        </w:rPr>
      </w:pPr>
    </w:p>
    <w:p w:rsidR="004F6031" w:rsidRPr="00ED59FE" w:rsidRDefault="004F6031" w:rsidP="00FE147C">
      <w:pPr>
        <w:spacing w:after="0" w:line="360" w:lineRule="auto"/>
        <w:ind w:left="-180" w:firstLine="180"/>
        <w:jc w:val="both"/>
        <w:rPr>
          <w:rFonts w:ascii="Arial" w:eastAsia="Times New Roman" w:hAnsi="Arial" w:cs="Arial"/>
          <w:sz w:val="24"/>
          <w:szCs w:val="24"/>
          <w:lang w:val="es-ES_tradnl"/>
        </w:rPr>
      </w:pPr>
      <w:r w:rsidRPr="00ED59FE">
        <w:rPr>
          <w:rFonts w:ascii="Arial" w:eastAsia="Times New Roman" w:hAnsi="Arial" w:cs="Arial"/>
          <w:sz w:val="24"/>
          <w:szCs w:val="24"/>
          <w:lang w:val="es-ES_tradnl"/>
        </w:rPr>
        <w:t xml:space="preserve">Por este medio se solicita a la dirección del policlínico Norte y a cada paciente  la autorización para su participación en la realización de un estudio relacionado con la </w:t>
      </w:r>
      <w:r>
        <w:rPr>
          <w:rFonts w:ascii="Arial" w:eastAsia="Times New Roman" w:hAnsi="Arial" w:cs="Arial"/>
          <w:sz w:val="24"/>
          <w:szCs w:val="24"/>
          <w:lang w:val="es-ES_tradnl"/>
        </w:rPr>
        <w:t>prosocialidad</w:t>
      </w:r>
      <w:r w:rsidRPr="00ED59FE">
        <w:rPr>
          <w:rFonts w:ascii="Arial" w:eastAsia="Times New Roman" w:hAnsi="Arial" w:cs="Arial"/>
          <w:sz w:val="24"/>
          <w:szCs w:val="24"/>
          <w:lang w:val="es-ES_tradnl"/>
        </w:rPr>
        <w:t>, para lo cual se necesita de  la aplicación de</w:t>
      </w:r>
      <w:r>
        <w:rPr>
          <w:rFonts w:ascii="Arial" w:eastAsia="Times New Roman" w:hAnsi="Arial" w:cs="Arial"/>
          <w:sz w:val="24"/>
          <w:szCs w:val="24"/>
          <w:lang w:val="es-ES_tradnl"/>
        </w:rPr>
        <w:t xml:space="preserve"> cuestionarios y test</w:t>
      </w:r>
      <w:r w:rsidRPr="00ED59FE">
        <w:rPr>
          <w:rFonts w:ascii="Arial" w:eastAsia="Times New Roman" w:hAnsi="Arial" w:cs="Arial"/>
          <w:sz w:val="24"/>
          <w:szCs w:val="24"/>
          <w:lang w:val="es-ES_tradnl"/>
        </w:rPr>
        <w:t xml:space="preserve"> para la recogida de la  información principal, la misma debe realizarse con la voluntariedad de cada paciente.</w:t>
      </w:r>
    </w:p>
    <w:p w:rsidR="004F6031" w:rsidRPr="00ED59FE"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p>
    <w:p w:rsidR="004F6031" w:rsidRPr="00ED59FE"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r w:rsidRPr="00ED59FE">
        <w:rPr>
          <w:rFonts w:ascii="Arial" w:eastAsia="Times New Roman" w:hAnsi="Arial" w:cs="Arial"/>
          <w:color w:val="000000"/>
          <w:sz w:val="24"/>
          <w:szCs w:val="24"/>
        </w:rPr>
        <w:t>Declaro que he sido informado (a) debidamente de las características del estudio las cuales quedaron plasmadas detalladamente en el establecimiento del contrato.</w:t>
      </w:r>
    </w:p>
    <w:p w:rsidR="004F6031" w:rsidRDefault="004F6031" w:rsidP="00FE147C">
      <w:pPr>
        <w:autoSpaceDE w:val="0"/>
        <w:autoSpaceDN w:val="0"/>
        <w:adjustRightInd w:val="0"/>
        <w:spacing w:after="0" w:line="360" w:lineRule="auto"/>
        <w:jc w:val="both"/>
        <w:rPr>
          <w:rFonts w:ascii="Arial" w:hAnsi="Arial" w:cs="Arial"/>
          <w:sz w:val="24"/>
          <w:szCs w:val="24"/>
        </w:rPr>
      </w:pP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r w:rsidRPr="00D379F4">
        <w:rPr>
          <w:rFonts w:ascii="Arial" w:eastAsia="Times New Roman" w:hAnsi="Arial" w:cs="Arial"/>
          <w:color w:val="000000"/>
          <w:sz w:val="24"/>
          <w:szCs w:val="24"/>
        </w:rPr>
        <w:t>Para constancia de lo expuesto anteriormente firmo este documento:</w:t>
      </w: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r w:rsidRPr="00D379F4">
        <w:rPr>
          <w:rFonts w:ascii="Arial" w:eastAsia="Times New Roman" w:hAnsi="Arial" w:cs="Arial"/>
          <w:color w:val="000000"/>
          <w:sz w:val="24"/>
          <w:szCs w:val="24"/>
        </w:rPr>
        <w:t>en___________________ a los ___del mes de ____________ del año 20___</w:t>
      </w: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r w:rsidRPr="00D379F4">
        <w:rPr>
          <w:rFonts w:ascii="Arial" w:eastAsia="Times New Roman" w:hAnsi="Arial" w:cs="Arial"/>
          <w:color w:val="000000"/>
          <w:sz w:val="24"/>
          <w:szCs w:val="24"/>
        </w:rPr>
        <w:t xml:space="preserve">                                   ________________</w:t>
      </w: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p>
    <w:p w:rsidR="004F6031" w:rsidRPr="00D379F4" w:rsidRDefault="004F6031" w:rsidP="00FE147C">
      <w:pPr>
        <w:autoSpaceDE w:val="0"/>
        <w:autoSpaceDN w:val="0"/>
        <w:adjustRightInd w:val="0"/>
        <w:spacing w:after="0" w:line="360" w:lineRule="auto"/>
        <w:jc w:val="both"/>
        <w:rPr>
          <w:rFonts w:ascii="Arial" w:eastAsia="Times New Roman" w:hAnsi="Arial" w:cs="Arial"/>
          <w:color w:val="000000"/>
          <w:sz w:val="24"/>
          <w:szCs w:val="24"/>
        </w:rPr>
      </w:pPr>
      <w:r w:rsidRPr="00D379F4">
        <w:rPr>
          <w:rFonts w:ascii="Arial" w:eastAsia="Times New Roman" w:hAnsi="Arial" w:cs="Arial"/>
          <w:color w:val="000000"/>
          <w:sz w:val="24"/>
          <w:szCs w:val="24"/>
        </w:rPr>
        <w:t xml:space="preserve">                                              Firma</w:t>
      </w:r>
    </w:p>
    <w:p w:rsidR="004F6031" w:rsidRDefault="004F6031" w:rsidP="00FE147C">
      <w:pPr>
        <w:autoSpaceDE w:val="0"/>
        <w:autoSpaceDN w:val="0"/>
        <w:adjustRightInd w:val="0"/>
        <w:spacing w:after="0" w:line="360" w:lineRule="auto"/>
        <w:jc w:val="both"/>
        <w:rPr>
          <w:rFonts w:ascii="Arial" w:hAnsi="Arial" w:cs="Arial"/>
          <w:sz w:val="24"/>
          <w:szCs w:val="24"/>
        </w:rPr>
      </w:pPr>
    </w:p>
    <w:p w:rsidR="004F6031" w:rsidRDefault="004F6031" w:rsidP="00FE147C">
      <w:pPr>
        <w:autoSpaceDE w:val="0"/>
        <w:autoSpaceDN w:val="0"/>
        <w:adjustRightInd w:val="0"/>
        <w:spacing w:after="0" w:line="360" w:lineRule="auto"/>
        <w:jc w:val="both"/>
        <w:rPr>
          <w:rFonts w:ascii="Arial" w:hAnsi="Arial" w:cs="Arial"/>
          <w:sz w:val="24"/>
          <w:szCs w:val="24"/>
        </w:rPr>
      </w:pPr>
    </w:p>
    <w:p w:rsidR="004F6031" w:rsidRDefault="004F6031" w:rsidP="00FE147C">
      <w:pPr>
        <w:autoSpaceDE w:val="0"/>
        <w:autoSpaceDN w:val="0"/>
        <w:adjustRightInd w:val="0"/>
        <w:spacing w:after="0" w:line="360" w:lineRule="auto"/>
        <w:jc w:val="both"/>
        <w:rPr>
          <w:rFonts w:ascii="Arial" w:hAnsi="Arial" w:cs="Arial"/>
          <w:sz w:val="24"/>
          <w:szCs w:val="24"/>
        </w:rPr>
      </w:pPr>
    </w:p>
    <w:p w:rsidR="004F6031" w:rsidRDefault="004F6031" w:rsidP="00FE147C">
      <w:pPr>
        <w:pStyle w:val="Prrafodelista"/>
        <w:autoSpaceDE w:val="0"/>
        <w:autoSpaceDN w:val="0"/>
        <w:adjustRightInd w:val="0"/>
        <w:spacing w:after="0" w:line="360" w:lineRule="auto"/>
        <w:ind w:left="360"/>
        <w:jc w:val="both"/>
        <w:rPr>
          <w:rFonts w:ascii="BookmanOldStyle-Bold" w:hAnsi="BookmanOldStyle-Bold" w:cs="BookmanOldStyle-Bold"/>
          <w:b/>
          <w:bCs/>
          <w:sz w:val="28"/>
          <w:szCs w:val="28"/>
          <w:lang w:val="es-ES" w:eastAsia="es-ES"/>
        </w:rPr>
      </w:pPr>
    </w:p>
    <w:p w:rsidR="007643AD" w:rsidRDefault="007643AD"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2</w:t>
      </w:r>
    </w:p>
    <w:p w:rsidR="004F6031" w:rsidRDefault="004F6031" w:rsidP="00FE147C">
      <w:pPr>
        <w:pStyle w:val="Prrafodelista"/>
        <w:autoSpaceDE w:val="0"/>
        <w:autoSpaceDN w:val="0"/>
        <w:adjustRightInd w:val="0"/>
        <w:spacing w:after="0" w:line="360" w:lineRule="auto"/>
        <w:ind w:left="360"/>
        <w:jc w:val="both"/>
        <w:rPr>
          <w:rFonts w:ascii="Arial" w:hAnsi="Arial" w:cs="Arial"/>
          <w:color w:val="000000"/>
          <w:sz w:val="23"/>
          <w:szCs w:val="23"/>
        </w:rPr>
      </w:pPr>
    </w:p>
    <w:p w:rsidR="004F6031" w:rsidRPr="00FE0194" w:rsidRDefault="004F6031" w:rsidP="00FE147C">
      <w:pPr>
        <w:spacing w:after="0" w:line="360" w:lineRule="auto"/>
        <w:jc w:val="both"/>
        <w:rPr>
          <w:rFonts w:ascii="Arial" w:eastAsia="Times New Roman" w:hAnsi="Arial"/>
          <w:b/>
          <w:sz w:val="28"/>
          <w:szCs w:val="28"/>
          <w:lang w:eastAsia="es-ES"/>
        </w:rPr>
      </w:pPr>
      <w:r w:rsidRPr="00FE0194">
        <w:rPr>
          <w:rFonts w:ascii="Arial" w:eastAsia="Times New Roman" w:hAnsi="Arial"/>
          <w:b/>
          <w:sz w:val="28"/>
          <w:szCs w:val="28"/>
          <w:lang w:eastAsia="es-ES"/>
        </w:rPr>
        <w:t>Entrevista Semiestructurada</w:t>
      </w:r>
    </w:p>
    <w:p w:rsidR="004F6031" w:rsidRPr="00FE0194" w:rsidRDefault="004F6031" w:rsidP="00FE147C">
      <w:pPr>
        <w:spacing w:after="0" w:line="360" w:lineRule="auto"/>
        <w:jc w:val="both"/>
        <w:rPr>
          <w:rFonts w:ascii="Arial" w:eastAsia="Times New Roman" w:hAnsi="Arial"/>
          <w:sz w:val="28"/>
          <w:szCs w:val="28"/>
          <w:lang w:eastAsia="es-ES"/>
        </w:rPr>
      </w:pPr>
    </w:p>
    <w:p w:rsidR="004F6031" w:rsidRDefault="004F6031" w:rsidP="00FE147C">
      <w:pPr>
        <w:spacing w:after="0" w:line="360" w:lineRule="auto"/>
        <w:jc w:val="both"/>
        <w:rPr>
          <w:rFonts w:ascii="Arial" w:eastAsia="Times New Roman" w:hAnsi="Arial"/>
          <w:lang w:eastAsia="es-ES"/>
        </w:rPr>
      </w:pPr>
      <w:r w:rsidRPr="004B0B2F">
        <w:rPr>
          <w:rFonts w:ascii="Arial" w:eastAsia="Times New Roman" w:hAnsi="Arial"/>
          <w:lang w:eastAsia="es-ES"/>
        </w:rPr>
        <w:t>Edad</w:t>
      </w:r>
      <w:r>
        <w:rPr>
          <w:rFonts w:ascii="Arial" w:eastAsia="Times New Roman" w:hAnsi="Arial"/>
          <w:lang w:eastAsia="es-ES"/>
        </w:rPr>
        <w:t xml:space="preserve">__    </w:t>
      </w:r>
      <w:r w:rsidRPr="004B0B2F">
        <w:rPr>
          <w:rFonts w:ascii="Arial" w:eastAsia="Times New Roman" w:hAnsi="Arial"/>
          <w:lang w:eastAsia="es-ES"/>
        </w:rPr>
        <w:t>Nivel de escolaridad</w:t>
      </w:r>
      <w:r>
        <w:rPr>
          <w:rFonts w:ascii="Arial" w:eastAsia="Times New Roman" w:hAnsi="Arial"/>
          <w:lang w:eastAsia="es-ES"/>
        </w:rPr>
        <w:t xml:space="preserve">__     </w:t>
      </w:r>
      <w:r w:rsidRPr="004B0B2F">
        <w:rPr>
          <w:rFonts w:ascii="Arial" w:eastAsia="Times New Roman" w:hAnsi="Arial"/>
          <w:lang w:eastAsia="es-ES"/>
        </w:rPr>
        <w:t>Estado civil</w:t>
      </w:r>
      <w:r>
        <w:rPr>
          <w:rFonts w:ascii="Arial" w:eastAsia="Times New Roman" w:hAnsi="Arial"/>
          <w:lang w:eastAsia="es-ES"/>
        </w:rPr>
        <w:t xml:space="preserve">__    </w:t>
      </w:r>
      <w:r w:rsidRPr="004B0B2F">
        <w:rPr>
          <w:rFonts w:ascii="Arial" w:eastAsia="Times New Roman" w:hAnsi="Arial"/>
          <w:lang w:eastAsia="es-ES"/>
        </w:rPr>
        <w:t>Lugar de resi</w:t>
      </w:r>
      <w:r>
        <w:rPr>
          <w:rFonts w:ascii="Arial" w:eastAsia="Times New Roman" w:hAnsi="Arial"/>
          <w:lang w:eastAsia="es-ES"/>
        </w:rPr>
        <w:t xml:space="preserve">dencia__  </w:t>
      </w:r>
    </w:p>
    <w:p w:rsidR="004F6031" w:rsidRDefault="004F6031" w:rsidP="00FE147C">
      <w:pPr>
        <w:spacing w:after="0" w:line="360" w:lineRule="auto"/>
        <w:jc w:val="both"/>
        <w:rPr>
          <w:rFonts w:ascii="Arial" w:eastAsia="Times New Roman" w:hAnsi="Arial"/>
          <w:lang w:eastAsia="es-ES"/>
        </w:rPr>
      </w:pPr>
      <w:r>
        <w:rPr>
          <w:rFonts w:ascii="Arial" w:eastAsia="Times New Roman" w:hAnsi="Arial"/>
          <w:lang w:eastAsia="es-ES"/>
        </w:rPr>
        <w:t xml:space="preserve">Miembros con </w:t>
      </w:r>
      <w:r w:rsidRPr="004B0B2F">
        <w:rPr>
          <w:rFonts w:ascii="Arial" w:eastAsia="Times New Roman" w:hAnsi="Arial"/>
          <w:lang w:eastAsia="es-ES"/>
        </w:rPr>
        <w:t>que convive en el hogar</w:t>
      </w:r>
      <w:r>
        <w:rPr>
          <w:rFonts w:ascii="Arial" w:eastAsia="Times New Roman" w:hAnsi="Arial"/>
          <w:lang w:eastAsia="es-ES"/>
        </w:rPr>
        <w:t>___     Ocupación  o Profesión __</w:t>
      </w:r>
    </w:p>
    <w:p w:rsidR="004F6031" w:rsidRPr="00BE79AE" w:rsidRDefault="004F6031" w:rsidP="00FE147C">
      <w:pPr>
        <w:spacing w:after="0" w:line="360" w:lineRule="auto"/>
        <w:jc w:val="both"/>
        <w:rPr>
          <w:rFonts w:ascii="Arial" w:eastAsia="Times New Roman" w:hAnsi="Arial"/>
          <w:b/>
          <w:lang w:eastAsia="es-ES"/>
        </w:rPr>
      </w:pPr>
      <w:r w:rsidRPr="00BE79AE">
        <w:rPr>
          <w:rFonts w:ascii="Arial" w:eastAsia="Times New Roman" w:hAnsi="Arial" w:cs="Arial"/>
          <w:b/>
          <w:bCs/>
          <w:color w:val="000000"/>
          <w:sz w:val="24"/>
          <w:szCs w:val="24"/>
          <w:lang w:eastAsia="ar-SA"/>
        </w:rPr>
        <w:t>Dimensiones de la entrevista y sus categorías</w:t>
      </w:r>
    </w:p>
    <w:p w:rsidR="004F6031" w:rsidRPr="00F007E8" w:rsidRDefault="004F6031" w:rsidP="00FE147C">
      <w:pPr>
        <w:suppressAutoHyphens/>
        <w:autoSpaceDE w:val="0"/>
        <w:spacing w:after="0" w:line="360" w:lineRule="auto"/>
        <w:ind w:left="720"/>
        <w:jc w:val="both"/>
        <w:rPr>
          <w:rFonts w:ascii="Arial" w:eastAsia="Times New Roman" w:hAnsi="Arial" w:cs="Arial"/>
          <w:bCs/>
          <w:color w:val="000000"/>
          <w:sz w:val="24"/>
          <w:szCs w:val="24"/>
          <w:u w:val="single"/>
          <w:lang w:eastAsia="ar-SA"/>
        </w:rPr>
      </w:pPr>
      <w:r w:rsidRPr="00F007E8">
        <w:rPr>
          <w:rFonts w:ascii="Arial" w:eastAsia="Times New Roman" w:hAnsi="Arial" w:cs="Arial"/>
          <w:bCs/>
          <w:color w:val="000000"/>
          <w:sz w:val="24"/>
          <w:szCs w:val="24"/>
          <w:u w:val="single"/>
          <w:lang w:eastAsia="ar-SA"/>
        </w:rPr>
        <w:t>Dimensión</w:t>
      </w:r>
      <w:r w:rsidR="006A3958">
        <w:rPr>
          <w:rFonts w:ascii="Arial" w:eastAsia="Times New Roman" w:hAnsi="Arial" w:cs="Arial"/>
          <w:bCs/>
          <w:color w:val="000000"/>
          <w:sz w:val="24"/>
          <w:szCs w:val="24"/>
          <w:u w:val="single"/>
          <w:lang w:eastAsia="ar-SA"/>
        </w:rPr>
        <w:t xml:space="preserve"> del</w:t>
      </w:r>
      <w:r w:rsidRPr="00F007E8">
        <w:rPr>
          <w:rFonts w:ascii="Arial" w:eastAsia="Times New Roman" w:hAnsi="Arial" w:cs="Arial"/>
          <w:bCs/>
          <w:color w:val="000000"/>
          <w:sz w:val="24"/>
          <w:szCs w:val="24"/>
          <w:u w:val="single"/>
          <w:lang w:eastAsia="ar-SA"/>
        </w:rPr>
        <w:t xml:space="preserve"> área familiar</w:t>
      </w:r>
    </w:p>
    <w:p w:rsidR="004F6031" w:rsidRDefault="004F6031" w:rsidP="00FE147C">
      <w:pPr>
        <w:pStyle w:val="Prrafodelista"/>
        <w:numPr>
          <w:ilvl w:val="0"/>
          <w:numId w:val="1"/>
        </w:numPr>
        <w:suppressAutoHyphens/>
        <w:autoSpaceDE w:val="0"/>
        <w:spacing w:after="0" w:line="360" w:lineRule="auto"/>
        <w:jc w:val="both"/>
        <w:rPr>
          <w:rFonts w:ascii="Arial" w:eastAsia="Times New Roman" w:hAnsi="Arial" w:cs="Arial"/>
          <w:bCs/>
          <w:color w:val="000000"/>
          <w:sz w:val="24"/>
          <w:szCs w:val="24"/>
          <w:lang w:eastAsia="ar-SA"/>
        </w:rPr>
      </w:pPr>
      <w:r>
        <w:rPr>
          <w:rFonts w:ascii="Arial" w:eastAsia="Times New Roman" w:hAnsi="Arial" w:cs="Arial"/>
          <w:bCs/>
          <w:color w:val="000000"/>
          <w:sz w:val="24"/>
          <w:szCs w:val="24"/>
          <w:lang w:eastAsia="ar-SA"/>
        </w:rPr>
        <w:t>Ambiente familiar</w:t>
      </w:r>
    </w:p>
    <w:p w:rsidR="004F6031" w:rsidRDefault="004F6031" w:rsidP="00FE147C">
      <w:pPr>
        <w:pStyle w:val="Prrafodelista"/>
        <w:numPr>
          <w:ilvl w:val="0"/>
          <w:numId w:val="1"/>
        </w:numPr>
        <w:suppressAutoHyphens/>
        <w:autoSpaceDE w:val="0"/>
        <w:spacing w:after="0" w:line="360" w:lineRule="auto"/>
        <w:jc w:val="both"/>
        <w:rPr>
          <w:rFonts w:ascii="Arial" w:eastAsia="Times New Roman" w:hAnsi="Arial" w:cs="Arial"/>
          <w:bCs/>
          <w:color w:val="000000"/>
          <w:sz w:val="24"/>
          <w:szCs w:val="24"/>
          <w:lang w:eastAsia="ar-SA"/>
        </w:rPr>
      </w:pPr>
      <w:r>
        <w:rPr>
          <w:rFonts w:ascii="Arial" w:eastAsia="Times New Roman" w:hAnsi="Arial" w:cs="Arial"/>
          <w:bCs/>
          <w:color w:val="000000"/>
          <w:sz w:val="24"/>
          <w:szCs w:val="24"/>
          <w:lang w:eastAsia="ar-SA"/>
        </w:rPr>
        <w:t>Comunicación</w:t>
      </w:r>
    </w:p>
    <w:p w:rsidR="004F6031" w:rsidRDefault="004F6031" w:rsidP="00FE147C">
      <w:pPr>
        <w:pStyle w:val="Prrafodelista"/>
        <w:numPr>
          <w:ilvl w:val="0"/>
          <w:numId w:val="1"/>
        </w:numPr>
        <w:suppressAutoHyphens/>
        <w:autoSpaceDE w:val="0"/>
        <w:spacing w:after="0" w:line="360" w:lineRule="auto"/>
        <w:jc w:val="both"/>
        <w:rPr>
          <w:rFonts w:ascii="Arial" w:eastAsia="Times New Roman" w:hAnsi="Arial" w:cs="Arial"/>
          <w:bCs/>
          <w:color w:val="000000"/>
          <w:sz w:val="24"/>
          <w:szCs w:val="24"/>
          <w:lang w:eastAsia="ar-SA"/>
        </w:rPr>
      </w:pPr>
      <w:r>
        <w:rPr>
          <w:rFonts w:ascii="Arial" w:eastAsia="Times New Roman" w:hAnsi="Arial" w:cs="Arial"/>
          <w:bCs/>
          <w:color w:val="000000"/>
          <w:sz w:val="24"/>
          <w:szCs w:val="24"/>
          <w:lang w:eastAsia="ar-SA"/>
        </w:rPr>
        <w:t xml:space="preserve">Experiencias agradables y desagradables </w:t>
      </w:r>
    </w:p>
    <w:p w:rsidR="004F6031" w:rsidRDefault="004F6031" w:rsidP="00FE147C">
      <w:pPr>
        <w:pStyle w:val="Prrafodelista"/>
        <w:numPr>
          <w:ilvl w:val="0"/>
          <w:numId w:val="1"/>
        </w:numPr>
        <w:suppressAutoHyphens/>
        <w:autoSpaceDE w:val="0"/>
        <w:spacing w:after="0" w:line="360" w:lineRule="auto"/>
        <w:jc w:val="both"/>
        <w:rPr>
          <w:rFonts w:ascii="Arial" w:eastAsia="Times New Roman" w:hAnsi="Arial" w:cs="Arial"/>
          <w:bCs/>
          <w:color w:val="000000"/>
          <w:sz w:val="24"/>
          <w:szCs w:val="24"/>
          <w:lang w:eastAsia="ar-SA"/>
        </w:rPr>
      </w:pPr>
      <w:r>
        <w:rPr>
          <w:rFonts w:ascii="Arial" w:eastAsia="Times New Roman" w:hAnsi="Arial" w:cs="Arial"/>
          <w:bCs/>
          <w:color w:val="000000"/>
          <w:sz w:val="24"/>
          <w:szCs w:val="24"/>
          <w:lang w:eastAsia="ar-SA"/>
        </w:rPr>
        <w:t>Intereses y recreación compartidos</w:t>
      </w:r>
    </w:p>
    <w:p w:rsidR="004F6031" w:rsidRPr="00971BAD" w:rsidRDefault="004F6031" w:rsidP="00FE147C">
      <w:pPr>
        <w:pStyle w:val="Prrafodelista"/>
        <w:numPr>
          <w:ilvl w:val="0"/>
          <w:numId w:val="1"/>
        </w:numPr>
        <w:suppressAutoHyphens/>
        <w:autoSpaceDE w:val="0"/>
        <w:spacing w:after="0" w:line="360" w:lineRule="auto"/>
        <w:jc w:val="both"/>
        <w:rPr>
          <w:rFonts w:ascii="Arial" w:eastAsia="Times New Roman" w:hAnsi="Arial" w:cs="Arial"/>
          <w:bCs/>
          <w:color w:val="000000"/>
          <w:sz w:val="24"/>
          <w:szCs w:val="24"/>
          <w:lang w:eastAsia="ar-SA"/>
        </w:rPr>
      </w:pPr>
      <w:r>
        <w:rPr>
          <w:rFonts w:ascii="Arial" w:eastAsia="Times New Roman" w:hAnsi="Arial" w:cs="Arial"/>
          <w:bCs/>
          <w:color w:val="000000"/>
          <w:sz w:val="24"/>
          <w:szCs w:val="24"/>
          <w:lang w:eastAsia="ar-SA"/>
        </w:rPr>
        <w:t>Relaciones con hermanos y demás familiares</w:t>
      </w:r>
    </w:p>
    <w:p w:rsidR="004F6031" w:rsidRDefault="004F6031" w:rsidP="00FE147C">
      <w:pPr>
        <w:pStyle w:val="Prrafodelista"/>
        <w:suppressAutoHyphens/>
        <w:autoSpaceDE w:val="0"/>
        <w:spacing w:after="0" w:line="360" w:lineRule="auto"/>
        <w:jc w:val="both"/>
        <w:rPr>
          <w:rFonts w:ascii="Arial" w:eastAsia="Times New Roman" w:hAnsi="Arial" w:cs="Arial"/>
          <w:bCs/>
          <w:color w:val="000000"/>
          <w:sz w:val="24"/>
          <w:szCs w:val="24"/>
          <w:u w:val="single"/>
          <w:lang w:eastAsia="ar-SA"/>
        </w:rPr>
      </w:pPr>
      <w:r>
        <w:rPr>
          <w:rFonts w:ascii="Arial" w:eastAsia="Times New Roman" w:hAnsi="Arial" w:cs="Arial"/>
          <w:bCs/>
          <w:color w:val="000000"/>
          <w:sz w:val="24"/>
          <w:szCs w:val="24"/>
          <w:u w:val="single"/>
          <w:lang w:eastAsia="ar-SA"/>
        </w:rPr>
        <w:t>Dimensión</w:t>
      </w:r>
      <w:r w:rsidR="006A3958">
        <w:rPr>
          <w:rFonts w:ascii="Arial" w:eastAsia="Times New Roman" w:hAnsi="Arial" w:cs="Arial"/>
          <w:bCs/>
          <w:color w:val="000000"/>
          <w:sz w:val="24"/>
          <w:szCs w:val="24"/>
          <w:u w:val="single"/>
          <w:lang w:eastAsia="ar-SA"/>
        </w:rPr>
        <w:t xml:space="preserve"> del</w:t>
      </w:r>
      <w:r>
        <w:rPr>
          <w:rFonts w:ascii="Arial" w:eastAsia="Times New Roman" w:hAnsi="Arial" w:cs="Arial"/>
          <w:bCs/>
          <w:color w:val="000000"/>
          <w:sz w:val="24"/>
          <w:szCs w:val="24"/>
          <w:u w:val="single"/>
          <w:lang w:eastAsia="ar-SA"/>
        </w:rPr>
        <w:t xml:space="preserve"> área social </w:t>
      </w:r>
    </w:p>
    <w:p w:rsidR="004F6031" w:rsidRDefault="004F6031" w:rsidP="00FE147C">
      <w:pPr>
        <w:pStyle w:val="Prrafodelista"/>
        <w:numPr>
          <w:ilvl w:val="0"/>
          <w:numId w:val="2"/>
        </w:numPr>
        <w:suppressAutoHyphens/>
        <w:autoSpaceDE w:val="0"/>
        <w:spacing w:after="0" w:line="360" w:lineRule="auto"/>
        <w:jc w:val="both"/>
        <w:rPr>
          <w:rFonts w:ascii="Arial" w:eastAsia="Times New Roman" w:hAnsi="Arial" w:cs="Arial"/>
          <w:bCs/>
          <w:color w:val="000000"/>
          <w:sz w:val="24"/>
          <w:szCs w:val="24"/>
          <w:lang w:eastAsia="ar-SA"/>
        </w:rPr>
      </w:pPr>
      <w:r w:rsidRPr="00F007E8">
        <w:rPr>
          <w:rFonts w:ascii="Arial" w:eastAsia="Times New Roman" w:hAnsi="Arial" w:cs="Arial"/>
          <w:bCs/>
          <w:color w:val="000000"/>
          <w:sz w:val="24"/>
          <w:szCs w:val="24"/>
          <w:lang w:eastAsia="ar-SA"/>
        </w:rPr>
        <w:t>Experiencia</w:t>
      </w:r>
      <w:r>
        <w:rPr>
          <w:rFonts w:ascii="Arial" w:eastAsia="Times New Roman" w:hAnsi="Arial" w:cs="Arial"/>
          <w:bCs/>
          <w:color w:val="000000"/>
          <w:sz w:val="24"/>
          <w:szCs w:val="24"/>
          <w:lang w:eastAsia="ar-SA"/>
        </w:rPr>
        <w:t>s</w:t>
      </w:r>
      <w:r w:rsidRPr="00F007E8">
        <w:rPr>
          <w:rFonts w:ascii="Arial" w:eastAsia="Times New Roman" w:hAnsi="Arial" w:cs="Arial"/>
          <w:bCs/>
          <w:color w:val="000000"/>
          <w:sz w:val="24"/>
          <w:szCs w:val="24"/>
          <w:lang w:eastAsia="ar-SA"/>
        </w:rPr>
        <w:t xml:space="preserve"> concreta </w:t>
      </w:r>
      <w:r>
        <w:rPr>
          <w:rFonts w:ascii="Arial" w:eastAsia="Times New Roman" w:hAnsi="Arial" w:cs="Arial"/>
          <w:bCs/>
          <w:color w:val="000000"/>
          <w:sz w:val="24"/>
          <w:szCs w:val="24"/>
          <w:lang w:eastAsia="ar-SA"/>
        </w:rPr>
        <w:t>en grupos o dificultades</w:t>
      </w:r>
    </w:p>
    <w:p w:rsidR="004F6031" w:rsidRDefault="004F6031" w:rsidP="00FE147C">
      <w:pPr>
        <w:pStyle w:val="Prrafodelista"/>
        <w:numPr>
          <w:ilvl w:val="0"/>
          <w:numId w:val="2"/>
        </w:numPr>
        <w:suppressAutoHyphens/>
        <w:autoSpaceDE w:val="0"/>
        <w:spacing w:after="0" w:line="360" w:lineRule="auto"/>
        <w:jc w:val="both"/>
        <w:rPr>
          <w:rFonts w:ascii="Arial" w:eastAsia="Times New Roman" w:hAnsi="Arial" w:cs="Arial"/>
          <w:bCs/>
          <w:color w:val="000000"/>
          <w:sz w:val="24"/>
          <w:szCs w:val="24"/>
          <w:lang w:eastAsia="ar-SA"/>
        </w:rPr>
      </w:pPr>
      <w:r>
        <w:rPr>
          <w:rFonts w:ascii="Arial" w:eastAsia="Times New Roman" w:hAnsi="Arial" w:cs="Arial"/>
          <w:bCs/>
          <w:color w:val="000000"/>
          <w:sz w:val="24"/>
          <w:szCs w:val="24"/>
          <w:lang w:eastAsia="ar-SA"/>
        </w:rPr>
        <w:t>Interese</w:t>
      </w:r>
      <w:r w:rsidR="006A3958">
        <w:rPr>
          <w:rFonts w:ascii="Arial" w:eastAsia="Times New Roman" w:hAnsi="Arial" w:cs="Arial"/>
          <w:bCs/>
          <w:color w:val="000000"/>
          <w:sz w:val="24"/>
          <w:szCs w:val="24"/>
          <w:lang w:eastAsia="ar-SA"/>
        </w:rPr>
        <w:t>s</w:t>
      </w:r>
      <w:r>
        <w:rPr>
          <w:rFonts w:ascii="Arial" w:eastAsia="Times New Roman" w:hAnsi="Arial" w:cs="Arial"/>
          <w:bCs/>
          <w:color w:val="000000"/>
          <w:sz w:val="24"/>
          <w:szCs w:val="24"/>
          <w:lang w:eastAsia="ar-SA"/>
        </w:rPr>
        <w:t xml:space="preserve"> sociales</w:t>
      </w:r>
    </w:p>
    <w:p w:rsidR="004F6031" w:rsidRDefault="004F6031" w:rsidP="00FE147C">
      <w:pPr>
        <w:pStyle w:val="Prrafodelista"/>
        <w:numPr>
          <w:ilvl w:val="0"/>
          <w:numId w:val="2"/>
        </w:numPr>
        <w:suppressAutoHyphens/>
        <w:autoSpaceDE w:val="0"/>
        <w:spacing w:after="0" w:line="360" w:lineRule="auto"/>
        <w:jc w:val="both"/>
        <w:rPr>
          <w:rFonts w:ascii="Arial" w:eastAsia="Times New Roman" w:hAnsi="Arial" w:cs="Arial"/>
          <w:bCs/>
          <w:color w:val="000000"/>
          <w:sz w:val="24"/>
          <w:szCs w:val="24"/>
          <w:lang w:eastAsia="ar-SA"/>
        </w:rPr>
      </w:pPr>
      <w:r>
        <w:rPr>
          <w:rFonts w:ascii="Arial" w:eastAsia="Times New Roman" w:hAnsi="Arial" w:cs="Arial"/>
          <w:bCs/>
          <w:color w:val="000000"/>
          <w:sz w:val="24"/>
          <w:szCs w:val="24"/>
          <w:lang w:eastAsia="ar-SA"/>
        </w:rPr>
        <w:t>Amplitud de amistades, sus relaciones con ellas</w:t>
      </w:r>
    </w:p>
    <w:p w:rsidR="004F6031" w:rsidRPr="006E312B" w:rsidRDefault="004F6031" w:rsidP="00FE147C">
      <w:pPr>
        <w:suppressAutoHyphens/>
        <w:autoSpaceDE w:val="0"/>
        <w:spacing w:after="0" w:line="360" w:lineRule="auto"/>
        <w:ind w:left="720"/>
        <w:jc w:val="both"/>
        <w:rPr>
          <w:rFonts w:ascii="Arial" w:eastAsia="Arial Unicode MS" w:hAnsi="Arial" w:cs="Arial"/>
          <w:sz w:val="24"/>
          <w:szCs w:val="24"/>
          <w:lang w:eastAsia="ar-SA"/>
        </w:rPr>
      </w:pPr>
      <w:r w:rsidRPr="006E312B">
        <w:rPr>
          <w:rFonts w:ascii="Arial" w:eastAsia="Arial Unicode MS" w:hAnsi="Arial" w:cs="Arial"/>
          <w:sz w:val="24"/>
          <w:szCs w:val="24"/>
          <w:u w:val="single"/>
          <w:lang w:eastAsia="ar-SA"/>
        </w:rPr>
        <w:t xml:space="preserve">Dimensión </w:t>
      </w:r>
      <w:r w:rsidR="006A3958">
        <w:rPr>
          <w:rFonts w:ascii="Arial" w:eastAsia="Arial Unicode MS" w:hAnsi="Arial" w:cs="Arial"/>
          <w:sz w:val="24"/>
          <w:szCs w:val="24"/>
          <w:u w:val="single"/>
          <w:lang w:eastAsia="ar-SA"/>
        </w:rPr>
        <w:t xml:space="preserve">del </w:t>
      </w:r>
      <w:r w:rsidRPr="006E312B">
        <w:rPr>
          <w:rFonts w:ascii="Arial" w:eastAsia="Arial Unicode MS" w:hAnsi="Arial" w:cs="Arial"/>
          <w:sz w:val="24"/>
          <w:szCs w:val="24"/>
          <w:u w:val="single"/>
          <w:lang w:eastAsia="ar-SA"/>
        </w:rPr>
        <w:t>área personal</w:t>
      </w:r>
    </w:p>
    <w:p w:rsidR="004F6031" w:rsidRDefault="004F6031" w:rsidP="00FE147C">
      <w:pPr>
        <w:pStyle w:val="Prrafodelista"/>
        <w:numPr>
          <w:ilvl w:val="0"/>
          <w:numId w:val="2"/>
        </w:numPr>
        <w:suppressAutoHyphens/>
        <w:autoSpaceDE w:val="0"/>
        <w:spacing w:after="0" w:line="360" w:lineRule="auto"/>
        <w:jc w:val="both"/>
        <w:rPr>
          <w:rFonts w:ascii="Arial" w:eastAsia="Arial Unicode MS" w:hAnsi="Arial" w:cs="Arial"/>
          <w:sz w:val="24"/>
          <w:szCs w:val="24"/>
          <w:lang w:eastAsia="ar-SA"/>
        </w:rPr>
      </w:pPr>
      <w:r w:rsidRPr="006E312B">
        <w:rPr>
          <w:rFonts w:ascii="Arial" w:eastAsia="Arial Unicode MS" w:hAnsi="Arial" w:cs="Arial"/>
          <w:sz w:val="24"/>
          <w:szCs w:val="24"/>
          <w:lang w:eastAsia="ar-SA"/>
        </w:rPr>
        <w:t>Grado de felicidad en la vida</w:t>
      </w:r>
    </w:p>
    <w:p w:rsidR="004F6031" w:rsidRDefault="004F6031" w:rsidP="00FE147C">
      <w:pPr>
        <w:pStyle w:val="Prrafodelista"/>
        <w:numPr>
          <w:ilvl w:val="0"/>
          <w:numId w:val="2"/>
        </w:numPr>
        <w:suppressAutoHyphens/>
        <w:autoSpaceDE w:val="0"/>
        <w:spacing w:after="0" w:line="360" w:lineRule="auto"/>
        <w:jc w:val="both"/>
        <w:rPr>
          <w:rFonts w:ascii="Arial" w:eastAsia="Arial Unicode MS" w:hAnsi="Arial" w:cs="Arial"/>
          <w:sz w:val="24"/>
          <w:szCs w:val="24"/>
          <w:lang w:eastAsia="ar-SA"/>
        </w:rPr>
      </w:pPr>
      <w:r>
        <w:rPr>
          <w:rFonts w:ascii="Arial" w:eastAsia="Arial Unicode MS" w:hAnsi="Arial" w:cs="Arial"/>
          <w:sz w:val="24"/>
          <w:szCs w:val="24"/>
          <w:lang w:eastAsia="ar-SA"/>
        </w:rPr>
        <w:t>Conflictos fundamentales</w:t>
      </w:r>
    </w:p>
    <w:p w:rsidR="004F6031" w:rsidRDefault="004F6031" w:rsidP="00FE147C">
      <w:pPr>
        <w:pStyle w:val="Prrafodelista"/>
        <w:numPr>
          <w:ilvl w:val="0"/>
          <w:numId w:val="2"/>
        </w:numPr>
        <w:suppressAutoHyphens/>
        <w:autoSpaceDE w:val="0"/>
        <w:spacing w:after="0" w:line="360" w:lineRule="auto"/>
        <w:jc w:val="both"/>
        <w:rPr>
          <w:rFonts w:ascii="Arial" w:eastAsia="Arial Unicode MS" w:hAnsi="Arial" w:cs="Arial"/>
          <w:sz w:val="24"/>
          <w:szCs w:val="24"/>
          <w:lang w:eastAsia="ar-SA"/>
        </w:rPr>
      </w:pPr>
      <w:r>
        <w:rPr>
          <w:rFonts w:ascii="Arial" w:eastAsia="Arial Unicode MS" w:hAnsi="Arial" w:cs="Arial"/>
          <w:sz w:val="24"/>
          <w:szCs w:val="24"/>
          <w:lang w:eastAsia="ar-SA"/>
        </w:rPr>
        <w:t>Intereses</w:t>
      </w:r>
    </w:p>
    <w:p w:rsidR="004F6031" w:rsidRDefault="004F6031" w:rsidP="00FE147C">
      <w:pPr>
        <w:pStyle w:val="Prrafodelista"/>
        <w:numPr>
          <w:ilvl w:val="0"/>
          <w:numId w:val="2"/>
        </w:numPr>
        <w:suppressAutoHyphens/>
        <w:autoSpaceDE w:val="0"/>
        <w:spacing w:after="0" w:line="360" w:lineRule="auto"/>
        <w:jc w:val="both"/>
        <w:rPr>
          <w:rFonts w:ascii="Arial" w:eastAsia="Arial Unicode MS" w:hAnsi="Arial" w:cs="Arial"/>
          <w:sz w:val="24"/>
          <w:szCs w:val="24"/>
          <w:lang w:eastAsia="ar-SA"/>
        </w:rPr>
      </w:pPr>
      <w:r>
        <w:rPr>
          <w:rFonts w:ascii="Arial" w:eastAsia="Arial Unicode MS" w:hAnsi="Arial" w:cs="Arial"/>
          <w:sz w:val="24"/>
          <w:szCs w:val="24"/>
          <w:lang w:eastAsia="ar-SA"/>
        </w:rPr>
        <w:t>Preocupaciones</w:t>
      </w:r>
    </w:p>
    <w:p w:rsidR="004F6031" w:rsidRDefault="004F6031" w:rsidP="00FE147C">
      <w:pPr>
        <w:pStyle w:val="Prrafodelista"/>
        <w:numPr>
          <w:ilvl w:val="0"/>
          <w:numId w:val="2"/>
        </w:numPr>
        <w:suppressAutoHyphens/>
        <w:autoSpaceDE w:val="0"/>
        <w:spacing w:after="0" w:line="360" w:lineRule="auto"/>
        <w:jc w:val="both"/>
        <w:rPr>
          <w:rFonts w:ascii="Arial" w:eastAsia="Arial Unicode MS" w:hAnsi="Arial" w:cs="Arial"/>
          <w:sz w:val="24"/>
          <w:szCs w:val="24"/>
          <w:lang w:eastAsia="ar-SA"/>
        </w:rPr>
      </w:pPr>
      <w:r>
        <w:rPr>
          <w:rFonts w:ascii="Arial" w:eastAsia="Arial Unicode MS" w:hAnsi="Arial" w:cs="Arial"/>
          <w:sz w:val="24"/>
          <w:szCs w:val="24"/>
          <w:lang w:eastAsia="ar-SA"/>
        </w:rPr>
        <w:t>Valoración de sí mismo</w:t>
      </w:r>
    </w:p>
    <w:p w:rsidR="004F6031" w:rsidRPr="006E312B" w:rsidRDefault="004F6031" w:rsidP="00FE147C">
      <w:pPr>
        <w:pStyle w:val="Prrafodelista"/>
        <w:numPr>
          <w:ilvl w:val="0"/>
          <w:numId w:val="2"/>
        </w:numPr>
        <w:suppressAutoHyphens/>
        <w:autoSpaceDE w:val="0"/>
        <w:spacing w:after="0" w:line="360" w:lineRule="auto"/>
        <w:jc w:val="both"/>
        <w:rPr>
          <w:rFonts w:ascii="Arial" w:eastAsia="Arial Unicode MS" w:hAnsi="Arial" w:cs="Arial"/>
          <w:sz w:val="24"/>
          <w:szCs w:val="24"/>
          <w:lang w:eastAsia="ar-SA"/>
        </w:rPr>
      </w:pPr>
      <w:r>
        <w:rPr>
          <w:rFonts w:ascii="Arial" w:eastAsia="Arial Unicode MS" w:hAnsi="Arial" w:cs="Arial"/>
          <w:sz w:val="24"/>
          <w:szCs w:val="24"/>
          <w:lang w:eastAsia="ar-SA"/>
        </w:rPr>
        <w:t>Virtudes, defectos</w:t>
      </w:r>
    </w:p>
    <w:p w:rsidR="004F6031" w:rsidRDefault="004F6031" w:rsidP="00FE147C">
      <w:pPr>
        <w:pStyle w:val="Prrafodelista"/>
        <w:spacing w:after="0" w:line="360" w:lineRule="auto"/>
        <w:jc w:val="both"/>
        <w:rPr>
          <w:rFonts w:ascii="Arial" w:eastAsia="Arial Unicode MS" w:hAnsi="Arial" w:cs="Arial"/>
          <w:sz w:val="24"/>
          <w:szCs w:val="24"/>
          <w:u w:val="single"/>
          <w:lang w:eastAsia="ar-SA"/>
        </w:rPr>
      </w:pPr>
      <w:r w:rsidRPr="001C1E31">
        <w:rPr>
          <w:rFonts w:ascii="Arial" w:eastAsia="Arial Unicode MS" w:hAnsi="Arial" w:cs="Arial"/>
          <w:sz w:val="24"/>
          <w:szCs w:val="24"/>
          <w:u w:val="single"/>
          <w:lang w:eastAsia="ar-SA"/>
        </w:rPr>
        <w:t>Dimensión</w:t>
      </w:r>
      <w:r w:rsidR="006A3958">
        <w:rPr>
          <w:rFonts w:ascii="Arial" w:eastAsia="Arial Unicode MS" w:hAnsi="Arial" w:cs="Arial"/>
          <w:sz w:val="24"/>
          <w:szCs w:val="24"/>
          <w:u w:val="single"/>
          <w:lang w:eastAsia="ar-SA"/>
        </w:rPr>
        <w:t xml:space="preserve"> de</w:t>
      </w:r>
      <w:r w:rsidRPr="001C1E31">
        <w:rPr>
          <w:rFonts w:ascii="Arial" w:eastAsia="Arial Unicode MS" w:hAnsi="Arial" w:cs="Arial"/>
          <w:sz w:val="24"/>
          <w:szCs w:val="24"/>
          <w:u w:val="single"/>
          <w:lang w:eastAsia="ar-SA"/>
        </w:rPr>
        <w:t xml:space="preserve"> estados emocionales</w:t>
      </w:r>
    </w:p>
    <w:p w:rsidR="004F6031" w:rsidRDefault="004F6031" w:rsidP="00FE147C">
      <w:pPr>
        <w:pStyle w:val="Prrafodelista"/>
        <w:numPr>
          <w:ilvl w:val="0"/>
          <w:numId w:val="2"/>
        </w:numPr>
        <w:spacing w:after="0" w:line="360" w:lineRule="auto"/>
        <w:jc w:val="both"/>
        <w:rPr>
          <w:rFonts w:ascii="Arial" w:hAnsi="Arial" w:cs="Arial"/>
          <w:bCs/>
          <w:sz w:val="24"/>
          <w:szCs w:val="24"/>
        </w:rPr>
      </w:pPr>
      <w:r>
        <w:rPr>
          <w:rFonts w:ascii="Arial" w:hAnsi="Arial" w:cs="Arial"/>
          <w:bCs/>
          <w:sz w:val="24"/>
          <w:szCs w:val="24"/>
        </w:rPr>
        <w:t>Labilidad afectiva</w:t>
      </w:r>
    </w:p>
    <w:p w:rsidR="004F6031" w:rsidRDefault="004F6031" w:rsidP="00FE147C">
      <w:pPr>
        <w:pStyle w:val="Prrafodelista"/>
        <w:numPr>
          <w:ilvl w:val="0"/>
          <w:numId w:val="2"/>
        </w:numPr>
        <w:spacing w:after="0" w:line="360" w:lineRule="auto"/>
        <w:jc w:val="both"/>
        <w:rPr>
          <w:rFonts w:ascii="Arial" w:hAnsi="Arial" w:cs="Arial"/>
          <w:bCs/>
          <w:sz w:val="24"/>
          <w:szCs w:val="24"/>
        </w:rPr>
      </w:pPr>
      <w:r>
        <w:rPr>
          <w:rFonts w:ascii="Arial" w:hAnsi="Arial" w:cs="Arial"/>
          <w:bCs/>
          <w:sz w:val="24"/>
          <w:szCs w:val="24"/>
        </w:rPr>
        <w:t>Agresividad</w:t>
      </w:r>
    </w:p>
    <w:p w:rsidR="004F6031" w:rsidRDefault="004F6031" w:rsidP="00FE147C">
      <w:pPr>
        <w:pStyle w:val="Prrafodelista"/>
        <w:numPr>
          <w:ilvl w:val="0"/>
          <w:numId w:val="2"/>
        </w:numPr>
        <w:spacing w:after="0" w:line="360" w:lineRule="auto"/>
        <w:jc w:val="both"/>
        <w:rPr>
          <w:rFonts w:ascii="Arial" w:hAnsi="Arial" w:cs="Arial"/>
          <w:bCs/>
          <w:sz w:val="24"/>
          <w:szCs w:val="24"/>
        </w:rPr>
      </w:pPr>
      <w:r>
        <w:rPr>
          <w:rFonts w:ascii="Arial" w:hAnsi="Arial" w:cs="Arial"/>
          <w:bCs/>
          <w:sz w:val="24"/>
          <w:szCs w:val="24"/>
        </w:rPr>
        <w:t xml:space="preserve">Depresión </w:t>
      </w:r>
    </w:p>
    <w:p w:rsidR="004F6031" w:rsidRDefault="004F6031" w:rsidP="00FE147C">
      <w:pPr>
        <w:pStyle w:val="Prrafodelista"/>
        <w:numPr>
          <w:ilvl w:val="0"/>
          <w:numId w:val="2"/>
        </w:numPr>
        <w:spacing w:after="0" w:line="360" w:lineRule="auto"/>
        <w:jc w:val="both"/>
        <w:rPr>
          <w:rFonts w:ascii="Arial" w:hAnsi="Arial" w:cs="Arial"/>
          <w:bCs/>
          <w:sz w:val="24"/>
          <w:szCs w:val="24"/>
        </w:rPr>
      </w:pPr>
      <w:r>
        <w:rPr>
          <w:rFonts w:ascii="Arial" w:hAnsi="Arial" w:cs="Arial"/>
          <w:bCs/>
          <w:sz w:val="24"/>
          <w:szCs w:val="24"/>
        </w:rPr>
        <w:t>Irritabilidad</w:t>
      </w:r>
    </w:p>
    <w:p w:rsidR="0016059C" w:rsidRPr="0016059C" w:rsidRDefault="004F6031" w:rsidP="00FE147C">
      <w:pPr>
        <w:pStyle w:val="Prrafodelista"/>
        <w:numPr>
          <w:ilvl w:val="0"/>
          <w:numId w:val="2"/>
        </w:numPr>
        <w:spacing w:after="0" w:line="360" w:lineRule="auto"/>
        <w:jc w:val="both"/>
        <w:rPr>
          <w:rFonts w:ascii="Arial" w:hAnsi="Arial" w:cs="Arial"/>
          <w:bCs/>
          <w:sz w:val="24"/>
          <w:szCs w:val="24"/>
        </w:rPr>
      </w:pPr>
      <w:r w:rsidRPr="0016059C">
        <w:rPr>
          <w:rFonts w:ascii="Arial" w:hAnsi="Arial" w:cs="Arial"/>
          <w:bCs/>
          <w:sz w:val="24"/>
          <w:szCs w:val="24"/>
        </w:rPr>
        <w:t>Visión de la vida pesimista u optimista</w:t>
      </w:r>
      <w:r w:rsidR="0016059C" w:rsidRPr="0016059C">
        <w:rPr>
          <w:rFonts w:ascii="Arial" w:hAnsi="Arial" w:cs="Arial"/>
          <w:bCs/>
          <w:sz w:val="24"/>
          <w:szCs w:val="24"/>
        </w:rPr>
        <w:br w:type="page"/>
      </w:r>
    </w:p>
    <w:p w:rsidR="004F6031" w:rsidRPr="001D65E0" w:rsidRDefault="00BE2B9A" w:rsidP="00FE147C">
      <w:pPr>
        <w:pStyle w:val="Prrafodelista"/>
        <w:spacing w:after="0" w:line="360" w:lineRule="auto"/>
        <w:jc w:val="both"/>
        <w:rPr>
          <w:rFonts w:ascii="Arial" w:eastAsia="Times New Roman" w:hAnsi="Arial" w:cs="Arial"/>
          <w:b/>
          <w:sz w:val="28"/>
          <w:szCs w:val="24"/>
        </w:rPr>
      </w:pPr>
      <w:r>
        <w:rPr>
          <w:rFonts w:ascii="Arial" w:eastAsia="Times New Roman" w:hAnsi="Arial" w:cs="Arial"/>
          <w:b/>
          <w:sz w:val="28"/>
          <w:szCs w:val="24"/>
        </w:rPr>
        <w:lastRenderedPageBreak/>
        <w:t xml:space="preserve">ANEXO </w:t>
      </w:r>
      <w:r w:rsidR="001D65E0" w:rsidRPr="001D65E0">
        <w:rPr>
          <w:rFonts w:ascii="Arial" w:eastAsia="Times New Roman" w:hAnsi="Arial" w:cs="Arial"/>
          <w:b/>
          <w:sz w:val="28"/>
          <w:szCs w:val="24"/>
        </w:rPr>
        <w:t>3</w:t>
      </w:r>
    </w:p>
    <w:p w:rsidR="004F6031" w:rsidRPr="00ED59FE" w:rsidRDefault="004F6031" w:rsidP="00FE147C">
      <w:pPr>
        <w:spacing w:after="0" w:line="360" w:lineRule="auto"/>
        <w:jc w:val="both"/>
        <w:rPr>
          <w:rFonts w:ascii="Arial" w:eastAsia="Times New Roman" w:hAnsi="Arial" w:cs="Arial"/>
          <w:b/>
          <w:sz w:val="24"/>
          <w:szCs w:val="24"/>
        </w:rPr>
      </w:pPr>
    </w:p>
    <w:p w:rsidR="004F6031" w:rsidRDefault="004F6031" w:rsidP="00FE147C">
      <w:pPr>
        <w:spacing w:after="0" w:line="360" w:lineRule="auto"/>
        <w:jc w:val="both"/>
        <w:rPr>
          <w:rFonts w:ascii="Arial" w:hAnsi="Arial" w:cs="Arial"/>
          <w:b/>
          <w:sz w:val="28"/>
          <w:szCs w:val="28"/>
        </w:rPr>
      </w:pPr>
      <w:r>
        <w:rPr>
          <w:rFonts w:ascii="Arial" w:hAnsi="Arial" w:cs="Arial"/>
          <w:b/>
          <w:sz w:val="28"/>
          <w:szCs w:val="28"/>
        </w:rPr>
        <w:t xml:space="preserve">Cuestionario </w:t>
      </w:r>
      <w:r w:rsidRPr="002B2BB9">
        <w:rPr>
          <w:rFonts w:ascii="Arial" w:hAnsi="Arial" w:cs="Arial"/>
          <w:b/>
          <w:sz w:val="28"/>
          <w:szCs w:val="28"/>
        </w:rPr>
        <w:t xml:space="preserve">para </w:t>
      </w:r>
      <w:r>
        <w:rPr>
          <w:rFonts w:ascii="Arial" w:hAnsi="Arial" w:cs="Arial"/>
          <w:b/>
          <w:sz w:val="28"/>
          <w:szCs w:val="28"/>
        </w:rPr>
        <w:t>estimar</w:t>
      </w:r>
      <w:r w:rsidR="006A3958">
        <w:rPr>
          <w:rFonts w:ascii="Arial" w:hAnsi="Arial" w:cs="Arial"/>
          <w:b/>
          <w:sz w:val="28"/>
          <w:szCs w:val="28"/>
        </w:rPr>
        <w:t xml:space="preserve"> el</w:t>
      </w:r>
      <w:r>
        <w:rPr>
          <w:rFonts w:ascii="Arial" w:hAnsi="Arial" w:cs="Arial"/>
          <w:b/>
          <w:sz w:val="28"/>
          <w:szCs w:val="28"/>
        </w:rPr>
        <w:t xml:space="preserve"> nivel de Prosocialidad</w:t>
      </w:r>
    </w:p>
    <w:p w:rsidR="004F6031" w:rsidRPr="001D41FF" w:rsidRDefault="004F6031" w:rsidP="00FE147C">
      <w:pPr>
        <w:spacing w:after="0" w:line="360" w:lineRule="auto"/>
        <w:jc w:val="both"/>
        <w:rPr>
          <w:rFonts w:ascii="Arial" w:hAnsi="Arial" w:cs="Arial"/>
          <w:sz w:val="24"/>
          <w:szCs w:val="24"/>
        </w:rPr>
      </w:pPr>
      <w:r w:rsidRPr="001D41FF">
        <w:rPr>
          <w:rFonts w:ascii="Arial" w:hAnsi="Arial" w:cs="Arial"/>
          <w:sz w:val="24"/>
          <w:szCs w:val="24"/>
        </w:rPr>
        <w:t>Lea detenidamente las oraciones que a continuación se presentan y responda marcando con una X de acuerdo a la relación en que lo expresado se corresponda con usted. No hay respuestas buenas o malas, se trata de conocer cuál es su situación de acuerdo al asunto planteado.</w:t>
      </w:r>
    </w:p>
    <w:p w:rsidR="004F6031" w:rsidRDefault="004F6031" w:rsidP="00FE147C">
      <w:p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Nombre: -------------------------------Edad: -------- Sexo: ----------</w:t>
      </w:r>
    </w:p>
    <w:p w:rsidR="004F6031" w:rsidRPr="00C21B7F" w:rsidRDefault="004F6031" w:rsidP="00FE147C">
      <w:pPr>
        <w:tabs>
          <w:tab w:val="left" w:pos="2700"/>
        </w:tabs>
        <w:spacing w:after="0" w:line="360" w:lineRule="auto"/>
        <w:jc w:val="both"/>
        <w:rPr>
          <w:rFonts w:ascii="Arial" w:eastAsia="Times New Roman" w:hAnsi="Arial" w:cs="Arial"/>
          <w:sz w:val="24"/>
          <w:szCs w:val="24"/>
        </w:rPr>
      </w:pPr>
    </w:p>
    <w:p w:rsidR="004F6031" w:rsidRPr="00454E5C" w:rsidRDefault="004F6031" w:rsidP="00FE147C">
      <w:pPr>
        <w:spacing w:after="0" w:line="360" w:lineRule="auto"/>
        <w:jc w:val="both"/>
        <w:rPr>
          <w:rFonts w:ascii="Arial" w:eastAsia="Times New Roman" w:hAnsi="Arial" w:cs="Arial"/>
          <w:sz w:val="24"/>
          <w:szCs w:val="24"/>
          <w:lang w:val="es-AR" w:eastAsia="es-ES_tradnl"/>
        </w:rPr>
      </w:pPr>
      <w:r w:rsidRPr="00454E5C">
        <w:rPr>
          <w:rFonts w:ascii="Arial" w:hAnsi="Arial" w:cs="Arial"/>
          <w:sz w:val="24"/>
          <w:szCs w:val="24"/>
        </w:rPr>
        <w:t xml:space="preserve">Hay múltiples acciones en la interacción humana que responden, en principio, al comportamiento prosocial. </w:t>
      </w:r>
      <w:r w:rsidRPr="00454E5C">
        <w:rPr>
          <w:rFonts w:ascii="Arial" w:eastAsia="Times New Roman" w:hAnsi="Arial" w:cs="Arial"/>
          <w:sz w:val="24"/>
          <w:szCs w:val="24"/>
          <w:lang w:val="es-AR" w:eastAsia="es-ES_tradnl"/>
        </w:rPr>
        <w:t>Marque con una x los que usted considere. En caso d</w:t>
      </w:r>
      <w:r w:rsidR="006A3958">
        <w:rPr>
          <w:rFonts w:ascii="Arial" w:eastAsia="Times New Roman" w:hAnsi="Arial" w:cs="Arial"/>
          <w:sz w:val="24"/>
          <w:szCs w:val="24"/>
          <w:lang w:val="es-AR" w:eastAsia="es-ES_tradnl"/>
        </w:rPr>
        <w:t>e otros según su criterio agrégue</w:t>
      </w:r>
      <w:r w:rsidRPr="00454E5C">
        <w:rPr>
          <w:rFonts w:ascii="Arial" w:eastAsia="Times New Roman" w:hAnsi="Arial" w:cs="Arial"/>
          <w:sz w:val="24"/>
          <w:szCs w:val="24"/>
          <w:lang w:val="es-AR" w:eastAsia="es-ES_tradnl"/>
        </w:rPr>
        <w:t xml:space="preserve">los al final. </w:t>
      </w:r>
    </w:p>
    <w:p w:rsidR="004F6031" w:rsidRPr="001C3B60" w:rsidRDefault="004F6031" w:rsidP="00FE147C">
      <w:pPr>
        <w:pStyle w:val="Prrafodelista"/>
        <w:spacing w:after="0" w:line="360" w:lineRule="auto"/>
        <w:jc w:val="both"/>
        <w:rPr>
          <w:rFonts w:ascii="Arial" w:eastAsia="Times New Roman" w:hAnsi="Arial" w:cs="Arial"/>
          <w:sz w:val="24"/>
          <w:szCs w:val="24"/>
          <w:lang w:val="es-AR" w:eastAsia="es-ES_tradnl"/>
        </w:rPr>
      </w:pPr>
    </w:p>
    <w:p w:rsidR="004F6031" w:rsidRDefault="004F6031" w:rsidP="00FE147C">
      <w:pPr>
        <w:pStyle w:val="Prrafodelista"/>
        <w:spacing w:after="0" w:line="360" w:lineRule="auto"/>
        <w:ind w:left="0"/>
        <w:jc w:val="both"/>
        <w:rPr>
          <w:rFonts w:ascii="Arial" w:hAnsi="Arial" w:cs="Arial"/>
          <w:sz w:val="24"/>
          <w:szCs w:val="24"/>
        </w:rPr>
      </w:pPr>
      <w:r w:rsidRPr="001C3B60">
        <w:rPr>
          <w:rFonts w:ascii="Arial" w:eastAsia="Times New Roman" w:hAnsi="Arial" w:cs="Arial"/>
          <w:sz w:val="24"/>
          <w:szCs w:val="24"/>
          <w:lang w:val="es-AR" w:eastAsia="es-ES_tradnl"/>
        </w:rPr>
        <w:t>a) ___</w:t>
      </w:r>
      <w:r w:rsidR="00030F64">
        <w:rPr>
          <w:rFonts w:ascii="Arial" w:hAnsi="Arial" w:cs="Arial"/>
          <w:sz w:val="24"/>
          <w:szCs w:val="24"/>
          <w:lang w:val="es-AR"/>
        </w:rPr>
        <w:t>A</w:t>
      </w:r>
      <w:r>
        <w:rPr>
          <w:rFonts w:ascii="Arial" w:hAnsi="Arial" w:cs="Arial"/>
          <w:sz w:val="24"/>
          <w:szCs w:val="24"/>
        </w:rPr>
        <w:t xml:space="preserve">yudo  </w:t>
      </w:r>
      <w:r w:rsidRPr="00590D69">
        <w:rPr>
          <w:rFonts w:ascii="Arial" w:hAnsi="Arial" w:cs="Arial"/>
          <w:sz w:val="24"/>
          <w:szCs w:val="24"/>
        </w:rPr>
        <w:t xml:space="preserve"> a personas con problemas físicos a realizar alguna acción en la </w:t>
      </w:r>
      <w:r>
        <w:rPr>
          <w:rFonts w:ascii="Arial" w:hAnsi="Arial" w:cs="Arial"/>
          <w:sz w:val="24"/>
          <w:szCs w:val="24"/>
        </w:rPr>
        <w:t>que tienen dificultad.</w:t>
      </w:r>
    </w:p>
    <w:p w:rsidR="004F6031" w:rsidRPr="001C3B60" w:rsidRDefault="004F6031" w:rsidP="00FE147C">
      <w:pPr>
        <w:pStyle w:val="Prrafodelista"/>
        <w:spacing w:after="0" w:line="360" w:lineRule="auto"/>
        <w:ind w:left="0"/>
        <w:jc w:val="both"/>
        <w:rPr>
          <w:rFonts w:ascii="Arial" w:eastAsia="Times New Roman" w:hAnsi="Arial" w:cs="Arial"/>
          <w:sz w:val="24"/>
          <w:szCs w:val="24"/>
          <w:lang w:val="es-AR" w:eastAsia="es-ES_tradnl"/>
        </w:rPr>
      </w:pPr>
      <w:r w:rsidRPr="001C3B60">
        <w:rPr>
          <w:rFonts w:ascii="Arial" w:eastAsia="Times New Roman" w:hAnsi="Arial" w:cs="Arial"/>
          <w:sz w:val="24"/>
          <w:szCs w:val="24"/>
          <w:lang w:val="es-AR" w:eastAsia="es-ES_tradnl"/>
        </w:rPr>
        <w:t>b) ___</w:t>
      </w:r>
      <w:r w:rsidR="00030F64">
        <w:rPr>
          <w:rFonts w:ascii="Arial" w:eastAsia="Times New Roman" w:hAnsi="Arial" w:cs="Arial"/>
          <w:sz w:val="24"/>
          <w:szCs w:val="24"/>
          <w:lang w:val="es-AR" w:eastAsia="es-ES_tradnl"/>
        </w:rPr>
        <w:t>H</w:t>
      </w:r>
      <w:r>
        <w:rPr>
          <w:rFonts w:ascii="Arial" w:eastAsia="Times New Roman" w:hAnsi="Arial" w:cs="Arial"/>
          <w:sz w:val="24"/>
          <w:szCs w:val="24"/>
          <w:lang w:val="es-AR" w:eastAsia="es-ES_tradnl"/>
        </w:rPr>
        <w:t>ago</w:t>
      </w:r>
      <w:r w:rsidRPr="001C3B60">
        <w:rPr>
          <w:rFonts w:ascii="Arial" w:eastAsia="Times New Roman" w:hAnsi="Arial" w:cs="Arial"/>
          <w:sz w:val="24"/>
          <w:szCs w:val="24"/>
          <w:lang w:val="es-AR" w:eastAsia="es-ES_tradnl"/>
        </w:rPr>
        <w:t xml:space="preserve"> que mis compañeros tomen siempre la iniciativa. </w:t>
      </w:r>
    </w:p>
    <w:p w:rsidR="004F6031" w:rsidRPr="001C3B60" w:rsidRDefault="004F6031" w:rsidP="00FE147C">
      <w:pPr>
        <w:pStyle w:val="Prrafodelista"/>
        <w:spacing w:after="0" w:line="360" w:lineRule="auto"/>
        <w:ind w:left="0"/>
        <w:jc w:val="both"/>
        <w:rPr>
          <w:rFonts w:ascii="Arial" w:eastAsia="Times New Roman" w:hAnsi="Arial" w:cs="Arial"/>
          <w:sz w:val="24"/>
          <w:szCs w:val="24"/>
          <w:lang w:val="es-AR" w:eastAsia="es-ES_tradnl"/>
        </w:rPr>
      </w:pPr>
      <w:r w:rsidRPr="001C3B60">
        <w:rPr>
          <w:rFonts w:ascii="Arial" w:eastAsia="Times New Roman" w:hAnsi="Arial" w:cs="Arial"/>
          <w:sz w:val="24"/>
          <w:szCs w:val="24"/>
          <w:lang w:val="es-AR" w:eastAsia="es-ES_tradnl"/>
        </w:rPr>
        <w:t>c) ___</w:t>
      </w:r>
      <w:r w:rsidR="00030F64">
        <w:rPr>
          <w:rFonts w:ascii="Arial" w:eastAsia="Times New Roman" w:hAnsi="Arial" w:cs="Arial"/>
          <w:sz w:val="24"/>
          <w:szCs w:val="24"/>
          <w:lang w:val="es-AR" w:eastAsia="es-ES_tradnl"/>
        </w:rPr>
        <w:t>H</w:t>
      </w:r>
      <w:r>
        <w:rPr>
          <w:rFonts w:ascii="Arial" w:eastAsia="Times New Roman" w:hAnsi="Arial" w:cs="Arial"/>
          <w:sz w:val="24"/>
          <w:szCs w:val="24"/>
          <w:lang w:val="es-AR" w:eastAsia="es-ES_tradnl"/>
        </w:rPr>
        <w:t>ablo</w:t>
      </w:r>
      <w:r w:rsidR="006A3958">
        <w:rPr>
          <w:rFonts w:ascii="Arial" w:eastAsia="Times New Roman" w:hAnsi="Arial" w:cs="Arial"/>
          <w:sz w:val="24"/>
          <w:szCs w:val="24"/>
          <w:lang w:val="es-AR" w:eastAsia="es-ES_tradnl"/>
        </w:rPr>
        <w:t xml:space="preserve"> a alguien que esté</w:t>
      </w:r>
      <w:r w:rsidRPr="001C3B60">
        <w:rPr>
          <w:rFonts w:ascii="Arial" w:eastAsia="Times New Roman" w:hAnsi="Arial" w:cs="Arial"/>
          <w:sz w:val="24"/>
          <w:szCs w:val="24"/>
          <w:lang w:val="es-AR" w:eastAsia="es-ES_tradnl"/>
        </w:rPr>
        <w:t xml:space="preserve"> triste dándole consuelo tanto tiempo como sea necesario.</w:t>
      </w:r>
    </w:p>
    <w:p w:rsidR="004F6031" w:rsidRPr="001C3B60" w:rsidRDefault="004F6031" w:rsidP="00FE147C">
      <w:pPr>
        <w:pStyle w:val="Prrafodelista"/>
        <w:spacing w:after="0" w:line="360" w:lineRule="auto"/>
        <w:ind w:left="0"/>
        <w:jc w:val="both"/>
        <w:rPr>
          <w:rFonts w:ascii="Arial" w:eastAsia="Times New Roman" w:hAnsi="Arial" w:cs="Arial"/>
          <w:sz w:val="24"/>
          <w:szCs w:val="24"/>
          <w:lang w:val="es-AR" w:eastAsia="es-ES_tradnl"/>
        </w:rPr>
      </w:pPr>
      <w:r w:rsidRPr="001C3B60">
        <w:rPr>
          <w:rFonts w:ascii="Arial" w:eastAsia="Times New Roman" w:hAnsi="Arial" w:cs="Arial"/>
          <w:sz w:val="24"/>
          <w:szCs w:val="24"/>
          <w:lang w:val="es-AR" w:eastAsia="es-ES_tradnl"/>
        </w:rPr>
        <w:t>d) ___</w:t>
      </w:r>
      <w:r w:rsidR="00030F64">
        <w:rPr>
          <w:rFonts w:ascii="Arial" w:hAnsi="Arial" w:cs="Arial"/>
          <w:sz w:val="24"/>
          <w:szCs w:val="24"/>
          <w:lang w:val="es-AR"/>
        </w:rPr>
        <w:t>S</w:t>
      </w:r>
      <w:r>
        <w:rPr>
          <w:rFonts w:ascii="Arial" w:hAnsi="Arial" w:cs="Arial"/>
          <w:sz w:val="24"/>
          <w:szCs w:val="24"/>
        </w:rPr>
        <w:t xml:space="preserve">uelo </w:t>
      </w:r>
      <w:r w:rsidR="00713D98">
        <w:rPr>
          <w:rFonts w:ascii="Arial" w:hAnsi="Arial" w:cs="Arial"/>
          <w:sz w:val="24"/>
          <w:szCs w:val="24"/>
        </w:rPr>
        <w:t>dar a</w:t>
      </w:r>
      <w:r>
        <w:rPr>
          <w:rFonts w:ascii="Arial" w:hAnsi="Arial" w:cs="Arial"/>
          <w:sz w:val="24"/>
          <w:szCs w:val="24"/>
        </w:rPr>
        <w:t xml:space="preserve"> personas </w:t>
      </w:r>
      <w:r w:rsidR="00713D98">
        <w:rPr>
          <w:rFonts w:ascii="Arial" w:hAnsi="Arial" w:cs="Arial"/>
          <w:sz w:val="24"/>
          <w:szCs w:val="24"/>
        </w:rPr>
        <w:t>desconocidas prendas</w:t>
      </w:r>
      <w:r>
        <w:rPr>
          <w:rFonts w:ascii="Arial" w:hAnsi="Arial" w:cs="Arial"/>
          <w:sz w:val="24"/>
          <w:szCs w:val="24"/>
        </w:rPr>
        <w:t xml:space="preserve"> de vestir o alimentos.</w:t>
      </w:r>
    </w:p>
    <w:p w:rsidR="004F6031" w:rsidRPr="009B548C" w:rsidRDefault="004F6031" w:rsidP="00FE147C">
      <w:pPr>
        <w:pStyle w:val="Prrafodelista"/>
        <w:spacing w:after="0" w:line="360" w:lineRule="auto"/>
        <w:ind w:left="0"/>
        <w:jc w:val="both"/>
        <w:rPr>
          <w:rFonts w:ascii="Arial" w:hAnsi="Arial" w:cs="Arial"/>
          <w:sz w:val="24"/>
          <w:szCs w:val="24"/>
        </w:rPr>
      </w:pPr>
      <w:r w:rsidRPr="001C3B60">
        <w:rPr>
          <w:rFonts w:ascii="Arial" w:eastAsia="Times New Roman" w:hAnsi="Arial" w:cs="Arial"/>
          <w:sz w:val="24"/>
          <w:szCs w:val="24"/>
          <w:lang w:val="es-AR" w:eastAsia="es-ES_tradnl"/>
        </w:rPr>
        <w:t>e) ___</w:t>
      </w:r>
      <w:r w:rsidR="00030F64">
        <w:rPr>
          <w:rFonts w:ascii="Arial" w:hAnsi="Arial" w:cs="Arial"/>
          <w:sz w:val="24"/>
          <w:szCs w:val="24"/>
          <w:lang w:val="es-AR"/>
        </w:rPr>
        <w:t>M</w:t>
      </w:r>
      <w:r>
        <w:rPr>
          <w:rFonts w:ascii="Arial" w:hAnsi="Arial" w:cs="Arial"/>
          <w:sz w:val="24"/>
          <w:szCs w:val="24"/>
        </w:rPr>
        <w:t>e gusta que otras personas interrumpan mi descanso para solicitarme ayuda.</w:t>
      </w:r>
    </w:p>
    <w:p w:rsidR="004F6031" w:rsidRPr="001C3B60" w:rsidRDefault="004F6031" w:rsidP="00FE147C">
      <w:pPr>
        <w:pStyle w:val="Prrafodelista"/>
        <w:spacing w:after="0" w:line="360" w:lineRule="auto"/>
        <w:ind w:left="0"/>
        <w:jc w:val="both"/>
        <w:rPr>
          <w:rFonts w:ascii="Arial" w:eastAsia="Times New Roman" w:hAnsi="Arial" w:cs="Arial"/>
          <w:sz w:val="24"/>
          <w:szCs w:val="24"/>
          <w:lang w:val="es-AR" w:eastAsia="es-ES_tradnl"/>
        </w:rPr>
      </w:pPr>
      <w:r w:rsidRPr="001C3B60">
        <w:rPr>
          <w:rFonts w:ascii="Arial" w:eastAsia="Times New Roman" w:hAnsi="Arial" w:cs="Arial"/>
          <w:sz w:val="24"/>
          <w:szCs w:val="24"/>
          <w:lang w:val="es-AR" w:eastAsia="es-ES_tradnl"/>
        </w:rPr>
        <w:t>f) ___</w:t>
      </w:r>
      <w:r w:rsidR="00030F64">
        <w:rPr>
          <w:rFonts w:ascii="Arial" w:eastAsia="Times New Roman" w:hAnsi="Arial" w:cs="Arial"/>
          <w:sz w:val="24"/>
          <w:szCs w:val="24"/>
          <w:lang w:val="es-AR" w:eastAsia="es-ES_tradnl"/>
        </w:rPr>
        <w:t>A</w:t>
      </w:r>
      <w:r>
        <w:rPr>
          <w:rFonts w:ascii="Arial" w:eastAsia="Times New Roman" w:hAnsi="Arial" w:cs="Arial"/>
          <w:sz w:val="24"/>
          <w:szCs w:val="24"/>
          <w:lang w:val="es-AR" w:eastAsia="es-ES_tradnl"/>
        </w:rPr>
        <w:t>poyo</w:t>
      </w:r>
      <w:r w:rsidRPr="001C3B60">
        <w:rPr>
          <w:rFonts w:ascii="Arial" w:eastAsia="Times New Roman" w:hAnsi="Arial" w:cs="Arial"/>
          <w:sz w:val="24"/>
          <w:szCs w:val="24"/>
          <w:lang w:val="es-AR" w:eastAsia="es-ES_tradnl"/>
        </w:rPr>
        <w:t xml:space="preserve"> a un compañero que siempre se está desvalorizando.</w:t>
      </w:r>
    </w:p>
    <w:p w:rsidR="004F6031" w:rsidRPr="001C3B60" w:rsidRDefault="004F6031" w:rsidP="00FE147C">
      <w:pPr>
        <w:pStyle w:val="Prrafodelista"/>
        <w:spacing w:after="0" w:line="360" w:lineRule="auto"/>
        <w:ind w:left="0"/>
        <w:jc w:val="both"/>
        <w:rPr>
          <w:rFonts w:ascii="Arial" w:eastAsia="Times New Roman" w:hAnsi="Arial" w:cs="Arial"/>
          <w:sz w:val="24"/>
          <w:szCs w:val="24"/>
          <w:lang w:val="es-AR" w:eastAsia="es-ES_tradnl"/>
        </w:rPr>
      </w:pPr>
      <w:r w:rsidRPr="001C3B60">
        <w:rPr>
          <w:rFonts w:ascii="Arial" w:eastAsia="Times New Roman" w:hAnsi="Arial" w:cs="Arial"/>
          <w:sz w:val="24"/>
          <w:szCs w:val="24"/>
          <w:lang w:val="es-AR" w:eastAsia="es-ES_tradnl"/>
        </w:rPr>
        <w:t>g) ___</w:t>
      </w:r>
      <w:r w:rsidR="00030F64">
        <w:rPr>
          <w:rFonts w:ascii="Arial" w:eastAsia="Times New Roman" w:hAnsi="Arial" w:cs="Arial"/>
          <w:sz w:val="24"/>
          <w:szCs w:val="24"/>
          <w:lang w:val="es-AR" w:eastAsia="es-ES_tradnl"/>
        </w:rPr>
        <w:t>M</w:t>
      </w:r>
      <w:r>
        <w:rPr>
          <w:rFonts w:ascii="Arial" w:eastAsia="Times New Roman" w:hAnsi="Arial" w:cs="Arial"/>
          <w:sz w:val="24"/>
          <w:szCs w:val="24"/>
          <w:lang w:val="es-AR" w:eastAsia="es-ES_tradnl"/>
        </w:rPr>
        <w:t>anifiesto</w:t>
      </w:r>
      <w:r w:rsidRPr="001C3B60">
        <w:rPr>
          <w:rFonts w:ascii="Arial" w:eastAsia="Times New Roman" w:hAnsi="Arial" w:cs="Arial"/>
          <w:sz w:val="24"/>
          <w:szCs w:val="24"/>
          <w:lang w:val="es-AR" w:eastAsia="es-ES_tradnl"/>
        </w:rPr>
        <w:t xml:space="preserve"> impaciencia para que alguien acabe de hablar.</w:t>
      </w:r>
    </w:p>
    <w:p w:rsidR="004F6031" w:rsidRPr="001C3B60" w:rsidRDefault="004F6031" w:rsidP="00FE147C">
      <w:pPr>
        <w:pStyle w:val="Prrafodelista"/>
        <w:spacing w:after="0" w:line="360" w:lineRule="auto"/>
        <w:ind w:left="0"/>
        <w:jc w:val="both"/>
        <w:rPr>
          <w:rFonts w:ascii="Arial" w:eastAsia="Times New Roman" w:hAnsi="Arial" w:cs="Arial"/>
          <w:sz w:val="24"/>
          <w:szCs w:val="24"/>
          <w:lang w:val="es-AR" w:eastAsia="es-ES_tradnl"/>
        </w:rPr>
      </w:pPr>
      <w:r w:rsidRPr="001C3B60">
        <w:rPr>
          <w:rFonts w:ascii="Arial" w:eastAsia="Times New Roman" w:hAnsi="Arial" w:cs="Arial"/>
          <w:sz w:val="24"/>
          <w:szCs w:val="24"/>
          <w:lang w:val="es-AR" w:eastAsia="es-ES_tradnl"/>
        </w:rPr>
        <w:t>h) ___</w:t>
      </w:r>
      <w:r w:rsidR="00030F64">
        <w:rPr>
          <w:rFonts w:ascii="Arial" w:eastAsia="Times New Roman" w:hAnsi="Arial" w:cs="Arial"/>
          <w:sz w:val="24"/>
          <w:szCs w:val="24"/>
          <w:lang w:val="es-AR" w:eastAsia="es-ES_tradnl"/>
        </w:rPr>
        <w:t xml:space="preserve"> M</w:t>
      </w:r>
      <w:r>
        <w:rPr>
          <w:rFonts w:ascii="Arial" w:eastAsia="Times New Roman" w:hAnsi="Arial" w:cs="Arial"/>
          <w:sz w:val="24"/>
          <w:szCs w:val="24"/>
          <w:lang w:val="es-AR" w:eastAsia="es-ES_tradnl"/>
        </w:rPr>
        <w:t>e agrada dar consejos</w:t>
      </w:r>
      <w:r w:rsidRPr="001C3B60">
        <w:rPr>
          <w:rFonts w:ascii="Arial" w:eastAsia="Times New Roman" w:hAnsi="Arial" w:cs="Arial"/>
          <w:sz w:val="24"/>
          <w:szCs w:val="24"/>
          <w:lang w:val="es-AR" w:eastAsia="es-ES_tradnl"/>
        </w:rPr>
        <w:t>.</w:t>
      </w:r>
    </w:p>
    <w:p w:rsidR="004F6031" w:rsidRPr="001C3B60" w:rsidRDefault="004F6031" w:rsidP="00FE147C">
      <w:pPr>
        <w:pStyle w:val="Prrafodelista"/>
        <w:spacing w:after="0" w:line="360" w:lineRule="auto"/>
        <w:ind w:left="0"/>
        <w:jc w:val="both"/>
        <w:rPr>
          <w:rFonts w:ascii="Arial" w:eastAsia="Times New Roman" w:hAnsi="Arial" w:cs="Arial"/>
          <w:sz w:val="24"/>
          <w:szCs w:val="24"/>
          <w:lang w:val="es-AR" w:eastAsia="es-ES_tradnl"/>
        </w:rPr>
      </w:pPr>
      <w:r w:rsidRPr="001C3B60">
        <w:rPr>
          <w:rFonts w:ascii="Arial" w:eastAsia="Times New Roman" w:hAnsi="Arial" w:cs="Arial"/>
          <w:sz w:val="24"/>
          <w:szCs w:val="24"/>
          <w:lang w:val="es-AR" w:eastAsia="es-ES_tradnl"/>
        </w:rPr>
        <w:t>i) ___</w:t>
      </w:r>
      <w:r w:rsidR="00030F64">
        <w:rPr>
          <w:rFonts w:ascii="Arial" w:eastAsia="Times New Roman" w:hAnsi="Arial" w:cs="Arial"/>
          <w:sz w:val="24"/>
          <w:szCs w:val="24"/>
          <w:lang w:val="es-AR" w:eastAsia="es-ES_tradnl"/>
        </w:rPr>
        <w:t xml:space="preserve"> M</w:t>
      </w:r>
      <w:r>
        <w:rPr>
          <w:rFonts w:ascii="Arial" w:eastAsia="Times New Roman" w:hAnsi="Arial" w:cs="Arial"/>
          <w:sz w:val="24"/>
          <w:szCs w:val="24"/>
          <w:lang w:val="es-AR" w:eastAsia="es-ES_tradnl"/>
        </w:rPr>
        <w:t>e pongo en el lugar</w:t>
      </w:r>
      <w:r w:rsidRPr="001C3B60">
        <w:rPr>
          <w:rFonts w:ascii="Arial" w:eastAsia="Times New Roman" w:hAnsi="Arial" w:cs="Arial"/>
          <w:sz w:val="24"/>
          <w:szCs w:val="24"/>
          <w:lang w:val="es-AR" w:eastAsia="es-ES_tradnl"/>
        </w:rPr>
        <w:t xml:space="preserve"> de otr</w:t>
      </w:r>
      <w:r>
        <w:rPr>
          <w:rFonts w:ascii="Arial" w:eastAsia="Times New Roman" w:hAnsi="Arial" w:cs="Arial"/>
          <w:sz w:val="24"/>
          <w:szCs w:val="24"/>
          <w:lang w:val="es-AR" w:eastAsia="es-ES_tradnl"/>
        </w:rPr>
        <w:t xml:space="preserve">a </w:t>
      </w:r>
      <w:r w:rsidR="00713D98">
        <w:rPr>
          <w:rFonts w:ascii="Arial" w:eastAsia="Times New Roman" w:hAnsi="Arial" w:cs="Arial"/>
          <w:sz w:val="24"/>
          <w:szCs w:val="24"/>
          <w:lang w:val="es-AR" w:eastAsia="es-ES_tradnl"/>
        </w:rPr>
        <w:t xml:space="preserve">persona cuando </w:t>
      </w:r>
      <w:r w:rsidR="00713D98" w:rsidRPr="001C3B60">
        <w:rPr>
          <w:rFonts w:ascii="Arial" w:eastAsia="Times New Roman" w:hAnsi="Arial" w:cs="Arial"/>
          <w:sz w:val="24"/>
          <w:szCs w:val="24"/>
          <w:lang w:val="es-AR" w:eastAsia="es-ES_tradnl"/>
        </w:rPr>
        <w:t>está</w:t>
      </w:r>
      <w:r w:rsidRPr="001C3B60">
        <w:rPr>
          <w:rFonts w:ascii="Arial" w:eastAsia="Times New Roman" w:hAnsi="Arial" w:cs="Arial"/>
          <w:sz w:val="24"/>
          <w:szCs w:val="24"/>
          <w:lang w:val="es-AR" w:eastAsia="es-ES_tradnl"/>
        </w:rPr>
        <w:t xml:space="preserve"> atravesando una situación difícil.</w:t>
      </w:r>
    </w:p>
    <w:p w:rsidR="004F6031" w:rsidRPr="001C3B60" w:rsidRDefault="00030F64" w:rsidP="00FE147C">
      <w:pPr>
        <w:pStyle w:val="Prrafodelista"/>
        <w:spacing w:after="0" w:line="360" w:lineRule="auto"/>
        <w:ind w:left="0"/>
        <w:jc w:val="both"/>
        <w:rPr>
          <w:rFonts w:ascii="Arial" w:eastAsia="Times New Roman" w:hAnsi="Arial" w:cs="Arial"/>
          <w:sz w:val="24"/>
          <w:szCs w:val="24"/>
          <w:lang w:val="es-AR" w:eastAsia="es-ES_tradnl"/>
        </w:rPr>
      </w:pPr>
      <w:r>
        <w:rPr>
          <w:rFonts w:ascii="Arial" w:eastAsia="Times New Roman" w:hAnsi="Arial" w:cs="Arial"/>
          <w:sz w:val="24"/>
          <w:szCs w:val="24"/>
          <w:lang w:val="es-AR" w:eastAsia="es-ES_tradnl"/>
        </w:rPr>
        <w:t>j) ___R</w:t>
      </w:r>
      <w:r w:rsidR="004F6031" w:rsidRPr="001C3B60">
        <w:rPr>
          <w:rFonts w:ascii="Arial" w:eastAsia="Times New Roman" w:hAnsi="Arial" w:cs="Arial"/>
          <w:sz w:val="24"/>
          <w:szCs w:val="24"/>
          <w:lang w:val="es-AR" w:eastAsia="es-ES_tradnl"/>
        </w:rPr>
        <w:t>enunci</w:t>
      </w:r>
      <w:r w:rsidR="004F6031">
        <w:rPr>
          <w:rFonts w:ascii="Arial" w:eastAsia="Times New Roman" w:hAnsi="Arial" w:cs="Arial"/>
          <w:sz w:val="24"/>
          <w:szCs w:val="24"/>
          <w:lang w:val="es-AR" w:eastAsia="es-ES_tradnl"/>
        </w:rPr>
        <w:t>o</w:t>
      </w:r>
      <w:r w:rsidR="004F6031" w:rsidRPr="001C3B60">
        <w:rPr>
          <w:rFonts w:ascii="Arial" w:eastAsia="Times New Roman" w:hAnsi="Arial" w:cs="Arial"/>
          <w:sz w:val="24"/>
          <w:szCs w:val="24"/>
          <w:lang w:val="es-AR" w:eastAsia="es-ES_tradnl"/>
        </w:rPr>
        <w:t xml:space="preserve"> a una actividad divertida para ayudar</w:t>
      </w:r>
      <w:r w:rsidR="006A3958">
        <w:rPr>
          <w:rFonts w:ascii="Arial" w:eastAsia="Times New Roman" w:hAnsi="Arial" w:cs="Arial"/>
          <w:sz w:val="24"/>
          <w:szCs w:val="24"/>
          <w:lang w:val="es-AR" w:eastAsia="es-ES_tradnl"/>
        </w:rPr>
        <w:t xml:space="preserve"> a</w:t>
      </w:r>
      <w:r w:rsidR="004F6031" w:rsidRPr="001C3B60">
        <w:rPr>
          <w:rFonts w:ascii="Arial" w:eastAsia="Times New Roman" w:hAnsi="Arial" w:cs="Arial"/>
          <w:sz w:val="24"/>
          <w:szCs w:val="24"/>
          <w:lang w:val="es-AR" w:eastAsia="es-ES_tradnl"/>
        </w:rPr>
        <w:t xml:space="preserve"> alguien que tiene un problema </w:t>
      </w:r>
    </w:p>
    <w:p w:rsidR="004F6031" w:rsidRPr="001C3B60" w:rsidRDefault="004F6031" w:rsidP="00FE147C">
      <w:pPr>
        <w:pStyle w:val="Prrafodelista"/>
        <w:spacing w:after="0" w:line="360" w:lineRule="auto"/>
        <w:ind w:left="0"/>
        <w:jc w:val="both"/>
        <w:rPr>
          <w:rFonts w:ascii="Arial" w:eastAsia="Times New Roman" w:hAnsi="Arial" w:cs="Arial"/>
          <w:sz w:val="24"/>
          <w:szCs w:val="24"/>
          <w:lang w:val="es-AR" w:eastAsia="es-ES_tradnl"/>
        </w:rPr>
      </w:pPr>
      <w:r w:rsidRPr="001C3B60">
        <w:rPr>
          <w:rFonts w:ascii="Arial" w:eastAsia="Times New Roman" w:hAnsi="Arial" w:cs="Arial"/>
          <w:sz w:val="24"/>
          <w:szCs w:val="24"/>
          <w:lang w:val="es-AR" w:eastAsia="es-ES_tradnl"/>
        </w:rPr>
        <w:t>k) ___</w:t>
      </w:r>
      <w:r w:rsidR="00030F64">
        <w:rPr>
          <w:rFonts w:ascii="Arial" w:eastAsia="Times New Roman" w:hAnsi="Arial" w:cs="Arial"/>
          <w:sz w:val="24"/>
          <w:szCs w:val="24"/>
          <w:lang w:val="es-AR" w:eastAsia="es-ES_tradnl"/>
        </w:rPr>
        <w:t xml:space="preserve"> C</w:t>
      </w:r>
      <w:r>
        <w:rPr>
          <w:rFonts w:ascii="Arial" w:eastAsia="Times New Roman" w:hAnsi="Arial" w:cs="Arial"/>
          <w:sz w:val="24"/>
          <w:szCs w:val="24"/>
          <w:lang w:val="es-AR" w:eastAsia="es-ES_tradnl"/>
        </w:rPr>
        <w:t>onsuelo</w:t>
      </w:r>
      <w:r w:rsidRPr="00316BE8">
        <w:rPr>
          <w:rFonts w:ascii="Arial" w:eastAsia="Times New Roman" w:hAnsi="Arial" w:cs="Arial"/>
          <w:sz w:val="24"/>
          <w:szCs w:val="24"/>
          <w:lang w:val="es-AR" w:eastAsia="es-ES_tradnl"/>
        </w:rPr>
        <w:t xml:space="preserve"> a alguien que está llorando o lamentándose mucho.</w:t>
      </w:r>
    </w:p>
    <w:p w:rsidR="004F6031" w:rsidRPr="001C3B60" w:rsidRDefault="004F6031" w:rsidP="00FE147C">
      <w:pPr>
        <w:pStyle w:val="Prrafodelista"/>
        <w:spacing w:after="0" w:line="360" w:lineRule="auto"/>
        <w:ind w:left="0"/>
        <w:jc w:val="both"/>
        <w:rPr>
          <w:rFonts w:ascii="Arial" w:eastAsia="Times New Roman" w:hAnsi="Arial" w:cs="Arial"/>
          <w:sz w:val="24"/>
          <w:szCs w:val="24"/>
          <w:lang w:val="es-AR" w:eastAsia="es-ES_tradnl"/>
        </w:rPr>
      </w:pPr>
      <w:r w:rsidRPr="001C3B60">
        <w:rPr>
          <w:rFonts w:ascii="Arial" w:eastAsia="Times New Roman" w:hAnsi="Arial" w:cs="Arial"/>
          <w:sz w:val="24"/>
          <w:szCs w:val="24"/>
          <w:lang w:val="es-AR" w:eastAsia="es-ES_tradnl"/>
        </w:rPr>
        <w:t>l) ___</w:t>
      </w:r>
      <w:r w:rsidR="00030F64">
        <w:rPr>
          <w:rFonts w:ascii="Arial" w:eastAsia="Times New Roman" w:hAnsi="Arial" w:cs="Arial"/>
          <w:sz w:val="24"/>
          <w:szCs w:val="24"/>
          <w:lang w:val="es-AR" w:eastAsia="es-ES_tradnl"/>
        </w:rPr>
        <w:t xml:space="preserve"> M</w:t>
      </w:r>
      <w:r>
        <w:rPr>
          <w:rFonts w:ascii="Arial" w:eastAsia="Times New Roman" w:hAnsi="Arial" w:cs="Arial"/>
          <w:sz w:val="24"/>
          <w:szCs w:val="24"/>
          <w:lang w:val="es-AR" w:eastAsia="es-ES_tradnl"/>
        </w:rPr>
        <w:t>iro a los ojos cuando alguien me está hablando</w:t>
      </w:r>
      <w:r w:rsidRPr="001C3B60">
        <w:rPr>
          <w:rFonts w:ascii="Arial" w:eastAsia="Times New Roman" w:hAnsi="Arial" w:cs="Arial"/>
          <w:sz w:val="24"/>
          <w:szCs w:val="24"/>
          <w:lang w:val="es-AR" w:eastAsia="es-ES_tradnl"/>
        </w:rPr>
        <w:t>.</w:t>
      </w:r>
    </w:p>
    <w:p w:rsidR="004F6031" w:rsidRDefault="004F6031" w:rsidP="00FE147C">
      <w:pPr>
        <w:spacing w:after="0" w:line="360" w:lineRule="auto"/>
        <w:jc w:val="both"/>
        <w:rPr>
          <w:rFonts w:ascii="Arial" w:hAnsi="Arial" w:cs="Arial"/>
          <w:sz w:val="24"/>
          <w:szCs w:val="24"/>
        </w:rPr>
      </w:pPr>
      <w:r w:rsidRPr="001C3B60">
        <w:rPr>
          <w:rFonts w:ascii="Arial" w:eastAsia="Times New Roman" w:hAnsi="Arial" w:cs="Arial"/>
          <w:sz w:val="24"/>
          <w:szCs w:val="24"/>
          <w:lang w:val="es-AR" w:eastAsia="es-ES_tradnl"/>
        </w:rPr>
        <w:lastRenderedPageBreak/>
        <w:t>m) ___</w:t>
      </w:r>
      <w:r w:rsidR="00030F64">
        <w:rPr>
          <w:rFonts w:ascii="Arial" w:eastAsia="Times New Roman" w:hAnsi="Arial" w:cs="Arial"/>
          <w:sz w:val="24"/>
          <w:szCs w:val="24"/>
          <w:lang w:val="es-AR" w:eastAsia="es-ES_tradnl"/>
        </w:rPr>
        <w:t>D</w:t>
      </w:r>
      <w:r w:rsidR="00713D98" w:rsidRPr="001C3B60">
        <w:rPr>
          <w:rFonts w:ascii="Arial" w:eastAsia="Times New Roman" w:hAnsi="Arial" w:cs="Arial"/>
          <w:sz w:val="24"/>
          <w:szCs w:val="24"/>
          <w:lang w:val="es-AR" w:eastAsia="es-ES_tradnl"/>
        </w:rPr>
        <w:t xml:space="preserve">isfruto </w:t>
      </w:r>
      <w:r w:rsidR="00713D98" w:rsidRPr="001C3B60">
        <w:rPr>
          <w:rFonts w:ascii="Arial" w:hAnsi="Arial" w:cs="Arial"/>
          <w:sz w:val="24"/>
          <w:szCs w:val="24"/>
        </w:rPr>
        <w:t>de</w:t>
      </w:r>
      <w:r w:rsidRPr="001C3B60">
        <w:rPr>
          <w:rFonts w:ascii="Arial" w:hAnsi="Arial" w:cs="Arial"/>
          <w:sz w:val="24"/>
          <w:szCs w:val="24"/>
        </w:rPr>
        <w:t xml:space="preserve"> mis </w:t>
      </w:r>
      <w:r w:rsidR="00713D98" w:rsidRPr="001C3B60">
        <w:rPr>
          <w:rFonts w:ascii="Arial" w:hAnsi="Arial" w:cs="Arial"/>
          <w:sz w:val="24"/>
          <w:szCs w:val="24"/>
        </w:rPr>
        <w:t>pensamientos y</w:t>
      </w:r>
      <w:r w:rsidRPr="001C3B60">
        <w:rPr>
          <w:rFonts w:ascii="Arial" w:hAnsi="Arial" w:cs="Arial"/>
          <w:sz w:val="24"/>
          <w:szCs w:val="24"/>
        </w:rPr>
        <w:t xml:space="preserve"> me molesta ser interrumpido por el saludo de otras personas.</w:t>
      </w:r>
    </w:p>
    <w:p w:rsidR="004F6031" w:rsidRDefault="004F6031" w:rsidP="00FE147C">
      <w:pPr>
        <w:pStyle w:val="Prrafodelista"/>
        <w:spacing w:after="0" w:line="360" w:lineRule="auto"/>
        <w:ind w:left="0"/>
        <w:jc w:val="both"/>
        <w:rPr>
          <w:rFonts w:ascii="Arial" w:hAnsi="Arial" w:cs="Arial"/>
          <w:sz w:val="24"/>
          <w:szCs w:val="24"/>
        </w:rPr>
      </w:pPr>
      <w:r>
        <w:rPr>
          <w:rFonts w:ascii="Arial" w:hAnsi="Arial" w:cs="Arial"/>
          <w:sz w:val="24"/>
          <w:szCs w:val="24"/>
        </w:rPr>
        <w:t>n) __</w:t>
      </w:r>
      <w:r w:rsidR="00030F64">
        <w:rPr>
          <w:rFonts w:ascii="Arial" w:hAnsi="Arial" w:cs="Arial"/>
          <w:sz w:val="24"/>
          <w:szCs w:val="24"/>
        </w:rPr>
        <w:t>A</w:t>
      </w:r>
      <w:r w:rsidRPr="008F7913">
        <w:rPr>
          <w:rFonts w:ascii="Arial" w:hAnsi="Arial" w:cs="Arial"/>
          <w:sz w:val="24"/>
          <w:szCs w:val="24"/>
        </w:rPr>
        <w:t>port</w:t>
      </w:r>
      <w:r>
        <w:rPr>
          <w:rFonts w:ascii="Arial" w:hAnsi="Arial" w:cs="Arial"/>
          <w:sz w:val="24"/>
          <w:szCs w:val="24"/>
        </w:rPr>
        <w:t>o</w:t>
      </w:r>
      <w:r w:rsidRPr="008F7913">
        <w:rPr>
          <w:rFonts w:ascii="Arial" w:hAnsi="Arial" w:cs="Arial"/>
          <w:sz w:val="24"/>
          <w:szCs w:val="24"/>
        </w:rPr>
        <w:t xml:space="preserve"> experiencias personales que pueden servir para solucionar algún problema.  </w:t>
      </w:r>
    </w:p>
    <w:p w:rsidR="004F6031" w:rsidRDefault="00030F64" w:rsidP="00FE147C">
      <w:pPr>
        <w:pStyle w:val="Prrafodelista"/>
        <w:spacing w:after="0" w:line="360" w:lineRule="auto"/>
        <w:ind w:left="0"/>
        <w:jc w:val="both"/>
        <w:rPr>
          <w:rFonts w:ascii="Arial" w:hAnsi="Arial" w:cs="Arial"/>
          <w:sz w:val="24"/>
          <w:szCs w:val="24"/>
        </w:rPr>
      </w:pPr>
      <w:r>
        <w:rPr>
          <w:rFonts w:ascii="Arial" w:hAnsi="Arial" w:cs="Arial"/>
          <w:sz w:val="24"/>
          <w:szCs w:val="24"/>
        </w:rPr>
        <w:t xml:space="preserve"> ñ) __R</w:t>
      </w:r>
      <w:r w:rsidR="004F6031">
        <w:rPr>
          <w:rFonts w:ascii="Arial" w:hAnsi="Arial" w:cs="Arial"/>
          <w:sz w:val="24"/>
          <w:szCs w:val="24"/>
        </w:rPr>
        <w:t>ecojo</w:t>
      </w:r>
      <w:r w:rsidR="004F6031" w:rsidRPr="00D52011">
        <w:rPr>
          <w:rFonts w:ascii="Arial" w:hAnsi="Arial" w:cs="Arial"/>
          <w:sz w:val="24"/>
          <w:szCs w:val="24"/>
        </w:rPr>
        <w:t xml:space="preserve"> encargos u objetos que llegan para otros vecinos c</w:t>
      </w:r>
      <w:r w:rsidR="004F6031">
        <w:rPr>
          <w:rFonts w:ascii="Arial" w:hAnsi="Arial" w:cs="Arial"/>
          <w:sz w:val="24"/>
          <w:szCs w:val="24"/>
        </w:rPr>
        <w:t>uando éstos no están en casa</w:t>
      </w:r>
      <w:r w:rsidR="004F6031" w:rsidRPr="00D52011">
        <w:rPr>
          <w:rFonts w:ascii="Arial" w:hAnsi="Arial" w:cs="Arial"/>
          <w:sz w:val="24"/>
          <w:szCs w:val="24"/>
        </w:rPr>
        <w:t>.</w:t>
      </w:r>
    </w:p>
    <w:p w:rsidR="004F6031" w:rsidRDefault="00030F64" w:rsidP="00FE147C">
      <w:pPr>
        <w:pStyle w:val="Prrafodelista"/>
        <w:spacing w:after="0" w:line="360" w:lineRule="auto"/>
        <w:ind w:left="0"/>
        <w:jc w:val="both"/>
        <w:rPr>
          <w:rFonts w:ascii="Arial" w:hAnsi="Arial" w:cs="Arial"/>
          <w:sz w:val="24"/>
          <w:szCs w:val="24"/>
        </w:rPr>
      </w:pPr>
      <w:r>
        <w:rPr>
          <w:rFonts w:ascii="Arial" w:hAnsi="Arial" w:cs="Arial"/>
          <w:sz w:val="24"/>
          <w:szCs w:val="24"/>
        </w:rPr>
        <w:t>0) __ M</w:t>
      </w:r>
      <w:r w:rsidR="004F6031">
        <w:rPr>
          <w:rFonts w:ascii="Arial" w:hAnsi="Arial" w:cs="Arial"/>
          <w:sz w:val="24"/>
          <w:szCs w:val="24"/>
        </w:rPr>
        <w:t>e  alegro</w:t>
      </w:r>
      <w:r w:rsidR="004F6031" w:rsidRPr="009B548C">
        <w:rPr>
          <w:rFonts w:ascii="Arial" w:hAnsi="Arial" w:cs="Arial"/>
          <w:sz w:val="24"/>
          <w:szCs w:val="24"/>
        </w:rPr>
        <w:t xml:space="preserve"> ante </w:t>
      </w:r>
      <w:r w:rsidR="004F6031">
        <w:rPr>
          <w:rFonts w:ascii="Arial" w:hAnsi="Arial" w:cs="Arial"/>
          <w:sz w:val="24"/>
          <w:szCs w:val="24"/>
        </w:rPr>
        <w:t>l</w:t>
      </w:r>
      <w:r w:rsidR="004F6031" w:rsidRPr="009B548C">
        <w:rPr>
          <w:rFonts w:ascii="Arial" w:hAnsi="Arial" w:cs="Arial"/>
          <w:sz w:val="24"/>
          <w:szCs w:val="24"/>
        </w:rPr>
        <w:t xml:space="preserve">a buena noticia de un </w:t>
      </w:r>
      <w:r w:rsidR="004F6031">
        <w:rPr>
          <w:rFonts w:ascii="Arial" w:hAnsi="Arial" w:cs="Arial"/>
          <w:sz w:val="24"/>
          <w:szCs w:val="24"/>
        </w:rPr>
        <w:t>amigo</w:t>
      </w:r>
      <w:r w:rsidR="004F6031" w:rsidRPr="009B548C">
        <w:rPr>
          <w:rFonts w:ascii="Arial" w:hAnsi="Arial" w:cs="Arial"/>
          <w:sz w:val="24"/>
          <w:szCs w:val="24"/>
        </w:rPr>
        <w:t>.</w:t>
      </w:r>
    </w:p>
    <w:p w:rsidR="004F6031" w:rsidRDefault="004F6031" w:rsidP="00FE147C">
      <w:pPr>
        <w:pStyle w:val="Prrafodelista"/>
        <w:spacing w:after="0" w:line="360" w:lineRule="auto"/>
        <w:ind w:left="0"/>
        <w:jc w:val="both"/>
        <w:rPr>
          <w:rFonts w:ascii="Arial" w:hAnsi="Arial" w:cs="Arial"/>
          <w:sz w:val="24"/>
          <w:szCs w:val="24"/>
        </w:rPr>
      </w:pPr>
      <w:r>
        <w:rPr>
          <w:rFonts w:ascii="Arial" w:hAnsi="Arial" w:cs="Arial"/>
          <w:sz w:val="24"/>
          <w:szCs w:val="24"/>
        </w:rPr>
        <w:t>p) __</w:t>
      </w:r>
      <w:r w:rsidR="00030F64">
        <w:rPr>
          <w:rFonts w:ascii="Arial" w:hAnsi="Arial" w:cs="Arial"/>
          <w:sz w:val="24"/>
          <w:szCs w:val="24"/>
        </w:rPr>
        <w:t>C</w:t>
      </w:r>
      <w:r w:rsidRPr="003E32EA">
        <w:rPr>
          <w:rFonts w:ascii="Arial" w:hAnsi="Arial" w:cs="Arial"/>
          <w:sz w:val="24"/>
          <w:szCs w:val="24"/>
        </w:rPr>
        <w:t>ompart</w:t>
      </w:r>
      <w:r>
        <w:rPr>
          <w:rFonts w:ascii="Arial" w:hAnsi="Arial" w:cs="Arial"/>
          <w:sz w:val="24"/>
          <w:szCs w:val="24"/>
        </w:rPr>
        <w:t>o</w:t>
      </w:r>
      <w:r w:rsidRPr="003E32EA">
        <w:rPr>
          <w:rFonts w:ascii="Arial" w:hAnsi="Arial" w:cs="Arial"/>
          <w:sz w:val="24"/>
          <w:szCs w:val="24"/>
        </w:rPr>
        <w:t xml:space="preserve"> objetos con otros vecinos que no tienen o se les ha estropeado (lavadora, </w:t>
      </w:r>
      <w:r>
        <w:rPr>
          <w:rFonts w:ascii="Arial" w:hAnsi="Arial" w:cs="Arial"/>
          <w:sz w:val="24"/>
          <w:szCs w:val="24"/>
        </w:rPr>
        <w:t>licuadora</w:t>
      </w:r>
      <w:r w:rsidRPr="003E32EA">
        <w:rPr>
          <w:rFonts w:ascii="Arial" w:hAnsi="Arial" w:cs="Arial"/>
          <w:sz w:val="24"/>
          <w:szCs w:val="24"/>
        </w:rPr>
        <w:t>,</w:t>
      </w:r>
      <w:r>
        <w:rPr>
          <w:rFonts w:ascii="Arial" w:hAnsi="Arial" w:cs="Arial"/>
          <w:sz w:val="24"/>
          <w:szCs w:val="24"/>
        </w:rPr>
        <w:t xml:space="preserve"> plancha</w:t>
      </w:r>
      <w:r w:rsidRPr="003E32EA">
        <w:rPr>
          <w:rFonts w:ascii="Arial" w:hAnsi="Arial" w:cs="Arial"/>
          <w:sz w:val="24"/>
          <w:szCs w:val="24"/>
        </w:rPr>
        <w:t>...).</w:t>
      </w:r>
    </w:p>
    <w:p w:rsidR="004F6031" w:rsidRDefault="00030F64" w:rsidP="00FE147C">
      <w:pPr>
        <w:pStyle w:val="Prrafodelista"/>
        <w:spacing w:after="0" w:line="360" w:lineRule="auto"/>
        <w:ind w:left="0"/>
        <w:jc w:val="both"/>
        <w:rPr>
          <w:rFonts w:ascii="Arial" w:hAnsi="Arial" w:cs="Arial"/>
          <w:sz w:val="24"/>
          <w:szCs w:val="24"/>
        </w:rPr>
      </w:pPr>
      <w:r>
        <w:rPr>
          <w:rFonts w:ascii="Arial" w:hAnsi="Arial" w:cs="Arial"/>
          <w:sz w:val="24"/>
          <w:szCs w:val="24"/>
        </w:rPr>
        <w:t>q) __C</w:t>
      </w:r>
      <w:r w:rsidR="004F6031">
        <w:rPr>
          <w:rFonts w:ascii="Arial" w:hAnsi="Arial" w:cs="Arial"/>
          <w:sz w:val="24"/>
          <w:szCs w:val="24"/>
        </w:rPr>
        <w:t>edo el asiento a otra persona cuando viajo en un ómnibus.</w:t>
      </w:r>
    </w:p>
    <w:p w:rsidR="004F6031" w:rsidRDefault="00030F64" w:rsidP="00FE147C">
      <w:pPr>
        <w:pStyle w:val="Prrafodelista"/>
        <w:spacing w:after="0" w:line="360" w:lineRule="auto"/>
        <w:ind w:left="0"/>
        <w:jc w:val="both"/>
        <w:rPr>
          <w:rFonts w:ascii="Arial" w:hAnsi="Arial" w:cs="Arial"/>
          <w:sz w:val="24"/>
          <w:szCs w:val="24"/>
        </w:rPr>
      </w:pPr>
      <w:r>
        <w:rPr>
          <w:rFonts w:ascii="Arial" w:hAnsi="Arial" w:cs="Arial"/>
          <w:sz w:val="24"/>
          <w:szCs w:val="24"/>
        </w:rPr>
        <w:t>r) __ E</w:t>
      </w:r>
      <w:r w:rsidR="004F6031" w:rsidRPr="00316BE8">
        <w:rPr>
          <w:rFonts w:ascii="Arial" w:hAnsi="Arial" w:cs="Arial"/>
          <w:sz w:val="24"/>
          <w:szCs w:val="24"/>
        </w:rPr>
        <w:t>logi</w:t>
      </w:r>
      <w:r w:rsidR="004F6031">
        <w:rPr>
          <w:rFonts w:ascii="Arial" w:hAnsi="Arial" w:cs="Arial"/>
          <w:sz w:val="24"/>
          <w:szCs w:val="24"/>
        </w:rPr>
        <w:t xml:space="preserve">o </w:t>
      </w:r>
      <w:r w:rsidR="004F6031" w:rsidRPr="00316BE8">
        <w:rPr>
          <w:rFonts w:ascii="Arial" w:hAnsi="Arial" w:cs="Arial"/>
          <w:sz w:val="24"/>
          <w:szCs w:val="24"/>
        </w:rPr>
        <w:t>y felicit</w:t>
      </w:r>
      <w:r w:rsidR="004F6031">
        <w:rPr>
          <w:rFonts w:ascii="Arial" w:hAnsi="Arial" w:cs="Arial"/>
          <w:sz w:val="24"/>
          <w:szCs w:val="24"/>
        </w:rPr>
        <w:t>o</w:t>
      </w:r>
      <w:r w:rsidR="004F6031" w:rsidRPr="00316BE8">
        <w:rPr>
          <w:rFonts w:ascii="Arial" w:hAnsi="Arial" w:cs="Arial"/>
          <w:sz w:val="24"/>
          <w:szCs w:val="24"/>
        </w:rPr>
        <w:t xml:space="preserve"> la</w:t>
      </w:r>
      <w:r w:rsidR="004F6031">
        <w:rPr>
          <w:rFonts w:ascii="Arial" w:hAnsi="Arial" w:cs="Arial"/>
          <w:sz w:val="24"/>
          <w:szCs w:val="24"/>
        </w:rPr>
        <w:t>s</w:t>
      </w:r>
      <w:r w:rsidR="004F6031" w:rsidRPr="00316BE8">
        <w:rPr>
          <w:rFonts w:ascii="Arial" w:hAnsi="Arial" w:cs="Arial"/>
          <w:sz w:val="24"/>
          <w:szCs w:val="24"/>
        </w:rPr>
        <w:t xml:space="preserve"> tarea</w:t>
      </w:r>
      <w:r w:rsidR="004F6031">
        <w:rPr>
          <w:rFonts w:ascii="Arial" w:hAnsi="Arial" w:cs="Arial"/>
          <w:sz w:val="24"/>
          <w:szCs w:val="24"/>
        </w:rPr>
        <w:t>s positivas</w:t>
      </w:r>
      <w:r w:rsidR="004F6031" w:rsidRPr="00316BE8">
        <w:rPr>
          <w:rFonts w:ascii="Arial" w:hAnsi="Arial" w:cs="Arial"/>
          <w:sz w:val="24"/>
          <w:szCs w:val="24"/>
        </w:rPr>
        <w:t xml:space="preserve"> realizadas por un compañero.</w:t>
      </w:r>
    </w:p>
    <w:p w:rsidR="004F6031" w:rsidRPr="001C3B60" w:rsidRDefault="004F6031" w:rsidP="00FE147C">
      <w:pPr>
        <w:spacing w:after="0" w:line="360" w:lineRule="auto"/>
        <w:jc w:val="both"/>
        <w:rPr>
          <w:rFonts w:ascii="Arial" w:hAnsi="Arial" w:cs="Arial"/>
          <w:sz w:val="24"/>
          <w:szCs w:val="24"/>
        </w:rPr>
      </w:pPr>
      <w:r w:rsidRPr="008F7913">
        <w:rPr>
          <w:rFonts w:ascii="Arial" w:hAnsi="Arial" w:cs="Arial"/>
          <w:sz w:val="24"/>
          <w:szCs w:val="24"/>
        </w:rPr>
        <w:t xml:space="preserve">Aportar experiencias personales que pueden servir para solucionar algún problema.  </w:t>
      </w:r>
    </w:p>
    <w:p w:rsidR="004F6031" w:rsidRDefault="004F6031" w:rsidP="00FE147C">
      <w:pPr>
        <w:spacing w:after="0" w:line="360" w:lineRule="auto"/>
        <w:jc w:val="both"/>
        <w:rPr>
          <w:rFonts w:ascii="Arial" w:hAnsi="Arial" w:cs="Arial"/>
          <w:sz w:val="24"/>
          <w:szCs w:val="24"/>
        </w:rPr>
      </w:pPr>
      <w:r w:rsidRPr="001C3B60">
        <w:rPr>
          <w:rFonts w:ascii="Arial" w:hAnsi="Arial" w:cs="Arial"/>
          <w:sz w:val="24"/>
          <w:szCs w:val="24"/>
        </w:rPr>
        <w:t>Otras----------------------------------------------------------------</w:t>
      </w:r>
      <w:r>
        <w:rPr>
          <w:rFonts w:ascii="Arial" w:hAnsi="Arial" w:cs="Arial"/>
          <w:sz w:val="24"/>
          <w:szCs w:val="24"/>
        </w:rPr>
        <w:t>-------------------------------</w:t>
      </w:r>
    </w:p>
    <w:p w:rsidR="004F6031" w:rsidRDefault="004F6031" w:rsidP="00FE147C">
      <w:pPr>
        <w:spacing w:after="0" w:line="360" w:lineRule="auto"/>
        <w:jc w:val="both"/>
        <w:rPr>
          <w:rFonts w:ascii="Arial" w:hAnsi="Arial" w:cs="Arial"/>
          <w:sz w:val="24"/>
          <w:szCs w:val="24"/>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4</w:t>
      </w:r>
    </w:p>
    <w:p w:rsidR="004F6031" w:rsidRDefault="004F6031" w:rsidP="00FE147C">
      <w:pPr>
        <w:spacing w:after="0" w:line="360" w:lineRule="auto"/>
        <w:jc w:val="both"/>
        <w:rPr>
          <w:rFonts w:ascii="Arial" w:eastAsia="Times New Roman" w:hAnsi="Arial" w:cs="Arial"/>
          <w:b/>
          <w:sz w:val="24"/>
          <w:szCs w:val="24"/>
          <w:u w:val="single"/>
        </w:rPr>
      </w:pPr>
    </w:p>
    <w:p w:rsidR="004F6031" w:rsidRPr="00E94D22" w:rsidRDefault="004F6031" w:rsidP="00FE147C">
      <w:pPr>
        <w:spacing w:after="0" w:line="360" w:lineRule="auto"/>
        <w:jc w:val="both"/>
        <w:rPr>
          <w:rFonts w:ascii="Arial" w:hAnsi="Arial" w:cs="Arial"/>
          <w:b/>
          <w:sz w:val="28"/>
          <w:szCs w:val="28"/>
        </w:rPr>
      </w:pPr>
      <w:r>
        <w:rPr>
          <w:rFonts w:ascii="Arial" w:hAnsi="Arial" w:cs="Arial"/>
          <w:b/>
          <w:sz w:val="28"/>
          <w:szCs w:val="28"/>
        </w:rPr>
        <w:t>Cuestionario</w:t>
      </w:r>
      <w:r w:rsidRPr="00E94D22">
        <w:rPr>
          <w:rFonts w:ascii="Arial" w:hAnsi="Arial" w:cs="Arial"/>
          <w:b/>
          <w:sz w:val="28"/>
          <w:szCs w:val="28"/>
        </w:rPr>
        <w:t xml:space="preserve"> para valorar </w:t>
      </w:r>
      <w:r>
        <w:rPr>
          <w:rFonts w:ascii="Arial" w:hAnsi="Arial" w:cs="Arial"/>
          <w:b/>
          <w:sz w:val="28"/>
          <w:szCs w:val="28"/>
        </w:rPr>
        <w:t>habilidades sociales</w:t>
      </w:r>
      <w:r w:rsidR="00EA78AB">
        <w:rPr>
          <w:rFonts w:ascii="Arial" w:hAnsi="Arial" w:cs="Arial"/>
          <w:b/>
          <w:sz w:val="28"/>
          <w:szCs w:val="28"/>
        </w:rPr>
        <w:t xml:space="preserve"> y creatividad</w:t>
      </w:r>
    </w:p>
    <w:p w:rsidR="004F6031" w:rsidRPr="00E94D22" w:rsidRDefault="004F6031" w:rsidP="00FE147C">
      <w:pPr>
        <w:spacing w:after="0" w:line="360" w:lineRule="auto"/>
        <w:jc w:val="both"/>
        <w:rPr>
          <w:rFonts w:ascii="Arial" w:hAnsi="Arial" w:cs="Arial"/>
          <w:sz w:val="24"/>
          <w:szCs w:val="24"/>
        </w:rPr>
      </w:pPr>
      <w:r w:rsidRPr="00E94D22">
        <w:rPr>
          <w:rFonts w:ascii="Arial" w:hAnsi="Arial" w:cs="Arial"/>
          <w:sz w:val="24"/>
          <w:szCs w:val="24"/>
        </w:rPr>
        <w:t>Lea detenidamente las oraciones que a continuación se presentan y responda marcando con una X de acuerdo a la relación en que lo expresado se corresponda con usted. No hay respuestas buenas o malas, se trata de conocer cuál es su situación de acuerdo al asunto planteado.</w:t>
      </w:r>
    </w:p>
    <w:p w:rsidR="004F6031" w:rsidRPr="00E94D22" w:rsidRDefault="004F6031" w:rsidP="00FE147C">
      <w:pPr>
        <w:tabs>
          <w:tab w:val="left" w:pos="2700"/>
        </w:tabs>
        <w:spacing w:after="0" w:line="360" w:lineRule="auto"/>
        <w:jc w:val="both"/>
        <w:rPr>
          <w:rFonts w:ascii="Arial" w:eastAsia="Times New Roman" w:hAnsi="Arial" w:cs="Arial"/>
          <w:sz w:val="24"/>
          <w:szCs w:val="24"/>
        </w:rPr>
      </w:pPr>
      <w:r w:rsidRPr="00E94D22">
        <w:rPr>
          <w:rFonts w:ascii="Arial" w:eastAsia="Times New Roman" w:hAnsi="Arial" w:cs="Arial"/>
          <w:sz w:val="24"/>
          <w:szCs w:val="24"/>
        </w:rPr>
        <w:t>Nombre: -------------------------------Edad: -------- Sexo: ----------</w:t>
      </w:r>
    </w:p>
    <w:p w:rsidR="004F6031" w:rsidRPr="00E94D22" w:rsidRDefault="004F6031" w:rsidP="00FE147C">
      <w:pPr>
        <w:tabs>
          <w:tab w:val="left" w:pos="2700"/>
        </w:tabs>
        <w:spacing w:after="0" w:line="360" w:lineRule="auto"/>
        <w:jc w:val="both"/>
        <w:rPr>
          <w:rFonts w:ascii="Arial" w:eastAsia="Times New Roman" w:hAnsi="Arial" w:cs="Arial"/>
          <w:sz w:val="24"/>
          <w:szCs w:val="24"/>
        </w:rPr>
      </w:pPr>
    </w:p>
    <w:p w:rsidR="004F6031" w:rsidRPr="00433E46" w:rsidRDefault="004F6031" w:rsidP="00FE147C">
      <w:pPr>
        <w:pStyle w:val="Prrafodelista"/>
        <w:numPr>
          <w:ilvl w:val="0"/>
          <w:numId w:val="3"/>
        </w:numPr>
        <w:spacing w:after="0" w:line="360" w:lineRule="auto"/>
        <w:jc w:val="both"/>
        <w:rPr>
          <w:rFonts w:ascii="Arial" w:eastAsia="Times New Roman" w:hAnsi="Arial" w:cs="Arial"/>
          <w:sz w:val="24"/>
          <w:szCs w:val="24"/>
          <w:lang w:val="es-AR" w:eastAsia="es-ES_tradnl"/>
        </w:rPr>
      </w:pPr>
      <w:r w:rsidRPr="00433E46">
        <w:rPr>
          <w:rFonts w:ascii="Arial" w:eastAsia="Times New Roman" w:hAnsi="Arial" w:cs="Arial"/>
          <w:sz w:val="24"/>
          <w:szCs w:val="24"/>
          <w:lang w:val="es-AR" w:eastAsia="es-ES_tradnl"/>
        </w:rPr>
        <w:t xml:space="preserve">Las relaciones interpersonales forman parte de nuestra vida cotidiana. Elija las situaciones que describan </w:t>
      </w:r>
      <w:r w:rsidR="00713D98" w:rsidRPr="00433E46">
        <w:rPr>
          <w:rFonts w:ascii="Arial" w:eastAsia="Times New Roman" w:hAnsi="Arial" w:cs="Arial"/>
          <w:sz w:val="24"/>
          <w:szCs w:val="24"/>
          <w:lang w:val="es-AR" w:eastAsia="es-ES_tradnl"/>
        </w:rPr>
        <w:t>su conducta</w:t>
      </w:r>
      <w:r w:rsidRPr="00433E46">
        <w:rPr>
          <w:rFonts w:ascii="Arial" w:eastAsia="Times New Roman" w:hAnsi="Arial" w:cs="Arial"/>
          <w:sz w:val="24"/>
          <w:szCs w:val="24"/>
          <w:lang w:val="es-AR" w:eastAsia="es-ES_tradnl"/>
        </w:rPr>
        <w:t xml:space="preserve"> habitual.</w:t>
      </w:r>
    </w:p>
    <w:p w:rsidR="004F6031" w:rsidRPr="00E94D22" w:rsidRDefault="004F6031" w:rsidP="00FE147C">
      <w:pPr>
        <w:spacing w:after="0" w:line="360" w:lineRule="auto"/>
        <w:jc w:val="both"/>
        <w:rPr>
          <w:rFonts w:ascii="Arial" w:hAnsi="Arial" w:cs="Arial"/>
          <w:sz w:val="24"/>
          <w:szCs w:val="24"/>
        </w:rPr>
      </w:pPr>
      <w:r>
        <w:rPr>
          <w:rFonts w:ascii="Arial" w:eastAsia="Times New Roman" w:hAnsi="Arial" w:cs="Arial"/>
          <w:sz w:val="24"/>
          <w:szCs w:val="24"/>
          <w:lang w:val="es-AR" w:eastAsia="es-ES_tradnl"/>
        </w:rPr>
        <w:t>1</w:t>
      </w:r>
      <w:r w:rsidRPr="00E94D22">
        <w:rPr>
          <w:rFonts w:ascii="Arial" w:eastAsia="Times New Roman" w:hAnsi="Arial" w:cs="Arial"/>
          <w:sz w:val="24"/>
          <w:szCs w:val="24"/>
          <w:lang w:val="es-AR" w:eastAsia="es-ES_tradnl"/>
        </w:rPr>
        <w:t xml:space="preserve"> ___</w:t>
      </w:r>
      <w:r w:rsidR="00713D98" w:rsidRPr="00E94D22">
        <w:rPr>
          <w:rFonts w:ascii="Arial" w:hAnsi="Arial" w:cs="Arial"/>
          <w:sz w:val="24"/>
          <w:szCs w:val="24"/>
        </w:rPr>
        <w:t>Generalmente no</w:t>
      </w:r>
      <w:r w:rsidR="006A3958">
        <w:rPr>
          <w:rFonts w:ascii="Arial" w:hAnsi="Arial" w:cs="Arial"/>
          <w:sz w:val="24"/>
          <w:szCs w:val="24"/>
        </w:rPr>
        <w:t xml:space="preserve"> </w:t>
      </w:r>
      <w:r w:rsidRPr="00E94D22">
        <w:rPr>
          <w:rFonts w:ascii="Arial" w:hAnsi="Arial" w:cs="Arial"/>
          <w:sz w:val="24"/>
          <w:szCs w:val="24"/>
        </w:rPr>
        <w:t>me cuesta relacionarme</w:t>
      </w:r>
      <w:r>
        <w:rPr>
          <w:rFonts w:ascii="Arial" w:hAnsi="Arial" w:cs="Arial"/>
          <w:sz w:val="24"/>
          <w:szCs w:val="24"/>
        </w:rPr>
        <w:t xml:space="preserve"> con las personas</w:t>
      </w:r>
      <w:r w:rsidR="006A3958">
        <w:rPr>
          <w:rFonts w:ascii="Arial" w:hAnsi="Arial" w:cs="Arial"/>
          <w:sz w:val="24"/>
          <w:szCs w:val="24"/>
        </w:rPr>
        <w:t>.</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2</w:t>
      </w:r>
      <w:r w:rsidRPr="00E94D22">
        <w:rPr>
          <w:rFonts w:ascii="Arial" w:hAnsi="Arial" w:cs="Arial"/>
          <w:sz w:val="24"/>
          <w:szCs w:val="24"/>
        </w:rPr>
        <w:t xml:space="preserve"> ___</w:t>
      </w:r>
      <w:r w:rsidR="006A3958">
        <w:rPr>
          <w:rFonts w:ascii="Arial" w:hAnsi="Arial" w:cs="Arial"/>
          <w:sz w:val="24"/>
          <w:szCs w:val="24"/>
        </w:rPr>
        <w:t>No podría vivir solo</w:t>
      </w:r>
      <w:r w:rsidRPr="00E94D22">
        <w:rPr>
          <w:rFonts w:ascii="Arial" w:hAnsi="Arial" w:cs="Arial"/>
          <w:sz w:val="24"/>
          <w:szCs w:val="24"/>
        </w:rPr>
        <w:t xml:space="preserve"> </w:t>
      </w:r>
      <w:r w:rsidR="006A3958">
        <w:rPr>
          <w:rFonts w:ascii="Arial" w:hAnsi="Arial" w:cs="Arial"/>
          <w:sz w:val="24"/>
          <w:szCs w:val="24"/>
        </w:rPr>
        <w:t>felizmente, lejos de cualquiera</w:t>
      </w:r>
      <w:r w:rsidRPr="00E94D22">
        <w:rPr>
          <w:rFonts w:ascii="Arial" w:hAnsi="Arial" w:cs="Arial"/>
          <w:sz w:val="24"/>
          <w:szCs w:val="24"/>
        </w:rPr>
        <w:t xml:space="preserve"> como un ermitaño.     </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3</w:t>
      </w:r>
      <w:r w:rsidRPr="00E94D22">
        <w:rPr>
          <w:rFonts w:ascii="Arial" w:hAnsi="Arial" w:cs="Arial"/>
          <w:sz w:val="24"/>
          <w:szCs w:val="24"/>
        </w:rPr>
        <w:t xml:space="preserve"> ___</w:t>
      </w:r>
      <w:r w:rsidR="00713D98" w:rsidRPr="00E94D22">
        <w:rPr>
          <w:rFonts w:ascii="Arial" w:hAnsi="Arial" w:cs="Arial"/>
          <w:sz w:val="24"/>
          <w:szCs w:val="24"/>
        </w:rPr>
        <w:t>Soy capaz</w:t>
      </w:r>
      <w:r w:rsidRPr="00E94D22">
        <w:rPr>
          <w:rFonts w:ascii="Arial" w:hAnsi="Arial" w:cs="Arial"/>
          <w:sz w:val="24"/>
          <w:szCs w:val="24"/>
        </w:rPr>
        <w:t xml:space="preserve"> de escuchar sin interrumpir a los demás</w:t>
      </w:r>
      <w:r w:rsidR="006A3958">
        <w:rPr>
          <w:rFonts w:ascii="Arial" w:hAnsi="Arial" w:cs="Arial"/>
          <w:sz w:val="24"/>
          <w:szCs w:val="24"/>
        </w:rPr>
        <w:t>,</w:t>
      </w:r>
      <w:r w:rsidRPr="00E94D22">
        <w:rPr>
          <w:rFonts w:ascii="Arial" w:hAnsi="Arial" w:cs="Arial"/>
          <w:sz w:val="24"/>
          <w:szCs w:val="24"/>
        </w:rPr>
        <w:t xml:space="preserve"> sin emitir juicios o                           valoraciones innecesarias.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4</w:t>
      </w:r>
      <w:r w:rsidRPr="00E94D22">
        <w:rPr>
          <w:rFonts w:ascii="Arial" w:hAnsi="Arial" w:cs="Arial"/>
          <w:sz w:val="24"/>
          <w:szCs w:val="24"/>
        </w:rPr>
        <w:t xml:space="preserve"> ___</w:t>
      </w:r>
      <w:r>
        <w:rPr>
          <w:rFonts w:ascii="Arial" w:hAnsi="Arial" w:cs="Arial"/>
          <w:sz w:val="24"/>
          <w:szCs w:val="24"/>
        </w:rPr>
        <w:t xml:space="preserve"> No m</w:t>
      </w:r>
      <w:r w:rsidRPr="00E94D22">
        <w:rPr>
          <w:rFonts w:ascii="Arial" w:hAnsi="Arial" w:cs="Arial"/>
          <w:sz w:val="24"/>
          <w:szCs w:val="24"/>
        </w:rPr>
        <w:t>e aburre escuchar a alguien cuando el tema no es de mi interés.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5</w:t>
      </w:r>
      <w:r w:rsidRPr="00E94D22">
        <w:rPr>
          <w:rFonts w:ascii="Arial" w:hAnsi="Arial" w:cs="Arial"/>
          <w:sz w:val="24"/>
          <w:szCs w:val="24"/>
        </w:rPr>
        <w:t xml:space="preserve">  ___Ante situaciones concretas de la vida diaria</w:t>
      </w:r>
      <w:r w:rsidR="006A3958">
        <w:rPr>
          <w:rFonts w:ascii="Arial" w:hAnsi="Arial" w:cs="Arial"/>
          <w:sz w:val="24"/>
          <w:szCs w:val="24"/>
        </w:rPr>
        <w:t>,</w:t>
      </w:r>
      <w:r w:rsidRPr="00E94D22">
        <w:rPr>
          <w:rFonts w:ascii="Arial" w:hAnsi="Arial" w:cs="Arial"/>
          <w:sz w:val="24"/>
          <w:szCs w:val="24"/>
        </w:rPr>
        <w:t xml:space="preserve"> emito una sonrisa de aceptación y empatía  a desconocidos. </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6</w:t>
      </w:r>
      <w:r w:rsidRPr="00E94D22">
        <w:rPr>
          <w:rFonts w:ascii="Arial" w:hAnsi="Arial" w:cs="Arial"/>
          <w:sz w:val="24"/>
          <w:szCs w:val="24"/>
        </w:rPr>
        <w:t xml:space="preserve"> ___</w:t>
      </w:r>
      <w:r>
        <w:rPr>
          <w:rFonts w:ascii="Arial" w:hAnsi="Arial" w:cs="Arial"/>
          <w:sz w:val="24"/>
          <w:szCs w:val="24"/>
        </w:rPr>
        <w:t>No m</w:t>
      </w:r>
      <w:r w:rsidRPr="00E94D22">
        <w:rPr>
          <w:rFonts w:ascii="Arial" w:hAnsi="Arial" w:cs="Arial"/>
          <w:sz w:val="24"/>
          <w:szCs w:val="24"/>
        </w:rPr>
        <w:t>e cuesta sonreír.</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7</w:t>
      </w:r>
      <w:r w:rsidRPr="00E94D22">
        <w:rPr>
          <w:rFonts w:ascii="Arial" w:hAnsi="Arial" w:cs="Arial"/>
          <w:sz w:val="24"/>
          <w:szCs w:val="24"/>
        </w:rPr>
        <w:t xml:space="preserve"> ___</w:t>
      </w:r>
      <w:r>
        <w:rPr>
          <w:rFonts w:ascii="Arial" w:hAnsi="Arial" w:cs="Arial"/>
          <w:sz w:val="24"/>
          <w:szCs w:val="24"/>
        </w:rPr>
        <w:t>Siempre</w:t>
      </w:r>
      <w:r w:rsidRPr="00E94D22">
        <w:rPr>
          <w:rFonts w:ascii="Arial" w:hAnsi="Arial" w:cs="Arial"/>
          <w:sz w:val="24"/>
          <w:szCs w:val="24"/>
        </w:rPr>
        <w:t xml:space="preserve"> me siento con la debida disposición de ánimo para saludar a </w:t>
      </w:r>
      <w:r w:rsidR="00713D98">
        <w:rPr>
          <w:rFonts w:ascii="Arial" w:hAnsi="Arial" w:cs="Arial"/>
          <w:sz w:val="24"/>
          <w:szCs w:val="24"/>
        </w:rPr>
        <w:t>las</w:t>
      </w:r>
      <w:r w:rsidR="00713D98" w:rsidRPr="00E94D22">
        <w:rPr>
          <w:rFonts w:ascii="Arial" w:hAnsi="Arial" w:cs="Arial"/>
          <w:sz w:val="24"/>
          <w:szCs w:val="24"/>
        </w:rPr>
        <w:t xml:space="preserve"> personas</w:t>
      </w:r>
      <w:r w:rsidRPr="00E94D22">
        <w:rPr>
          <w:rFonts w:ascii="Arial" w:hAnsi="Arial" w:cs="Arial"/>
          <w:sz w:val="24"/>
          <w:szCs w:val="24"/>
        </w:rPr>
        <w:t>.</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8</w:t>
      </w:r>
      <w:r w:rsidRPr="00E94D22">
        <w:rPr>
          <w:rFonts w:ascii="Arial" w:hAnsi="Arial" w:cs="Arial"/>
          <w:sz w:val="24"/>
          <w:szCs w:val="24"/>
        </w:rPr>
        <w:t xml:space="preserve"> ___Soy feliz saludando a otros.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9</w:t>
      </w:r>
      <w:r w:rsidRPr="00E94D22">
        <w:rPr>
          <w:rFonts w:ascii="Arial" w:hAnsi="Arial" w:cs="Arial"/>
          <w:sz w:val="24"/>
          <w:szCs w:val="24"/>
        </w:rPr>
        <w:t xml:space="preserve"> ___Cuando </w:t>
      </w:r>
      <w:r>
        <w:rPr>
          <w:rFonts w:ascii="Arial" w:hAnsi="Arial" w:cs="Arial"/>
          <w:sz w:val="24"/>
          <w:szCs w:val="24"/>
        </w:rPr>
        <w:t>hago</w:t>
      </w:r>
      <w:r w:rsidRPr="00E94D22">
        <w:rPr>
          <w:rFonts w:ascii="Arial" w:hAnsi="Arial" w:cs="Arial"/>
          <w:sz w:val="24"/>
          <w:szCs w:val="24"/>
        </w:rPr>
        <w:t xml:space="preserve"> algo incorrecto</w:t>
      </w:r>
      <w:r w:rsidR="006A3958">
        <w:rPr>
          <w:rFonts w:ascii="Arial" w:hAnsi="Arial" w:cs="Arial"/>
          <w:sz w:val="24"/>
          <w:szCs w:val="24"/>
        </w:rPr>
        <w:t>,</w:t>
      </w:r>
      <w:r w:rsidRPr="00E94D22">
        <w:rPr>
          <w:rFonts w:ascii="Arial" w:hAnsi="Arial" w:cs="Arial"/>
          <w:sz w:val="24"/>
          <w:szCs w:val="24"/>
        </w:rPr>
        <w:t xml:space="preserve"> suelo disculparme.</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10</w:t>
      </w:r>
      <w:r w:rsidRPr="00E94D22">
        <w:rPr>
          <w:rFonts w:ascii="Arial" w:hAnsi="Arial" w:cs="Arial"/>
          <w:sz w:val="24"/>
          <w:szCs w:val="24"/>
        </w:rPr>
        <w:t xml:space="preserve"> ___Honestamente</w:t>
      </w:r>
      <w:r w:rsidR="006A3958">
        <w:rPr>
          <w:rFonts w:ascii="Arial" w:hAnsi="Arial" w:cs="Arial"/>
          <w:sz w:val="24"/>
          <w:szCs w:val="24"/>
        </w:rPr>
        <w:t>,</w:t>
      </w:r>
      <w:r w:rsidRPr="00E94D22">
        <w:rPr>
          <w:rFonts w:ascii="Arial" w:hAnsi="Arial" w:cs="Arial"/>
          <w:sz w:val="24"/>
          <w:szCs w:val="24"/>
        </w:rPr>
        <w:t xml:space="preserve"> pienso que deb</w:t>
      </w:r>
      <w:r w:rsidR="006A3958">
        <w:rPr>
          <w:rFonts w:ascii="Arial" w:hAnsi="Arial" w:cs="Arial"/>
          <w:sz w:val="24"/>
          <w:szCs w:val="24"/>
        </w:rPr>
        <w:t>ía ser más corté</w:t>
      </w:r>
      <w:r w:rsidRPr="00E94D22">
        <w:rPr>
          <w:rFonts w:ascii="Arial" w:hAnsi="Arial" w:cs="Arial"/>
          <w:sz w:val="24"/>
          <w:szCs w:val="24"/>
        </w:rPr>
        <w:t>s y dar las gracias con más frecuencia.</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11</w:t>
      </w:r>
      <w:r w:rsidRPr="00E94D22">
        <w:rPr>
          <w:rFonts w:ascii="Arial" w:hAnsi="Arial" w:cs="Arial"/>
          <w:sz w:val="24"/>
          <w:szCs w:val="24"/>
        </w:rPr>
        <w:t xml:space="preserve"> ___Doy las gracias con facilidad.</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12</w:t>
      </w:r>
      <w:r w:rsidRPr="00E94D22">
        <w:rPr>
          <w:rFonts w:ascii="Arial" w:hAnsi="Arial" w:cs="Arial"/>
          <w:sz w:val="24"/>
          <w:szCs w:val="24"/>
        </w:rPr>
        <w:t>___ Suelo mantener la mirada cuando habla mi interlocutor.</w:t>
      </w:r>
    </w:p>
    <w:p w:rsidR="004F6031" w:rsidRPr="00E94D22" w:rsidRDefault="004F6031" w:rsidP="00FE147C">
      <w:pPr>
        <w:spacing w:after="0" w:line="360" w:lineRule="auto"/>
        <w:jc w:val="both"/>
        <w:rPr>
          <w:rFonts w:ascii="Arial" w:hAnsi="Arial" w:cs="Arial"/>
          <w:sz w:val="24"/>
          <w:szCs w:val="24"/>
        </w:rPr>
      </w:pPr>
    </w:p>
    <w:p w:rsidR="004F6031" w:rsidRPr="00EA4392" w:rsidRDefault="004F6031" w:rsidP="00FE147C">
      <w:pPr>
        <w:pStyle w:val="Prrafodelista"/>
        <w:numPr>
          <w:ilvl w:val="0"/>
          <w:numId w:val="3"/>
        </w:numPr>
        <w:spacing w:after="0" w:line="360" w:lineRule="auto"/>
        <w:jc w:val="both"/>
        <w:rPr>
          <w:rFonts w:ascii="Arial" w:hAnsi="Arial" w:cs="Arial"/>
          <w:sz w:val="24"/>
          <w:szCs w:val="24"/>
        </w:rPr>
      </w:pPr>
      <w:r w:rsidRPr="00EA4392">
        <w:rPr>
          <w:rFonts w:ascii="Arial" w:hAnsi="Arial" w:cs="Arial"/>
          <w:sz w:val="24"/>
          <w:szCs w:val="24"/>
        </w:rPr>
        <w:t>De acuerdo a su conducta habitual marque con una x la valoración de lo positivo en la interacción de su comportamiento con los demás.</w:t>
      </w:r>
    </w:p>
    <w:p w:rsidR="004F6031" w:rsidRPr="00E94D22" w:rsidRDefault="004F6031" w:rsidP="00FE147C">
      <w:pPr>
        <w:spacing w:after="0" w:line="360" w:lineRule="auto"/>
        <w:ind w:left="720"/>
        <w:contextualSpacing/>
        <w:jc w:val="both"/>
        <w:rPr>
          <w:rFonts w:ascii="Arial" w:hAnsi="Arial" w:cs="Arial"/>
          <w:sz w:val="24"/>
          <w:szCs w:val="24"/>
        </w:rPr>
      </w:pP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lastRenderedPageBreak/>
        <w:t>1</w:t>
      </w:r>
      <w:r w:rsidRPr="00E94D22">
        <w:rPr>
          <w:rFonts w:ascii="Arial" w:hAnsi="Arial" w:cs="Arial"/>
          <w:sz w:val="24"/>
          <w:szCs w:val="24"/>
        </w:rPr>
        <w:t xml:space="preserve"> ___Suelo elogiar el comportamiento de los demás cuando es</w:t>
      </w:r>
      <w:r w:rsidR="006A3958">
        <w:rPr>
          <w:rFonts w:ascii="Arial" w:hAnsi="Arial" w:cs="Arial"/>
          <w:sz w:val="24"/>
          <w:szCs w:val="24"/>
        </w:rPr>
        <w:t xml:space="preserve"> </w:t>
      </w:r>
      <w:r w:rsidRPr="00E94D22">
        <w:rPr>
          <w:rFonts w:ascii="Arial" w:hAnsi="Arial" w:cs="Arial"/>
          <w:sz w:val="24"/>
          <w:szCs w:val="24"/>
        </w:rPr>
        <w:t>auténtico.</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 xml:space="preserve">2 ___No me </w:t>
      </w:r>
      <w:r w:rsidRPr="00E94D22">
        <w:rPr>
          <w:rFonts w:ascii="Arial" w:hAnsi="Arial" w:cs="Arial"/>
          <w:sz w:val="24"/>
          <w:szCs w:val="24"/>
        </w:rPr>
        <w:t xml:space="preserve">cuesta resaltar las conductas </w:t>
      </w:r>
      <w:r w:rsidR="00713D98" w:rsidRPr="00E94D22">
        <w:rPr>
          <w:rFonts w:ascii="Arial" w:hAnsi="Arial" w:cs="Arial"/>
          <w:sz w:val="24"/>
          <w:szCs w:val="24"/>
        </w:rPr>
        <w:t>positivas de</w:t>
      </w:r>
      <w:r w:rsidRPr="00E94D22">
        <w:rPr>
          <w:rFonts w:ascii="Arial" w:hAnsi="Arial" w:cs="Arial"/>
          <w:sz w:val="24"/>
          <w:szCs w:val="24"/>
        </w:rPr>
        <w:t xml:space="preserve"> las demás personas. </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3 ___No tiendo</w:t>
      </w:r>
      <w:r w:rsidRPr="00E94D22">
        <w:rPr>
          <w:rFonts w:ascii="Arial" w:hAnsi="Arial" w:cs="Arial"/>
          <w:sz w:val="24"/>
          <w:szCs w:val="24"/>
        </w:rPr>
        <w:t xml:space="preserve"> al pesimismo </w:t>
      </w:r>
      <w:r>
        <w:rPr>
          <w:rFonts w:ascii="Arial" w:hAnsi="Arial" w:cs="Arial"/>
          <w:sz w:val="24"/>
          <w:szCs w:val="24"/>
        </w:rPr>
        <w:t>o</w:t>
      </w:r>
      <w:r w:rsidRPr="00E94D22">
        <w:rPr>
          <w:rFonts w:ascii="Arial" w:hAnsi="Arial" w:cs="Arial"/>
          <w:sz w:val="24"/>
          <w:szCs w:val="24"/>
        </w:rPr>
        <w:t xml:space="preserve"> a la desesperanza.</w:t>
      </w:r>
    </w:p>
    <w:p w:rsidR="004F6031" w:rsidRDefault="004F6031" w:rsidP="00FE147C">
      <w:pPr>
        <w:spacing w:after="0" w:line="360" w:lineRule="auto"/>
        <w:jc w:val="both"/>
        <w:rPr>
          <w:rFonts w:ascii="Arial" w:hAnsi="Arial" w:cs="Arial"/>
          <w:sz w:val="24"/>
          <w:szCs w:val="24"/>
        </w:rPr>
      </w:pPr>
      <w:r>
        <w:rPr>
          <w:rFonts w:ascii="Arial" w:hAnsi="Arial" w:cs="Arial"/>
          <w:sz w:val="24"/>
          <w:szCs w:val="24"/>
        </w:rPr>
        <w:t>4</w:t>
      </w:r>
      <w:r w:rsidRPr="00E94D22">
        <w:rPr>
          <w:rFonts w:ascii="Arial" w:hAnsi="Arial" w:cs="Arial"/>
          <w:sz w:val="24"/>
          <w:szCs w:val="24"/>
        </w:rPr>
        <w:t xml:space="preserve"> ___Evit</w:t>
      </w:r>
      <w:r>
        <w:rPr>
          <w:rFonts w:ascii="Arial" w:hAnsi="Arial" w:cs="Arial"/>
          <w:sz w:val="24"/>
          <w:szCs w:val="24"/>
        </w:rPr>
        <w:t>o</w:t>
      </w:r>
      <w:r w:rsidRPr="00E94D22">
        <w:rPr>
          <w:rFonts w:ascii="Arial" w:hAnsi="Arial" w:cs="Arial"/>
          <w:sz w:val="24"/>
          <w:szCs w:val="24"/>
        </w:rPr>
        <w:t xml:space="preserve"> hacer reproches innecesarios.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5 __ Respeto las opiniones de otras personas</w:t>
      </w:r>
      <w:r w:rsidR="006A3958">
        <w:rPr>
          <w:rFonts w:ascii="Arial" w:hAnsi="Arial" w:cs="Arial"/>
          <w:sz w:val="24"/>
          <w:szCs w:val="24"/>
        </w:rPr>
        <w:t>,</w:t>
      </w:r>
      <w:r>
        <w:rPr>
          <w:rFonts w:ascii="Arial" w:hAnsi="Arial" w:cs="Arial"/>
          <w:sz w:val="24"/>
          <w:szCs w:val="24"/>
        </w:rPr>
        <w:t xml:space="preserve"> aunque sus criterios no tengan que ver con los míos.</w:t>
      </w:r>
    </w:p>
    <w:p w:rsidR="004F6031" w:rsidRPr="00E94D22" w:rsidRDefault="004F6031" w:rsidP="00FE147C">
      <w:pPr>
        <w:spacing w:after="0" w:line="360" w:lineRule="auto"/>
        <w:ind w:left="360"/>
        <w:contextualSpacing/>
        <w:jc w:val="both"/>
        <w:rPr>
          <w:rFonts w:ascii="Arial" w:hAnsi="Arial" w:cs="Arial"/>
          <w:sz w:val="24"/>
          <w:szCs w:val="24"/>
        </w:rPr>
      </w:pPr>
    </w:p>
    <w:p w:rsidR="004F6031" w:rsidRPr="00E94D22" w:rsidRDefault="006A3958" w:rsidP="00FE147C">
      <w:pPr>
        <w:numPr>
          <w:ilvl w:val="0"/>
          <w:numId w:val="3"/>
        </w:numPr>
        <w:spacing w:after="0" w:line="360" w:lineRule="auto"/>
        <w:contextualSpacing/>
        <w:jc w:val="both"/>
        <w:rPr>
          <w:rFonts w:ascii="Arial" w:hAnsi="Arial" w:cs="Arial"/>
          <w:sz w:val="24"/>
          <w:szCs w:val="24"/>
        </w:rPr>
      </w:pPr>
      <w:r>
        <w:rPr>
          <w:rFonts w:ascii="Arial" w:hAnsi="Arial" w:cs="Arial"/>
          <w:sz w:val="24"/>
          <w:szCs w:val="24"/>
        </w:rPr>
        <w:t>Có</w:t>
      </w:r>
      <w:r w:rsidR="004F6031" w:rsidRPr="00E94D22">
        <w:rPr>
          <w:rFonts w:ascii="Arial" w:hAnsi="Arial" w:cs="Arial"/>
          <w:sz w:val="24"/>
          <w:szCs w:val="24"/>
        </w:rPr>
        <w:t>mo usted se comporta frente a la resolución de problemas.</w:t>
      </w:r>
      <w:r>
        <w:rPr>
          <w:rFonts w:ascii="Arial" w:hAnsi="Arial" w:cs="Arial"/>
          <w:sz w:val="24"/>
          <w:szCs w:val="24"/>
        </w:rPr>
        <w:t xml:space="preserve"> </w:t>
      </w:r>
      <w:r w:rsidR="004F6031" w:rsidRPr="00E94D22">
        <w:rPr>
          <w:rFonts w:ascii="Arial" w:eastAsia="Times New Roman" w:hAnsi="Arial" w:cs="Arial"/>
          <w:sz w:val="24"/>
          <w:szCs w:val="24"/>
        </w:rPr>
        <w:t xml:space="preserve">De las que </w:t>
      </w:r>
      <w:r>
        <w:rPr>
          <w:rFonts w:ascii="Arial" w:eastAsia="Times New Roman" w:hAnsi="Arial" w:cs="Arial"/>
          <w:sz w:val="24"/>
          <w:szCs w:val="24"/>
        </w:rPr>
        <w:t>se exponen a continuación en cuál o cuá</w:t>
      </w:r>
      <w:r w:rsidR="004F6031" w:rsidRPr="00E94D22">
        <w:rPr>
          <w:rFonts w:ascii="Arial" w:eastAsia="Times New Roman" w:hAnsi="Arial" w:cs="Arial"/>
          <w:sz w:val="24"/>
          <w:szCs w:val="24"/>
        </w:rPr>
        <w:t>les se ve reflejado (a).</w:t>
      </w:r>
    </w:p>
    <w:p w:rsidR="004F6031" w:rsidRPr="00E94D22" w:rsidRDefault="004F6031" w:rsidP="00FE147C">
      <w:pPr>
        <w:spacing w:after="0" w:line="360" w:lineRule="auto"/>
        <w:ind w:left="360"/>
        <w:contextualSpacing/>
        <w:jc w:val="both"/>
        <w:rPr>
          <w:rFonts w:ascii="Arial" w:hAnsi="Arial" w:cs="Arial"/>
          <w:sz w:val="24"/>
          <w:szCs w:val="24"/>
        </w:rPr>
      </w:pP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w:t>
      </w:r>
      <w:r w:rsidRPr="00E94D22">
        <w:rPr>
          <w:rFonts w:ascii="Arial" w:hAnsi="Arial" w:cs="Arial"/>
          <w:sz w:val="24"/>
          <w:szCs w:val="24"/>
        </w:rPr>
        <w:t xml:space="preserve"> ___Soy creativo y tomo iniciativas nuevas para resolver mis problemas.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2___  A</w:t>
      </w:r>
      <w:r w:rsidR="006A3958">
        <w:rPr>
          <w:rFonts w:ascii="Arial" w:hAnsi="Arial" w:cs="Arial"/>
          <w:sz w:val="24"/>
          <w:szCs w:val="24"/>
        </w:rPr>
        <w:t>ctúo</w:t>
      </w:r>
      <w:r w:rsidRPr="00E94D22">
        <w:rPr>
          <w:rFonts w:ascii="Arial" w:hAnsi="Arial" w:cs="Arial"/>
          <w:sz w:val="24"/>
          <w:szCs w:val="24"/>
        </w:rPr>
        <w:t xml:space="preserve"> como mediador en los conflictos dentro de un grupo.</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3</w:t>
      </w:r>
      <w:r w:rsidRPr="00E94D22">
        <w:rPr>
          <w:rFonts w:ascii="Arial" w:hAnsi="Arial" w:cs="Arial"/>
          <w:sz w:val="24"/>
          <w:szCs w:val="24"/>
        </w:rPr>
        <w:t xml:space="preserve"> ___Dedico tiempo a ayudar a un compañero a resolver un problema personal.</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4 ___No m</w:t>
      </w:r>
      <w:r w:rsidRPr="00E94D22">
        <w:rPr>
          <w:rFonts w:ascii="Arial" w:hAnsi="Arial" w:cs="Arial"/>
          <w:sz w:val="24"/>
          <w:szCs w:val="24"/>
        </w:rPr>
        <w:t>e cuesta escuchar la opinión de los demás.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5</w:t>
      </w:r>
      <w:r w:rsidRPr="00E94D22">
        <w:rPr>
          <w:rFonts w:ascii="Arial" w:hAnsi="Arial" w:cs="Arial"/>
          <w:sz w:val="24"/>
          <w:szCs w:val="24"/>
        </w:rPr>
        <w:t xml:space="preserve"> ___Acepto con agrado la compañía de los demás </w:t>
      </w:r>
      <w:r>
        <w:rPr>
          <w:rFonts w:ascii="Arial" w:hAnsi="Arial" w:cs="Arial"/>
          <w:sz w:val="24"/>
          <w:szCs w:val="24"/>
        </w:rPr>
        <w:t>incluyendo</w:t>
      </w:r>
      <w:r w:rsidRPr="00E94D22">
        <w:rPr>
          <w:rFonts w:ascii="Arial" w:hAnsi="Arial" w:cs="Arial"/>
          <w:sz w:val="24"/>
          <w:szCs w:val="24"/>
        </w:rPr>
        <w:t xml:space="preserve"> aquellos que están marginados dentro del grupo. </w:t>
      </w:r>
    </w:p>
    <w:p w:rsidR="004F6031" w:rsidRPr="00E94D22" w:rsidRDefault="004F6031" w:rsidP="00FE147C">
      <w:pPr>
        <w:numPr>
          <w:ilvl w:val="0"/>
          <w:numId w:val="3"/>
        </w:numPr>
        <w:spacing w:after="0" w:line="360" w:lineRule="auto"/>
        <w:contextualSpacing/>
        <w:jc w:val="both"/>
        <w:rPr>
          <w:rFonts w:ascii="Arial" w:hAnsi="Arial" w:cs="Arial"/>
          <w:sz w:val="24"/>
          <w:szCs w:val="24"/>
        </w:rPr>
      </w:pPr>
      <w:r w:rsidRPr="00E94D22">
        <w:rPr>
          <w:rFonts w:ascii="Arial" w:hAnsi="Arial" w:cs="Arial"/>
          <w:sz w:val="24"/>
          <w:szCs w:val="24"/>
        </w:rPr>
        <w:t>La Comunicación es importante en todo proces</w:t>
      </w:r>
      <w:r w:rsidR="006A3958">
        <w:rPr>
          <w:rFonts w:ascii="Arial" w:hAnsi="Arial" w:cs="Arial"/>
          <w:sz w:val="24"/>
          <w:szCs w:val="24"/>
        </w:rPr>
        <w:t>o personal. Según su criterio có</w:t>
      </w:r>
      <w:r w:rsidRPr="00E94D22">
        <w:rPr>
          <w:rFonts w:ascii="Arial" w:hAnsi="Arial" w:cs="Arial"/>
          <w:sz w:val="24"/>
          <w:szCs w:val="24"/>
        </w:rPr>
        <w:t>mo clasifica la suya en relación con lo expuesto.</w:t>
      </w:r>
    </w:p>
    <w:p w:rsidR="004F6031" w:rsidRPr="00E94D22" w:rsidRDefault="004F6031" w:rsidP="00FE147C">
      <w:pPr>
        <w:spacing w:after="0" w:line="360" w:lineRule="auto"/>
        <w:ind w:left="720"/>
        <w:contextualSpacing/>
        <w:jc w:val="both"/>
        <w:rPr>
          <w:rFonts w:ascii="Arial" w:hAnsi="Arial" w:cs="Arial"/>
          <w:sz w:val="24"/>
          <w:szCs w:val="24"/>
        </w:rPr>
      </w:pP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 ___No t</w:t>
      </w:r>
      <w:r w:rsidRPr="00E94D22">
        <w:rPr>
          <w:rFonts w:ascii="Arial" w:hAnsi="Arial" w:cs="Arial"/>
          <w:sz w:val="24"/>
          <w:szCs w:val="24"/>
        </w:rPr>
        <w:t>engo dificultades para comunicar mis ideas o sentimientos.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2</w:t>
      </w:r>
      <w:r w:rsidRPr="00E94D22">
        <w:rPr>
          <w:rFonts w:ascii="Arial" w:hAnsi="Arial" w:cs="Arial"/>
          <w:sz w:val="24"/>
          <w:szCs w:val="24"/>
        </w:rPr>
        <w:t xml:space="preserve"> ___Encuentro que la</w:t>
      </w:r>
      <w:r>
        <w:rPr>
          <w:rFonts w:ascii="Arial" w:hAnsi="Arial" w:cs="Arial"/>
          <w:sz w:val="24"/>
          <w:szCs w:val="24"/>
        </w:rPr>
        <w:t>s</w:t>
      </w:r>
      <w:r w:rsidRPr="00E94D22">
        <w:rPr>
          <w:rFonts w:ascii="Arial" w:hAnsi="Arial" w:cs="Arial"/>
          <w:sz w:val="24"/>
          <w:szCs w:val="24"/>
        </w:rPr>
        <w:t xml:space="preserve"> co</w:t>
      </w:r>
      <w:r>
        <w:rPr>
          <w:rFonts w:ascii="Arial" w:hAnsi="Arial" w:cs="Arial"/>
          <w:sz w:val="24"/>
          <w:szCs w:val="24"/>
        </w:rPr>
        <w:t>nversaciones largas son</w:t>
      </w:r>
      <w:r w:rsidRPr="00E94D22">
        <w:rPr>
          <w:rFonts w:ascii="Arial" w:hAnsi="Arial" w:cs="Arial"/>
          <w:sz w:val="24"/>
          <w:szCs w:val="24"/>
        </w:rPr>
        <w:t xml:space="preserve"> aburrida</w:t>
      </w:r>
      <w:r>
        <w:rPr>
          <w:rFonts w:ascii="Arial" w:hAnsi="Arial" w:cs="Arial"/>
          <w:sz w:val="24"/>
          <w:szCs w:val="24"/>
        </w:rPr>
        <w:t>s</w:t>
      </w:r>
      <w:r w:rsidRPr="00E94D22">
        <w:rPr>
          <w:rFonts w:ascii="Arial" w:hAnsi="Arial" w:cs="Arial"/>
          <w:sz w:val="24"/>
          <w:szCs w:val="24"/>
        </w:rPr>
        <w:t xml:space="preserve"> y tediosa</w:t>
      </w:r>
      <w:r>
        <w:rPr>
          <w:rFonts w:ascii="Arial" w:hAnsi="Arial" w:cs="Arial"/>
          <w:sz w:val="24"/>
          <w:szCs w:val="24"/>
        </w:rPr>
        <w:t>s</w:t>
      </w:r>
      <w:r w:rsidRPr="00E94D22">
        <w:rPr>
          <w:rFonts w:ascii="Arial" w:hAnsi="Arial" w:cs="Arial"/>
          <w:sz w:val="24"/>
          <w:szCs w:val="24"/>
        </w:rPr>
        <w:t>.</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3</w:t>
      </w:r>
      <w:r w:rsidRPr="00E94D22">
        <w:rPr>
          <w:rFonts w:ascii="Arial" w:hAnsi="Arial" w:cs="Arial"/>
          <w:sz w:val="24"/>
          <w:szCs w:val="24"/>
        </w:rPr>
        <w:t xml:space="preserve"> ___Soy capaz de tener una comunicación clara y directa con cualquier persona.</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4</w:t>
      </w:r>
      <w:r w:rsidRPr="00E94D22">
        <w:rPr>
          <w:rFonts w:ascii="Arial" w:hAnsi="Arial" w:cs="Arial"/>
          <w:sz w:val="24"/>
          <w:szCs w:val="24"/>
        </w:rPr>
        <w:t>___Me gusta sostener conversaciones amistosas.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5</w:t>
      </w:r>
      <w:r w:rsidRPr="00E94D22">
        <w:rPr>
          <w:rFonts w:ascii="Arial" w:hAnsi="Arial" w:cs="Arial"/>
          <w:sz w:val="24"/>
          <w:szCs w:val="24"/>
        </w:rPr>
        <w:t xml:space="preserve"> ___Disfruto mucho al conversar con otras personas sobre </w:t>
      </w:r>
      <w:r>
        <w:rPr>
          <w:rFonts w:ascii="Arial" w:hAnsi="Arial" w:cs="Arial"/>
          <w:sz w:val="24"/>
          <w:szCs w:val="24"/>
        </w:rPr>
        <w:t>temas</w:t>
      </w:r>
      <w:r w:rsidRPr="00E94D22">
        <w:rPr>
          <w:rFonts w:ascii="Arial" w:hAnsi="Arial" w:cs="Arial"/>
          <w:sz w:val="24"/>
          <w:szCs w:val="24"/>
        </w:rPr>
        <w:t xml:space="preserve"> locales. </w:t>
      </w:r>
    </w:p>
    <w:p w:rsidR="004F6031" w:rsidRPr="00E94D22" w:rsidRDefault="004F6031" w:rsidP="00FE147C">
      <w:pPr>
        <w:numPr>
          <w:ilvl w:val="0"/>
          <w:numId w:val="3"/>
        </w:numPr>
        <w:spacing w:after="0" w:line="360" w:lineRule="auto"/>
        <w:contextualSpacing/>
        <w:jc w:val="both"/>
        <w:rPr>
          <w:rFonts w:ascii="Arial" w:hAnsi="Arial" w:cs="Arial"/>
          <w:sz w:val="24"/>
          <w:szCs w:val="24"/>
        </w:rPr>
      </w:pPr>
      <w:r w:rsidRPr="00E94D22">
        <w:rPr>
          <w:rFonts w:ascii="Arial" w:hAnsi="Arial" w:cs="Arial"/>
          <w:sz w:val="24"/>
          <w:szCs w:val="24"/>
        </w:rPr>
        <w:t>Según como lo ven las demás personas y se ve a sí mismo. Marque con una x en la situación donde usted se encuentre identificado.</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w:t>
      </w:r>
      <w:r w:rsidRPr="00E94D22">
        <w:rPr>
          <w:rFonts w:ascii="Arial" w:hAnsi="Arial" w:cs="Arial"/>
          <w:sz w:val="24"/>
          <w:szCs w:val="24"/>
        </w:rPr>
        <w:t xml:space="preserve"> ___Las demás personas consideran que soy agradable.</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2</w:t>
      </w:r>
      <w:r w:rsidRPr="00E94D22">
        <w:rPr>
          <w:rFonts w:ascii="Arial" w:hAnsi="Arial" w:cs="Arial"/>
          <w:sz w:val="24"/>
          <w:szCs w:val="24"/>
        </w:rPr>
        <w:t xml:space="preserve"> ___No me cuesta relacionarme con personas desconocidas. </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3</w:t>
      </w:r>
      <w:r w:rsidRPr="00E94D22">
        <w:rPr>
          <w:rFonts w:ascii="Arial" w:hAnsi="Arial" w:cs="Arial"/>
          <w:sz w:val="24"/>
          <w:szCs w:val="24"/>
        </w:rPr>
        <w:t xml:space="preserve"> ___Siempre estoy alegre y muy optimista ante la vida.</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4___No m</w:t>
      </w:r>
      <w:r w:rsidRPr="00E94D22">
        <w:rPr>
          <w:rFonts w:ascii="Arial" w:hAnsi="Arial" w:cs="Arial"/>
          <w:sz w:val="24"/>
          <w:szCs w:val="24"/>
        </w:rPr>
        <w:t>e es difícil hacer amistades nuevas.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5</w:t>
      </w:r>
      <w:r w:rsidRPr="00E94D22">
        <w:rPr>
          <w:rFonts w:ascii="Arial" w:hAnsi="Arial" w:cs="Arial"/>
          <w:sz w:val="24"/>
          <w:szCs w:val="24"/>
        </w:rPr>
        <w:t xml:space="preserve"> ___Tengo </w:t>
      </w:r>
      <w:r>
        <w:rPr>
          <w:rFonts w:ascii="Arial" w:hAnsi="Arial" w:cs="Arial"/>
          <w:sz w:val="24"/>
          <w:szCs w:val="24"/>
        </w:rPr>
        <w:t>mucho</w:t>
      </w:r>
      <w:r w:rsidRPr="00E94D22">
        <w:rPr>
          <w:rFonts w:ascii="Arial" w:hAnsi="Arial" w:cs="Arial"/>
          <w:sz w:val="24"/>
          <w:szCs w:val="24"/>
        </w:rPr>
        <w:t>s amigos.</w:t>
      </w:r>
    </w:p>
    <w:p w:rsidR="004F6031" w:rsidRDefault="004F6031" w:rsidP="00FE147C">
      <w:pPr>
        <w:numPr>
          <w:ilvl w:val="0"/>
          <w:numId w:val="3"/>
        </w:numPr>
        <w:spacing w:after="0" w:line="360" w:lineRule="auto"/>
        <w:contextualSpacing/>
        <w:jc w:val="both"/>
        <w:rPr>
          <w:rFonts w:ascii="Arial" w:hAnsi="Arial" w:cs="Arial"/>
          <w:sz w:val="24"/>
          <w:szCs w:val="24"/>
        </w:rPr>
      </w:pPr>
      <w:r w:rsidRPr="00E94D22">
        <w:rPr>
          <w:rFonts w:ascii="Arial" w:hAnsi="Arial" w:cs="Arial"/>
          <w:sz w:val="24"/>
          <w:szCs w:val="24"/>
        </w:rPr>
        <w:lastRenderedPageBreak/>
        <w:t>De las características personales que se muestran a continuación. Marque con una x con las que usted se identifica.</w:t>
      </w:r>
    </w:p>
    <w:p w:rsidR="004F6031" w:rsidRPr="00E94D22" w:rsidRDefault="004F6031" w:rsidP="00FE147C">
      <w:pPr>
        <w:spacing w:after="0" w:line="360" w:lineRule="auto"/>
        <w:ind w:left="1080"/>
        <w:contextualSpacing/>
        <w:jc w:val="both"/>
        <w:rPr>
          <w:rFonts w:ascii="Arial" w:hAnsi="Arial" w:cs="Arial"/>
          <w:sz w:val="24"/>
          <w:szCs w:val="24"/>
        </w:rPr>
      </w:pP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w:t>
      </w:r>
      <w:r w:rsidRPr="00E94D22">
        <w:rPr>
          <w:rFonts w:ascii="Arial" w:hAnsi="Arial" w:cs="Arial"/>
          <w:sz w:val="24"/>
          <w:szCs w:val="24"/>
        </w:rPr>
        <w:t xml:space="preserve"> ___Soy capaz de decir No  o rehusar un ofrecimiento cuando algo no me gusta.</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2</w:t>
      </w:r>
      <w:r w:rsidRPr="00E94D22">
        <w:rPr>
          <w:rFonts w:ascii="Arial" w:hAnsi="Arial" w:cs="Arial"/>
          <w:sz w:val="24"/>
          <w:szCs w:val="24"/>
        </w:rPr>
        <w:t xml:space="preserve"> ___Suelo</w:t>
      </w:r>
      <w:r>
        <w:rPr>
          <w:rFonts w:ascii="Arial" w:hAnsi="Arial" w:cs="Arial"/>
          <w:sz w:val="24"/>
          <w:szCs w:val="24"/>
        </w:rPr>
        <w:t xml:space="preserve"> pedir ayuda cuando la necesito.</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3</w:t>
      </w:r>
      <w:r w:rsidRPr="00E94D22">
        <w:rPr>
          <w:rFonts w:ascii="Arial" w:hAnsi="Arial" w:cs="Arial"/>
          <w:sz w:val="24"/>
          <w:szCs w:val="24"/>
        </w:rPr>
        <w:t xml:space="preserve"> ___Frecuentemente soy violento con otras personas.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4</w:t>
      </w:r>
      <w:r w:rsidRPr="00E94D22">
        <w:rPr>
          <w:rFonts w:ascii="Arial" w:hAnsi="Arial" w:cs="Arial"/>
          <w:sz w:val="24"/>
          <w:szCs w:val="24"/>
        </w:rPr>
        <w:t xml:space="preserve"> ___Me mantengo calmado y sosegado ante situaciones de conflictos.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5</w:t>
      </w:r>
      <w:r w:rsidRPr="00E94D22">
        <w:rPr>
          <w:rFonts w:ascii="Arial" w:hAnsi="Arial" w:cs="Arial"/>
          <w:sz w:val="24"/>
          <w:szCs w:val="24"/>
        </w:rPr>
        <w:t>___Suelo sugerir y aceptar compromisos.</w:t>
      </w:r>
    </w:p>
    <w:p w:rsidR="004F6031" w:rsidRPr="00E94D22" w:rsidRDefault="004F6031" w:rsidP="00FE147C">
      <w:pPr>
        <w:numPr>
          <w:ilvl w:val="0"/>
          <w:numId w:val="3"/>
        </w:numPr>
        <w:spacing w:after="0" w:line="360" w:lineRule="auto"/>
        <w:contextualSpacing/>
        <w:jc w:val="both"/>
        <w:rPr>
          <w:rFonts w:ascii="Arial" w:hAnsi="Arial" w:cs="Arial"/>
          <w:sz w:val="24"/>
          <w:szCs w:val="24"/>
        </w:rPr>
      </w:pPr>
      <w:r w:rsidRPr="00E94D22">
        <w:rPr>
          <w:rFonts w:ascii="Arial" w:hAnsi="Arial" w:cs="Arial"/>
          <w:sz w:val="24"/>
          <w:szCs w:val="24"/>
        </w:rPr>
        <w:t>Señale con una x si se ve reflejado en algunos de estos comportamientos que se presentan a continuación.</w:t>
      </w:r>
    </w:p>
    <w:p w:rsidR="004F6031" w:rsidRPr="00E94D22" w:rsidRDefault="004F6031" w:rsidP="00FE147C">
      <w:pPr>
        <w:spacing w:after="0" w:line="360" w:lineRule="auto"/>
        <w:ind w:left="720"/>
        <w:contextualSpacing/>
        <w:jc w:val="both"/>
        <w:rPr>
          <w:rFonts w:ascii="Arial" w:hAnsi="Arial" w:cs="Arial"/>
          <w:sz w:val="24"/>
          <w:szCs w:val="24"/>
        </w:rPr>
      </w:pP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w:t>
      </w:r>
      <w:r w:rsidRPr="00E94D22">
        <w:rPr>
          <w:rFonts w:ascii="Arial" w:hAnsi="Arial" w:cs="Arial"/>
          <w:sz w:val="24"/>
          <w:szCs w:val="24"/>
        </w:rPr>
        <w:t xml:space="preserve"> ___Pongo atención y concentración cuando otros me hablan.</w:t>
      </w:r>
    </w:p>
    <w:p w:rsidR="004F6031" w:rsidRPr="00E94D22" w:rsidRDefault="004F6031" w:rsidP="00FE147C">
      <w:pPr>
        <w:spacing w:after="0" w:line="360" w:lineRule="auto"/>
        <w:contextualSpacing/>
        <w:jc w:val="both"/>
        <w:rPr>
          <w:rFonts w:ascii="Arial" w:hAnsi="Arial" w:cs="Arial"/>
          <w:sz w:val="24"/>
          <w:szCs w:val="24"/>
        </w:rPr>
      </w:pPr>
      <w:r>
        <w:rPr>
          <w:rFonts w:ascii="Arial" w:hAnsi="Arial" w:cs="Arial"/>
          <w:sz w:val="24"/>
          <w:szCs w:val="24"/>
        </w:rPr>
        <w:t>2</w:t>
      </w:r>
      <w:r w:rsidRPr="00E94D22">
        <w:rPr>
          <w:rFonts w:ascii="Arial" w:hAnsi="Arial" w:cs="Arial"/>
          <w:sz w:val="24"/>
          <w:szCs w:val="24"/>
        </w:rPr>
        <w:t xml:space="preserve"> ___  Muestro interés verbal y no verbal en las conversaciones.</w:t>
      </w:r>
    </w:p>
    <w:p w:rsidR="004F6031" w:rsidRPr="00E94D22" w:rsidRDefault="004F6031" w:rsidP="00FE147C">
      <w:pPr>
        <w:spacing w:after="0" w:line="360" w:lineRule="auto"/>
        <w:contextualSpacing/>
        <w:jc w:val="both"/>
        <w:rPr>
          <w:rFonts w:ascii="Arial" w:hAnsi="Arial" w:cs="Arial"/>
          <w:sz w:val="24"/>
          <w:szCs w:val="24"/>
        </w:rPr>
      </w:pPr>
      <w:r>
        <w:rPr>
          <w:rFonts w:ascii="Arial" w:hAnsi="Arial" w:cs="Arial"/>
          <w:sz w:val="24"/>
          <w:szCs w:val="24"/>
        </w:rPr>
        <w:t>3</w:t>
      </w:r>
      <w:r w:rsidRPr="00E94D22">
        <w:rPr>
          <w:rFonts w:ascii="Arial" w:hAnsi="Arial" w:cs="Arial"/>
          <w:sz w:val="24"/>
          <w:szCs w:val="24"/>
        </w:rPr>
        <w:t xml:space="preserve"> ___Guardo silencio cuando otros hablan.</w:t>
      </w:r>
    </w:p>
    <w:p w:rsidR="004F6031" w:rsidRPr="00E94D22" w:rsidRDefault="004F6031" w:rsidP="00FE147C">
      <w:pPr>
        <w:spacing w:after="0" w:line="360" w:lineRule="auto"/>
        <w:contextualSpacing/>
        <w:jc w:val="both"/>
        <w:rPr>
          <w:rFonts w:ascii="Arial" w:hAnsi="Arial" w:cs="Arial"/>
          <w:sz w:val="24"/>
          <w:szCs w:val="24"/>
        </w:rPr>
      </w:pPr>
      <w:r>
        <w:rPr>
          <w:rFonts w:ascii="Arial" w:hAnsi="Arial" w:cs="Arial"/>
          <w:sz w:val="24"/>
          <w:szCs w:val="24"/>
        </w:rPr>
        <w:t>4</w:t>
      </w:r>
      <w:r w:rsidRPr="00E94D22">
        <w:rPr>
          <w:rFonts w:ascii="Arial" w:hAnsi="Arial" w:cs="Arial"/>
          <w:sz w:val="24"/>
          <w:szCs w:val="24"/>
        </w:rPr>
        <w:t xml:space="preserve"> ___Respeto el turno de la palabra.</w:t>
      </w:r>
    </w:p>
    <w:p w:rsidR="004F6031" w:rsidRPr="00E94D22" w:rsidRDefault="004F6031" w:rsidP="00FE147C">
      <w:pPr>
        <w:spacing w:after="0" w:line="360" w:lineRule="auto"/>
        <w:contextualSpacing/>
        <w:jc w:val="both"/>
        <w:rPr>
          <w:rFonts w:ascii="Arial" w:hAnsi="Arial" w:cs="Arial"/>
          <w:sz w:val="24"/>
          <w:szCs w:val="24"/>
        </w:rPr>
      </w:pPr>
      <w:r>
        <w:rPr>
          <w:rFonts w:ascii="Arial" w:hAnsi="Arial" w:cs="Arial"/>
          <w:sz w:val="24"/>
          <w:szCs w:val="24"/>
        </w:rPr>
        <w:t>5</w:t>
      </w:r>
      <w:r w:rsidRPr="00E94D22">
        <w:rPr>
          <w:rFonts w:ascii="Arial" w:hAnsi="Arial" w:cs="Arial"/>
          <w:sz w:val="24"/>
          <w:szCs w:val="24"/>
        </w:rPr>
        <w:t xml:space="preserve"> ___Consuelo a quien esté triste y lo necesite.</w:t>
      </w:r>
    </w:p>
    <w:p w:rsidR="004F6031" w:rsidRPr="00E94D22" w:rsidRDefault="004F6031" w:rsidP="00FE147C">
      <w:pPr>
        <w:spacing w:after="0" w:line="360" w:lineRule="auto"/>
        <w:contextualSpacing/>
        <w:jc w:val="both"/>
        <w:rPr>
          <w:rFonts w:ascii="Arial" w:hAnsi="Arial" w:cs="Arial"/>
          <w:sz w:val="24"/>
          <w:szCs w:val="24"/>
        </w:rPr>
      </w:pPr>
      <w:r>
        <w:rPr>
          <w:rFonts w:ascii="Arial" w:hAnsi="Arial" w:cs="Arial"/>
          <w:sz w:val="24"/>
          <w:szCs w:val="24"/>
        </w:rPr>
        <w:t>6___ Puedo</w:t>
      </w:r>
      <w:r w:rsidRPr="00E94D22">
        <w:rPr>
          <w:rFonts w:ascii="Arial" w:hAnsi="Arial" w:cs="Arial"/>
          <w:sz w:val="24"/>
          <w:szCs w:val="24"/>
        </w:rPr>
        <w:t xml:space="preserve"> estar al cuidado de los demás.</w:t>
      </w:r>
    </w:p>
    <w:p w:rsidR="004F6031" w:rsidRPr="00E94D22" w:rsidRDefault="004F6031" w:rsidP="00FE147C">
      <w:pPr>
        <w:spacing w:after="0" w:line="360" w:lineRule="auto"/>
        <w:contextualSpacing/>
        <w:jc w:val="both"/>
        <w:rPr>
          <w:rFonts w:ascii="Arial" w:hAnsi="Arial" w:cs="Arial"/>
          <w:sz w:val="24"/>
          <w:szCs w:val="24"/>
        </w:rPr>
      </w:pPr>
      <w:r>
        <w:rPr>
          <w:rFonts w:ascii="Arial" w:hAnsi="Arial" w:cs="Arial"/>
          <w:sz w:val="24"/>
          <w:szCs w:val="24"/>
        </w:rPr>
        <w:t>7</w:t>
      </w:r>
      <w:r w:rsidRPr="00E94D22">
        <w:rPr>
          <w:rFonts w:ascii="Arial" w:hAnsi="Arial" w:cs="Arial"/>
          <w:sz w:val="24"/>
          <w:szCs w:val="24"/>
        </w:rPr>
        <w:t>___Me gusta trabajar en equipo y participar en actividades.</w:t>
      </w:r>
    </w:p>
    <w:p w:rsidR="004F6031" w:rsidRPr="00E94D22" w:rsidRDefault="004F6031" w:rsidP="00FE147C">
      <w:pPr>
        <w:spacing w:after="0" w:line="360" w:lineRule="auto"/>
        <w:contextualSpacing/>
        <w:jc w:val="both"/>
        <w:rPr>
          <w:rFonts w:ascii="Arial" w:hAnsi="Arial" w:cs="Arial"/>
          <w:sz w:val="24"/>
          <w:szCs w:val="24"/>
        </w:rPr>
      </w:pPr>
      <w:r>
        <w:rPr>
          <w:rFonts w:ascii="Arial" w:hAnsi="Arial" w:cs="Arial"/>
          <w:sz w:val="24"/>
          <w:szCs w:val="24"/>
        </w:rPr>
        <w:t>8</w:t>
      </w:r>
      <w:r w:rsidRPr="00E94D22">
        <w:rPr>
          <w:rFonts w:ascii="Arial" w:hAnsi="Arial" w:cs="Arial"/>
          <w:sz w:val="24"/>
          <w:szCs w:val="24"/>
        </w:rPr>
        <w:t xml:space="preserve"> ___Usualmente me gusta compartir y dar sin esperar nada a cambio.    </w:t>
      </w:r>
    </w:p>
    <w:p w:rsidR="004F6031" w:rsidRPr="00E94D22" w:rsidRDefault="004F6031" w:rsidP="00FE147C">
      <w:pPr>
        <w:spacing w:after="0" w:line="360" w:lineRule="auto"/>
        <w:contextualSpacing/>
        <w:jc w:val="both"/>
        <w:rPr>
          <w:rFonts w:ascii="Arial" w:hAnsi="Arial" w:cs="Arial"/>
          <w:sz w:val="24"/>
          <w:szCs w:val="24"/>
        </w:rPr>
      </w:pPr>
      <w:r>
        <w:rPr>
          <w:rFonts w:ascii="Arial" w:hAnsi="Arial" w:cs="Arial"/>
          <w:sz w:val="24"/>
          <w:szCs w:val="24"/>
        </w:rPr>
        <w:t>9</w:t>
      </w:r>
      <w:r w:rsidRPr="00E94D22">
        <w:rPr>
          <w:rFonts w:ascii="Arial" w:hAnsi="Arial" w:cs="Arial"/>
          <w:sz w:val="24"/>
          <w:szCs w:val="24"/>
        </w:rPr>
        <w:t xml:space="preserve"> ___Propicio un clima positivo con sonrisas y atención.</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10 ___No me</w:t>
      </w:r>
      <w:r w:rsidRPr="00E94D22">
        <w:rPr>
          <w:rFonts w:ascii="Arial" w:hAnsi="Arial" w:cs="Arial"/>
          <w:sz w:val="24"/>
          <w:szCs w:val="24"/>
        </w:rPr>
        <w:t xml:space="preserve"> cuesta aceptar peticiones ajenas.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11 ___S</w:t>
      </w:r>
      <w:r w:rsidRPr="00E94D22">
        <w:rPr>
          <w:rFonts w:ascii="Arial" w:hAnsi="Arial" w:cs="Arial"/>
          <w:sz w:val="24"/>
          <w:szCs w:val="24"/>
        </w:rPr>
        <w:t>uelo compartir mis pertenencias.</w:t>
      </w:r>
    </w:p>
    <w:p w:rsidR="004F6031" w:rsidRPr="00E94D22" w:rsidRDefault="004F6031" w:rsidP="00FE147C">
      <w:pPr>
        <w:spacing w:after="0" w:line="360" w:lineRule="auto"/>
        <w:jc w:val="both"/>
        <w:rPr>
          <w:rFonts w:ascii="Arial" w:hAnsi="Arial" w:cs="Arial"/>
          <w:sz w:val="24"/>
          <w:szCs w:val="24"/>
        </w:rPr>
      </w:pPr>
      <w:r>
        <w:rPr>
          <w:rFonts w:ascii="Arial" w:hAnsi="Arial" w:cs="Arial"/>
          <w:sz w:val="24"/>
          <w:szCs w:val="24"/>
        </w:rPr>
        <w:t>12</w:t>
      </w:r>
      <w:r w:rsidRPr="00E94D22">
        <w:rPr>
          <w:rFonts w:ascii="Arial" w:hAnsi="Arial" w:cs="Arial"/>
          <w:sz w:val="24"/>
          <w:szCs w:val="24"/>
        </w:rPr>
        <w:t xml:space="preserve"> ___Prefiero </w:t>
      </w:r>
      <w:r>
        <w:rPr>
          <w:rFonts w:ascii="Arial" w:hAnsi="Arial" w:cs="Arial"/>
          <w:sz w:val="24"/>
          <w:szCs w:val="24"/>
        </w:rPr>
        <w:t>la compañía de amigos a la soledad.</w:t>
      </w:r>
    </w:p>
    <w:p w:rsidR="004F6031" w:rsidRPr="00E94D22"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Pr="00ED59FE" w:rsidRDefault="004F6031" w:rsidP="00FE147C">
      <w:pPr>
        <w:spacing w:after="0" w:line="360" w:lineRule="auto"/>
        <w:jc w:val="both"/>
        <w:rPr>
          <w:rFonts w:ascii="Arial" w:eastAsia="Times New Roman" w:hAnsi="Arial" w:cs="Arial"/>
          <w:b/>
          <w:sz w:val="24"/>
          <w:szCs w:val="24"/>
          <w:u w:val="single"/>
        </w:rPr>
      </w:pP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5</w:t>
      </w:r>
    </w:p>
    <w:p w:rsidR="004F6031" w:rsidRDefault="004F6031" w:rsidP="00FE147C">
      <w:pPr>
        <w:spacing w:after="0" w:line="360" w:lineRule="auto"/>
        <w:jc w:val="both"/>
        <w:rPr>
          <w:rFonts w:ascii="Arial" w:eastAsia="Times New Roman" w:hAnsi="Arial" w:cs="Arial"/>
          <w:b/>
          <w:sz w:val="24"/>
          <w:szCs w:val="24"/>
          <w:u w:val="single"/>
        </w:rPr>
      </w:pPr>
    </w:p>
    <w:p w:rsidR="004F6031" w:rsidRPr="00C21B7F" w:rsidRDefault="004F6031" w:rsidP="00FE147C">
      <w:pPr>
        <w:tabs>
          <w:tab w:val="left" w:pos="2700"/>
        </w:tabs>
        <w:spacing w:after="0" w:line="360" w:lineRule="auto"/>
        <w:jc w:val="both"/>
        <w:rPr>
          <w:rFonts w:ascii="Arial" w:eastAsia="Times New Roman" w:hAnsi="Arial" w:cs="Arial"/>
          <w:b/>
          <w:sz w:val="28"/>
          <w:szCs w:val="28"/>
        </w:rPr>
      </w:pPr>
      <w:r w:rsidRPr="00C21B7F">
        <w:rPr>
          <w:rFonts w:ascii="Arial" w:eastAsia="Times New Roman" w:hAnsi="Arial" w:cs="Arial"/>
          <w:b/>
          <w:sz w:val="28"/>
          <w:szCs w:val="28"/>
        </w:rPr>
        <w:t>Inventario de autoestima de Coopersmith</w:t>
      </w:r>
    </w:p>
    <w:p w:rsidR="004F6031" w:rsidRPr="00C21B7F" w:rsidRDefault="004F6031" w:rsidP="00FE147C">
      <w:pPr>
        <w:tabs>
          <w:tab w:val="left" w:pos="2700"/>
        </w:tabs>
        <w:spacing w:after="0" w:line="360" w:lineRule="auto"/>
        <w:jc w:val="both"/>
        <w:rPr>
          <w:rFonts w:ascii="Arial" w:eastAsia="Times New Roman" w:hAnsi="Arial" w:cs="Arial"/>
          <w:b/>
          <w:sz w:val="28"/>
          <w:szCs w:val="28"/>
        </w:rPr>
      </w:pPr>
    </w:p>
    <w:p w:rsidR="004F6031" w:rsidRPr="00C21B7F" w:rsidRDefault="004F6031" w:rsidP="00FE147C">
      <w:p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Nombre: -------------------------------Edad: -------- Sexo: ----------</w:t>
      </w:r>
    </w:p>
    <w:p w:rsidR="004F6031" w:rsidRPr="00C21B7F" w:rsidRDefault="004F6031" w:rsidP="00FE147C">
      <w:pPr>
        <w:tabs>
          <w:tab w:val="left" w:pos="2700"/>
        </w:tabs>
        <w:spacing w:after="0" w:line="360" w:lineRule="auto"/>
        <w:jc w:val="both"/>
        <w:rPr>
          <w:rFonts w:ascii="Arial" w:eastAsia="Times New Roman" w:hAnsi="Arial" w:cs="Arial"/>
          <w:sz w:val="24"/>
          <w:szCs w:val="24"/>
        </w:rPr>
      </w:pPr>
    </w:p>
    <w:p w:rsidR="004F6031" w:rsidRPr="00C21B7F" w:rsidRDefault="004F6031" w:rsidP="00FE147C">
      <w:p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Escolaridad: ----------------- Ocupación: -----------------------------------</w:t>
      </w:r>
    </w:p>
    <w:p w:rsidR="004F6031" w:rsidRPr="00C21B7F" w:rsidRDefault="004F6031" w:rsidP="00FE147C">
      <w:pPr>
        <w:tabs>
          <w:tab w:val="left" w:pos="2700"/>
        </w:tabs>
        <w:spacing w:after="0" w:line="360" w:lineRule="auto"/>
        <w:jc w:val="both"/>
        <w:rPr>
          <w:rFonts w:ascii="Arial" w:eastAsia="Times New Roman" w:hAnsi="Arial" w:cs="Arial"/>
          <w:b/>
          <w:sz w:val="24"/>
          <w:szCs w:val="24"/>
        </w:rPr>
      </w:pPr>
      <w:r w:rsidRPr="00C21B7F">
        <w:rPr>
          <w:rFonts w:ascii="Arial" w:eastAsia="Times New Roman" w:hAnsi="Arial" w:cs="Arial"/>
          <w:sz w:val="24"/>
          <w:szCs w:val="24"/>
        </w:rPr>
        <w:t>Lea detenidamente las oraciones que a continu</w:t>
      </w:r>
      <w:r w:rsidR="006A3958">
        <w:rPr>
          <w:rFonts w:ascii="Arial" w:eastAsia="Times New Roman" w:hAnsi="Arial" w:cs="Arial"/>
          <w:sz w:val="24"/>
          <w:szCs w:val="24"/>
        </w:rPr>
        <w:t>ación se presentan y responda Sí</w:t>
      </w:r>
      <w:r w:rsidRPr="00C21B7F">
        <w:rPr>
          <w:rFonts w:ascii="Arial" w:eastAsia="Times New Roman" w:hAnsi="Arial" w:cs="Arial"/>
          <w:sz w:val="24"/>
          <w:szCs w:val="24"/>
        </w:rPr>
        <w:t xml:space="preserve"> o No de acuerdo a la relación en que lo expresado se corresponda con usted. No hay respuestas buenas o malas, se trata de conocer cuál es su situación de acuerdo con el asunto planteado</w:t>
      </w:r>
      <w:r w:rsidRPr="00C21B7F">
        <w:rPr>
          <w:rFonts w:ascii="Arial" w:eastAsia="Times New Roman" w:hAnsi="Arial" w:cs="Arial"/>
          <w:b/>
          <w:sz w:val="24"/>
          <w:szCs w:val="24"/>
        </w:rPr>
        <w:t xml:space="preserve">.                </w:t>
      </w:r>
    </w:p>
    <w:p w:rsidR="004F6031" w:rsidRPr="00C21B7F" w:rsidRDefault="006A3958" w:rsidP="00FE147C">
      <w:pPr>
        <w:tabs>
          <w:tab w:val="left" w:pos="2700"/>
        </w:tabs>
        <w:spacing w:after="0" w:line="360" w:lineRule="auto"/>
        <w:ind w:left="6372"/>
        <w:jc w:val="both"/>
        <w:rPr>
          <w:rFonts w:ascii="Arial" w:eastAsia="Times New Roman" w:hAnsi="Arial" w:cs="Arial"/>
          <w:sz w:val="24"/>
          <w:szCs w:val="24"/>
          <w:lang w:val="en-US"/>
        </w:rPr>
      </w:pPr>
      <w:r>
        <w:rPr>
          <w:rFonts w:ascii="Arial" w:eastAsia="Times New Roman" w:hAnsi="Arial" w:cs="Arial"/>
          <w:sz w:val="24"/>
          <w:szCs w:val="24"/>
          <w:lang w:val="en-US"/>
        </w:rPr>
        <w:t>SÍ</w:t>
      </w:r>
      <w:r w:rsidR="004F6031" w:rsidRPr="00C21B7F">
        <w:rPr>
          <w:rFonts w:ascii="Arial" w:eastAsia="Times New Roman" w:hAnsi="Arial" w:cs="Arial"/>
          <w:sz w:val="24"/>
          <w:szCs w:val="24"/>
          <w:lang w:val="en-US"/>
        </w:rPr>
        <w:t xml:space="preserve">               NO</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Generalmente los problemas me afectan muy poco.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 Me cuesta trabajo hablar en público.</w:t>
      </w:r>
    </w:p>
    <w:p w:rsidR="004F6031" w:rsidRPr="00C21B7F" w:rsidRDefault="006A3958" w:rsidP="00FE147C">
      <w:pPr>
        <w:numPr>
          <w:ilvl w:val="0"/>
          <w:numId w:val="4"/>
        </w:numPr>
        <w:tabs>
          <w:tab w:val="left" w:pos="2700"/>
        </w:tabs>
        <w:spacing w:after="0" w:line="360" w:lineRule="auto"/>
        <w:jc w:val="both"/>
        <w:rPr>
          <w:rFonts w:ascii="Arial" w:eastAsia="Times New Roman" w:hAnsi="Arial" w:cs="Arial"/>
          <w:sz w:val="24"/>
          <w:szCs w:val="24"/>
        </w:rPr>
      </w:pPr>
      <w:r>
        <w:rPr>
          <w:rFonts w:ascii="Arial" w:eastAsia="Times New Roman" w:hAnsi="Arial" w:cs="Arial"/>
          <w:sz w:val="24"/>
          <w:szCs w:val="24"/>
        </w:rPr>
        <w:t>Si pudiera cambiarí</w:t>
      </w:r>
      <w:r w:rsidR="004F6031" w:rsidRPr="00C21B7F">
        <w:rPr>
          <w:rFonts w:ascii="Arial" w:eastAsia="Times New Roman" w:hAnsi="Arial" w:cs="Arial"/>
          <w:sz w:val="24"/>
          <w:szCs w:val="24"/>
        </w:rPr>
        <w:t>a muchas cosas de mí.</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Puedo tomar una decisión fácilmente.</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lang w:val="en-US"/>
        </w:rPr>
      </w:pPr>
      <w:r w:rsidRPr="00C21B7F">
        <w:rPr>
          <w:rFonts w:ascii="Arial" w:eastAsia="Times New Roman" w:hAnsi="Arial" w:cs="Arial"/>
          <w:sz w:val="24"/>
          <w:szCs w:val="24"/>
          <w:lang w:val="en-US"/>
        </w:rPr>
        <w:t>Soy una persona simpática.</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En mi casa me enojo fácilmente.</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Me cuesta trabajo acostumbrarme a algo nuevo.</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Soy popular entre las personas de mi edad.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Mi familia generalmente tiene en cuenta mis sentimientos.</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Me doy por vencido(a) fácilmente</w:t>
      </w:r>
      <w:r>
        <w:rPr>
          <w:rFonts w:ascii="Arial" w:eastAsia="Times New Roman" w:hAnsi="Arial" w:cs="Arial"/>
          <w:sz w:val="24"/>
          <w:szCs w:val="24"/>
        </w:rPr>
        <w:t>.</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Mi familia espera demasiado de mí</w:t>
      </w:r>
      <w:r>
        <w:rPr>
          <w:rFonts w:ascii="Arial" w:eastAsia="Times New Roman" w:hAnsi="Arial" w:cs="Arial"/>
          <w:sz w:val="24"/>
          <w:szCs w:val="24"/>
        </w:rPr>
        <w:t>.</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Me cuesta mucho trabajo aceptarme como soy</w:t>
      </w:r>
      <w:r>
        <w:rPr>
          <w:rFonts w:ascii="Arial" w:eastAsia="Times New Roman" w:hAnsi="Arial" w:cs="Arial"/>
          <w:sz w:val="24"/>
          <w:szCs w:val="24"/>
        </w:rPr>
        <w:t>.</w:t>
      </w:r>
    </w:p>
    <w:p w:rsidR="004F6031" w:rsidRPr="006C456D"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6C456D">
        <w:rPr>
          <w:rFonts w:ascii="Arial" w:eastAsia="Times New Roman" w:hAnsi="Arial" w:cs="Arial"/>
          <w:sz w:val="24"/>
          <w:szCs w:val="24"/>
        </w:rPr>
        <w:t>Mi vida es muy complicada.</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Mis compañeros casi siempre aceptan mis ideas</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Tengo mala opinión de mí mismo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Muchas veces me gustaría irme de casa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Con frecuencia me siento a disgusto en mi trabajo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Soy menos guapo (o bonita) que la mayoría de la gente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Si tengo algo que decir generalmente lo digo</w:t>
      </w:r>
      <w:r>
        <w:rPr>
          <w:rFonts w:ascii="Arial" w:eastAsia="Times New Roman" w:hAnsi="Arial" w:cs="Arial"/>
          <w:sz w:val="24"/>
          <w:szCs w:val="24"/>
        </w:rPr>
        <w:t>.</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lang w:val="en-US"/>
        </w:rPr>
      </w:pPr>
      <w:r w:rsidRPr="00C21B7F">
        <w:rPr>
          <w:rFonts w:ascii="Arial" w:eastAsia="Times New Roman" w:hAnsi="Arial" w:cs="Arial"/>
          <w:sz w:val="24"/>
          <w:szCs w:val="24"/>
          <w:lang w:val="en-US"/>
        </w:rPr>
        <w:lastRenderedPageBreak/>
        <w:t>Mi</w:t>
      </w:r>
      <w:r w:rsidR="006A3958">
        <w:rPr>
          <w:rFonts w:ascii="Arial" w:eastAsia="Times New Roman" w:hAnsi="Arial" w:cs="Arial"/>
          <w:sz w:val="24"/>
          <w:szCs w:val="24"/>
          <w:lang w:val="en-US"/>
        </w:rPr>
        <w:t xml:space="preserve"> </w:t>
      </w:r>
      <w:r w:rsidRPr="00C21B7F">
        <w:rPr>
          <w:rFonts w:ascii="Arial" w:eastAsia="Times New Roman" w:hAnsi="Arial" w:cs="Arial"/>
          <w:sz w:val="24"/>
          <w:szCs w:val="24"/>
          <w:lang w:val="en-US"/>
        </w:rPr>
        <w:t>familia me comprende</w:t>
      </w:r>
      <w:r>
        <w:rPr>
          <w:rFonts w:ascii="Arial" w:eastAsia="Times New Roman" w:hAnsi="Arial" w:cs="Arial"/>
          <w:sz w:val="24"/>
          <w:szCs w:val="24"/>
          <w:lang w:val="en-US"/>
        </w:rPr>
        <w:t>.</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Los demás son mejores aceptados que yo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Siento que mi familia me presiona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Con frecuencia me desanimo con lo que hago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Muchas veces me gustaría ser otra persona  </w:t>
      </w:r>
    </w:p>
    <w:p w:rsidR="004F6031" w:rsidRPr="00C21B7F" w:rsidRDefault="004F6031" w:rsidP="00FE147C">
      <w:pPr>
        <w:numPr>
          <w:ilvl w:val="0"/>
          <w:numId w:val="4"/>
        </w:numPr>
        <w:tabs>
          <w:tab w:val="left" w:pos="2700"/>
        </w:tabs>
        <w:spacing w:after="0" w:line="360" w:lineRule="auto"/>
        <w:jc w:val="both"/>
        <w:rPr>
          <w:rFonts w:ascii="Arial" w:eastAsia="Times New Roman" w:hAnsi="Arial" w:cs="Arial"/>
          <w:sz w:val="24"/>
          <w:szCs w:val="24"/>
        </w:rPr>
      </w:pPr>
      <w:r w:rsidRPr="00C21B7F">
        <w:rPr>
          <w:rFonts w:ascii="Arial" w:eastAsia="Times New Roman" w:hAnsi="Arial" w:cs="Arial"/>
          <w:sz w:val="24"/>
          <w:szCs w:val="24"/>
        </w:rPr>
        <w:t xml:space="preserve">Se puede confiar muy poco en mi </w:t>
      </w:r>
    </w:p>
    <w:p w:rsidR="004F6031" w:rsidRPr="00C21B7F" w:rsidRDefault="004F6031" w:rsidP="00FE147C">
      <w:pPr>
        <w:tabs>
          <w:tab w:val="left" w:pos="2700"/>
        </w:tabs>
        <w:spacing w:after="0" w:line="360" w:lineRule="auto"/>
        <w:ind w:left="900"/>
        <w:jc w:val="both"/>
        <w:rPr>
          <w:rFonts w:ascii="Arial" w:eastAsia="Times New Roman" w:hAnsi="Arial" w:cs="Arial"/>
          <w:b/>
          <w:sz w:val="24"/>
          <w:szCs w:val="24"/>
        </w:rPr>
      </w:pPr>
    </w:p>
    <w:p w:rsidR="004F6031" w:rsidRDefault="004F6031" w:rsidP="00FE147C">
      <w:pPr>
        <w:autoSpaceDE w:val="0"/>
        <w:autoSpaceDN w:val="0"/>
        <w:adjustRightInd w:val="0"/>
        <w:spacing w:after="0" w:line="360" w:lineRule="auto"/>
        <w:jc w:val="both"/>
        <w:rPr>
          <w:rFonts w:ascii="Arial" w:hAnsi="Arial" w:cs="Arial"/>
          <w:sz w:val="24"/>
          <w:szCs w:val="24"/>
        </w:rPr>
      </w:pPr>
    </w:p>
    <w:p w:rsidR="004F6031" w:rsidRDefault="004F6031" w:rsidP="00FE147C">
      <w:pPr>
        <w:autoSpaceDE w:val="0"/>
        <w:autoSpaceDN w:val="0"/>
        <w:adjustRightInd w:val="0"/>
        <w:spacing w:after="0" w:line="360" w:lineRule="auto"/>
        <w:jc w:val="both"/>
        <w:rPr>
          <w:rFonts w:ascii="Arial" w:hAnsi="Arial" w:cs="Arial"/>
          <w:sz w:val="24"/>
          <w:szCs w:val="24"/>
        </w:rPr>
      </w:pPr>
    </w:p>
    <w:p w:rsidR="00AE5D67" w:rsidRDefault="0016059C" w:rsidP="00FE147C">
      <w:pPr>
        <w:spacing w:after="0" w:line="360" w:lineRule="auto"/>
        <w:jc w:val="both"/>
        <w:rPr>
          <w:rFonts w:ascii="Arial" w:eastAsia="Times New Roman" w:hAnsi="Arial" w:cs="Arial"/>
          <w:b/>
          <w:sz w:val="28"/>
          <w:szCs w:val="24"/>
        </w:rPr>
      </w:pPr>
      <w:r>
        <w:rPr>
          <w:rFonts w:ascii="Arial" w:eastAsia="Times New Roman" w:hAnsi="Arial" w:cs="Arial"/>
          <w:b/>
          <w:sz w:val="24"/>
          <w:szCs w:val="24"/>
          <w:u w:val="single"/>
        </w:rPr>
        <w:br w:type="page"/>
      </w:r>
      <w:r w:rsidR="001D65E0" w:rsidRPr="001D65E0">
        <w:rPr>
          <w:rFonts w:ascii="Arial" w:eastAsia="Times New Roman" w:hAnsi="Arial" w:cs="Arial"/>
          <w:b/>
          <w:sz w:val="28"/>
          <w:szCs w:val="24"/>
        </w:rPr>
        <w:lastRenderedPageBreak/>
        <w:t>ANEXO 6</w:t>
      </w:r>
    </w:p>
    <w:p w:rsidR="001D65E0" w:rsidRDefault="001D65E0" w:rsidP="00FE147C">
      <w:pPr>
        <w:spacing w:after="0" w:line="360" w:lineRule="auto"/>
        <w:jc w:val="both"/>
        <w:rPr>
          <w:rFonts w:ascii="Arial" w:eastAsia="Times New Roman" w:hAnsi="Arial" w:cs="Arial"/>
          <w:b/>
          <w:sz w:val="28"/>
          <w:szCs w:val="24"/>
        </w:rPr>
      </w:pPr>
    </w:p>
    <w:p w:rsidR="001D65E0" w:rsidRPr="001D65E0" w:rsidRDefault="001D65E0" w:rsidP="00FE147C">
      <w:pPr>
        <w:spacing w:after="0" w:line="360" w:lineRule="auto"/>
        <w:jc w:val="both"/>
        <w:rPr>
          <w:rFonts w:ascii="Arial" w:eastAsia="Times New Roman" w:hAnsi="Arial" w:cs="Arial"/>
          <w:b/>
          <w:sz w:val="28"/>
          <w:szCs w:val="24"/>
        </w:rPr>
      </w:pPr>
    </w:p>
    <w:p w:rsidR="00AE5D67" w:rsidRPr="001D65E0" w:rsidRDefault="00FD531C" w:rsidP="00FE147C">
      <w:pPr>
        <w:jc w:val="both"/>
        <w:rPr>
          <w:rFonts w:ascii="Arial" w:eastAsia="Times New Roman" w:hAnsi="Arial" w:cs="Arial"/>
          <w:b/>
          <w:sz w:val="28"/>
          <w:szCs w:val="24"/>
        </w:rPr>
      </w:pPr>
      <w:r w:rsidRPr="001D65E0">
        <w:rPr>
          <w:rFonts w:ascii="Arial" w:eastAsia="Times New Roman" w:hAnsi="Arial" w:cs="Arial"/>
          <w:b/>
          <w:sz w:val="28"/>
          <w:szCs w:val="24"/>
        </w:rPr>
        <w:t>Lista de profesionales que participaron en la discusión de gabinete</w:t>
      </w:r>
    </w:p>
    <w:p w:rsidR="001D65E0" w:rsidRPr="00FD531C" w:rsidRDefault="001D65E0" w:rsidP="00FE147C">
      <w:pPr>
        <w:jc w:val="both"/>
        <w:rPr>
          <w:rFonts w:ascii="Arial" w:eastAsia="Times New Roman" w:hAnsi="Arial" w:cs="Arial"/>
          <w:b/>
          <w:sz w:val="24"/>
          <w:szCs w:val="24"/>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3544"/>
        <w:gridCol w:w="2987"/>
        <w:gridCol w:w="1974"/>
      </w:tblGrid>
      <w:tr w:rsidR="00AA1579" w:rsidRPr="00686F21" w:rsidTr="00686F21">
        <w:trPr>
          <w:jc w:val="center"/>
        </w:trPr>
        <w:tc>
          <w:tcPr>
            <w:tcW w:w="562" w:type="dxa"/>
          </w:tcPr>
          <w:p w:rsidR="00FD531C" w:rsidRPr="00686F21" w:rsidRDefault="00FD531C" w:rsidP="00FE147C">
            <w:pPr>
              <w:spacing w:after="0" w:line="240" w:lineRule="auto"/>
              <w:jc w:val="both"/>
              <w:rPr>
                <w:rFonts w:ascii="Arial" w:eastAsia="Times New Roman" w:hAnsi="Arial" w:cs="Arial"/>
                <w:b/>
                <w:sz w:val="24"/>
                <w:szCs w:val="24"/>
              </w:rPr>
            </w:pPr>
          </w:p>
        </w:tc>
        <w:tc>
          <w:tcPr>
            <w:tcW w:w="3544" w:type="dxa"/>
          </w:tcPr>
          <w:p w:rsidR="00FD531C" w:rsidRPr="00686F21" w:rsidRDefault="00FD531C" w:rsidP="00FE147C">
            <w:pPr>
              <w:spacing w:after="0" w:line="240" w:lineRule="auto"/>
              <w:jc w:val="both"/>
              <w:rPr>
                <w:rFonts w:ascii="Arial" w:eastAsia="Times New Roman" w:hAnsi="Arial" w:cs="Arial"/>
                <w:b/>
                <w:sz w:val="24"/>
                <w:szCs w:val="24"/>
              </w:rPr>
            </w:pPr>
            <w:r w:rsidRPr="00686F21">
              <w:rPr>
                <w:rFonts w:ascii="Arial" w:eastAsia="Times New Roman" w:hAnsi="Arial" w:cs="Arial"/>
                <w:b/>
                <w:sz w:val="24"/>
                <w:szCs w:val="24"/>
              </w:rPr>
              <w:t>Nombre y apellidos</w:t>
            </w:r>
          </w:p>
        </w:tc>
        <w:tc>
          <w:tcPr>
            <w:tcW w:w="2987" w:type="dxa"/>
          </w:tcPr>
          <w:p w:rsidR="00FD531C" w:rsidRPr="00686F21" w:rsidRDefault="00FD531C" w:rsidP="00FE147C">
            <w:pPr>
              <w:spacing w:after="0" w:line="240" w:lineRule="auto"/>
              <w:jc w:val="both"/>
              <w:rPr>
                <w:rFonts w:ascii="Arial" w:eastAsia="Times New Roman" w:hAnsi="Arial" w:cs="Arial"/>
                <w:b/>
                <w:sz w:val="24"/>
                <w:szCs w:val="24"/>
              </w:rPr>
            </w:pPr>
            <w:r w:rsidRPr="00686F21">
              <w:rPr>
                <w:rFonts w:ascii="Arial" w:eastAsia="Times New Roman" w:hAnsi="Arial" w:cs="Arial"/>
                <w:b/>
                <w:sz w:val="24"/>
                <w:szCs w:val="24"/>
              </w:rPr>
              <w:t>Categoría científica</w:t>
            </w:r>
          </w:p>
        </w:tc>
        <w:tc>
          <w:tcPr>
            <w:tcW w:w="1974" w:type="dxa"/>
          </w:tcPr>
          <w:p w:rsidR="00FD531C" w:rsidRPr="00686F21" w:rsidRDefault="00FD531C" w:rsidP="00FE147C">
            <w:pPr>
              <w:spacing w:after="0" w:line="240" w:lineRule="auto"/>
              <w:jc w:val="both"/>
              <w:rPr>
                <w:rFonts w:ascii="Arial" w:eastAsia="Times New Roman" w:hAnsi="Arial" w:cs="Arial"/>
                <w:b/>
                <w:sz w:val="24"/>
                <w:szCs w:val="24"/>
              </w:rPr>
            </w:pPr>
            <w:r w:rsidRPr="00686F21">
              <w:rPr>
                <w:rFonts w:ascii="Arial" w:eastAsia="Times New Roman" w:hAnsi="Arial" w:cs="Arial"/>
                <w:b/>
                <w:sz w:val="24"/>
                <w:szCs w:val="24"/>
              </w:rPr>
              <w:t>Especialidad</w:t>
            </w:r>
          </w:p>
        </w:tc>
      </w:tr>
      <w:tr w:rsidR="00AA1579" w:rsidRPr="00686F21" w:rsidTr="00686F21">
        <w:trPr>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14696F"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Arelis Toledo Amador</w:t>
            </w:r>
          </w:p>
        </w:tc>
        <w:tc>
          <w:tcPr>
            <w:tcW w:w="2987" w:type="dxa"/>
          </w:tcPr>
          <w:p w:rsidR="00FD531C" w:rsidRPr="00686F21" w:rsidRDefault="00686F21"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Máster</w:t>
            </w:r>
          </w:p>
        </w:tc>
        <w:tc>
          <w:tcPr>
            <w:tcW w:w="1974" w:type="dxa"/>
          </w:tcPr>
          <w:p w:rsidR="00FD531C" w:rsidRPr="00686F21" w:rsidRDefault="0014696F"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Psicóloga</w:t>
            </w:r>
          </w:p>
        </w:tc>
      </w:tr>
      <w:tr w:rsidR="00AA1579" w:rsidRPr="00686F21" w:rsidTr="00686F21">
        <w:trPr>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14696F"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Nora  Trigo Manzo</w:t>
            </w:r>
          </w:p>
        </w:tc>
        <w:tc>
          <w:tcPr>
            <w:tcW w:w="2987" w:type="dxa"/>
          </w:tcPr>
          <w:p w:rsidR="00FD531C" w:rsidRPr="00686F21" w:rsidRDefault="00686F21"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Máster</w:t>
            </w:r>
          </w:p>
        </w:tc>
        <w:tc>
          <w:tcPr>
            <w:tcW w:w="197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Psicóloga</w:t>
            </w:r>
          </w:p>
        </w:tc>
      </w:tr>
      <w:tr w:rsidR="00AA1579" w:rsidRPr="00686F21" w:rsidTr="00686F21">
        <w:trPr>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14696F"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Jaqueline García Rodr</w:t>
            </w:r>
            <w:r w:rsidR="00F975BC" w:rsidRPr="00686F21">
              <w:rPr>
                <w:rFonts w:ascii="Arial" w:eastAsia="Times New Roman" w:hAnsi="Arial" w:cs="Arial"/>
                <w:sz w:val="24"/>
                <w:szCs w:val="24"/>
              </w:rPr>
              <w:t>í</w:t>
            </w:r>
            <w:r w:rsidRPr="00686F21">
              <w:rPr>
                <w:rFonts w:ascii="Arial" w:eastAsia="Times New Roman" w:hAnsi="Arial" w:cs="Arial"/>
                <w:sz w:val="24"/>
                <w:szCs w:val="24"/>
              </w:rPr>
              <w:t>guez</w:t>
            </w:r>
          </w:p>
        </w:tc>
        <w:tc>
          <w:tcPr>
            <w:tcW w:w="2987" w:type="dxa"/>
          </w:tcPr>
          <w:p w:rsidR="00FD531C" w:rsidRPr="00686F21" w:rsidRDefault="00686F21"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Máster</w:t>
            </w:r>
          </w:p>
        </w:tc>
        <w:tc>
          <w:tcPr>
            <w:tcW w:w="197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Psicóloga</w:t>
            </w:r>
          </w:p>
        </w:tc>
      </w:tr>
      <w:tr w:rsidR="00AA1579" w:rsidRPr="00686F21" w:rsidTr="00686F21">
        <w:trPr>
          <w:trHeight w:val="99"/>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14696F"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Belkis Sifonte</w:t>
            </w:r>
            <w:r w:rsidR="00F975BC" w:rsidRPr="00686F21">
              <w:rPr>
                <w:rFonts w:ascii="Arial" w:eastAsia="Times New Roman" w:hAnsi="Arial" w:cs="Arial"/>
                <w:sz w:val="24"/>
                <w:szCs w:val="24"/>
              </w:rPr>
              <w:t>s</w:t>
            </w:r>
            <w:r w:rsidRPr="00686F21">
              <w:rPr>
                <w:rFonts w:ascii="Arial" w:eastAsia="Times New Roman" w:hAnsi="Arial" w:cs="Arial"/>
                <w:sz w:val="24"/>
                <w:szCs w:val="24"/>
              </w:rPr>
              <w:t xml:space="preserve"> Valdez</w:t>
            </w:r>
          </w:p>
        </w:tc>
        <w:tc>
          <w:tcPr>
            <w:tcW w:w="2987" w:type="dxa"/>
          </w:tcPr>
          <w:p w:rsidR="00FD531C" w:rsidRPr="00686F21" w:rsidRDefault="00686F21"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Máster</w:t>
            </w:r>
          </w:p>
        </w:tc>
        <w:tc>
          <w:tcPr>
            <w:tcW w:w="197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Psicóloga</w:t>
            </w:r>
          </w:p>
        </w:tc>
      </w:tr>
      <w:tr w:rsidR="00AA1579" w:rsidRPr="00686F21" w:rsidTr="00686F21">
        <w:trPr>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14696F"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Rita Nora Gonzáles Mendoza</w:t>
            </w:r>
          </w:p>
        </w:tc>
        <w:tc>
          <w:tcPr>
            <w:tcW w:w="2987" w:type="dxa"/>
          </w:tcPr>
          <w:p w:rsidR="00FD531C" w:rsidRPr="00686F21" w:rsidRDefault="00686F21"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Máster</w:t>
            </w:r>
          </w:p>
        </w:tc>
        <w:tc>
          <w:tcPr>
            <w:tcW w:w="197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Psicóloga</w:t>
            </w:r>
          </w:p>
        </w:tc>
      </w:tr>
      <w:tr w:rsidR="00AA1579" w:rsidRPr="00686F21" w:rsidTr="00686F21">
        <w:trPr>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F975BC"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Yesabel Rubio Á</w:t>
            </w:r>
            <w:r w:rsidR="00C05EDE" w:rsidRPr="00686F21">
              <w:rPr>
                <w:rFonts w:ascii="Arial" w:eastAsia="Times New Roman" w:hAnsi="Arial" w:cs="Arial"/>
                <w:sz w:val="24"/>
                <w:szCs w:val="24"/>
              </w:rPr>
              <w:t>lvarez</w:t>
            </w:r>
          </w:p>
        </w:tc>
        <w:tc>
          <w:tcPr>
            <w:tcW w:w="2987" w:type="dxa"/>
          </w:tcPr>
          <w:p w:rsidR="00FD531C" w:rsidRPr="00686F21" w:rsidRDefault="00686F21"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Máster</w:t>
            </w:r>
          </w:p>
        </w:tc>
        <w:tc>
          <w:tcPr>
            <w:tcW w:w="197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Psicóloga</w:t>
            </w:r>
          </w:p>
        </w:tc>
      </w:tr>
      <w:tr w:rsidR="00AA1579" w:rsidRPr="00686F21" w:rsidTr="00686F21">
        <w:trPr>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Yazmín Claro Toledo</w:t>
            </w:r>
          </w:p>
        </w:tc>
        <w:tc>
          <w:tcPr>
            <w:tcW w:w="2987" w:type="dxa"/>
          </w:tcPr>
          <w:p w:rsidR="00FD531C" w:rsidRPr="00686F21" w:rsidRDefault="00686F21"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Máster</w:t>
            </w:r>
          </w:p>
        </w:tc>
        <w:tc>
          <w:tcPr>
            <w:tcW w:w="197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Psicóloga</w:t>
            </w:r>
          </w:p>
        </w:tc>
      </w:tr>
      <w:tr w:rsidR="00AA1579" w:rsidRPr="00686F21" w:rsidTr="00686F21">
        <w:trPr>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Carmen Laura P</w:t>
            </w:r>
            <w:r w:rsidR="00F975BC" w:rsidRPr="00686F21">
              <w:rPr>
                <w:rFonts w:ascii="Arial" w:eastAsia="Times New Roman" w:hAnsi="Arial" w:cs="Arial"/>
                <w:sz w:val="24"/>
                <w:szCs w:val="24"/>
              </w:rPr>
              <w:t>é</w:t>
            </w:r>
            <w:r w:rsidRPr="00686F21">
              <w:rPr>
                <w:rFonts w:ascii="Arial" w:eastAsia="Times New Roman" w:hAnsi="Arial" w:cs="Arial"/>
                <w:sz w:val="24"/>
                <w:szCs w:val="24"/>
              </w:rPr>
              <w:t>rez Cabrera</w:t>
            </w:r>
          </w:p>
        </w:tc>
        <w:tc>
          <w:tcPr>
            <w:tcW w:w="2987"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Licenciada</w:t>
            </w:r>
          </w:p>
        </w:tc>
        <w:tc>
          <w:tcPr>
            <w:tcW w:w="197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Psicóloga</w:t>
            </w:r>
          </w:p>
        </w:tc>
      </w:tr>
      <w:tr w:rsidR="00AA1579" w:rsidRPr="00686F21" w:rsidTr="00686F21">
        <w:trPr>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Lilianne Pardo Rosabal</w:t>
            </w:r>
          </w:p>
        </w:tc>
        <w:tc>
          <w:tcPr>
            <w:tcW w:w="2987"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Licenciada</w:t>
            </w:r>
          </w:p>
        </w:tc>
        <w:tc>
          <w:tcPr>
            <w:tcW w:w="197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Psicóloga</w:t>
            </w:r>
          </w:p>
        </w:tc>
      </w:tr>
      <w:tr w:rsidR="00AA1579" w:rsidRPr="00686F21" w:rsidTr="00686F21">
        <w:trPr>
          <w:jc w:val="center"/>
        </w:trPr>
        <w:tc>
          <w:tcPr>
            <w:tcW w:w="562" w:type="dxa"/>
          </w:tcPr>
          <w:p w:rsidR="00FD531C" w:rsidRPr="00686F21" w:rsidRDefault="00FD531C" w:rsidP="00FE147C">
            <w:pPr>
              <w:pStyle w:val="Prrafodelista"/>
              <w:numPr>
                <w:ilvl w:val="0"/>
                <w:numId w:val="8"/>
              </w:numPr>
              <w:spacing w:after="0" w:line="240" w:lineRule="auto"/>
              <w:jc w:val="both"/>
              <w:rPr>
                <w:rFonts w:ascii="Arial" w:eastAsia="Times New Roman" w:hAnsi="Arial" w:cs="Arial"/>
                <w:b/>
                <w:sz w:val="24"/>
                <w:szCs w:val="24"/>
              </w:rPr>
            </w:pPr>
          </w:p>
        </w:tc>
        <w:tc>
          <w:tcPr>
            <w:tcW w:w="354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Yipsy Rodríguez Rosa</w:t>
            </w:r>
          </w:p>
        </w:tc>
        <w:tc>
          <w:tcPr>
            <w:tcW w:w="2987"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Especialista en 1</w:t>
            </w:r>
            <w:r w:rsidRPr="00686F21">
              <w:rPr>
                <w:rFonts w:ascii="Arial" w:eastAsia="Times New Roman" w:hAnsi="Arial" w:cs="Arial"/>
                <w:sz w:val="24"/>
                <w:szCs w:val="24"/>
                <w:vertAlign w:val="superscript"/>
              </w:rPr>
              <w:t>er</w:t>
            </w:r>
            <w:r w:rsidRPr="00686F21">
              <w:rPr>
                <w:rFonts w:ascii="Arial" w:eastAsia="Times New Roman" w:hAnsi="Arial" w:cs="Arial"/>
                <w:sz w:val="24"/>
                <w:szCs w:val="24"/>
              </w:rPr>
              <w:t>Grado</w:t>
            </w:r>
          </w:p>
        </w:tc>
        <w:tc>
          <w:tcPr>
            <w:tcW w:w="1974" w:type="dxa"/>
          </w:tcPr>
          <w:p w:rsidR="00FD531C" w:rsidRPr="00686F21" w:rsidRDefault="00C05EDE" w:rsidP="00FE147C">
            <w:pPr>
              <w:spacing w:after="0" w:line="240" w:lineRule="auto"/>
              <w:jc w:val="both"/>
              <w:rPr>
                <w:rFonts w:ascii="Arial" w:eastAsia="Times New Roman" w:hAnsi="Arial" w:cs="Arial"/>
                <w:sz w:val="24"/>
                <w:szCs w:val="24"/>
              </w:rPr>
            </w:pPr>
            <w:r w:rsidRPr="00686F21">
              <w:rPr>
                <w:rFonts w:ascii="Arial" w:eastAsia="Times New Roman" w:hAnsi="Arial" w:cs="Arial"/>
                <w:sz w:val="24"/>
                <w:szCs w:val="24"/>
              </w:rPr>
              <w:t>Endocrino</w:t>
            </w:r>
          </w:p>
        </w:tc>
      </w:tr>
    </w:tbl>
    <w:p w:rsidR="0016059C" w:rsidRDefault="0016059C" w:rsidP="00FE147C">
      <w:pPr>
        <w:jc w:val="both"/>
        <w:rPr>
          <w:rFonts w:ascii="Arial" w:eastAsia="Times New Roman" w:hAnsi="Arial" w:cs="Arial"/>
          <w:b/>
          <w:sz w:val="24"/>
          <w:szCs w:val="24"/>
          <w:u w:val="single"/>
        </w:rPr>
      </w:pPr>
    </w:p>
    <w:p w:rsidR="00AE5D67" w:rsidRDefault="00AE5D67"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7</w:t>
      </w:r>
    </w:p>
    <w:p w:rsidR="004F6031" w:rsidRDefault="004F6031" w:rsidP="00FE147C">
      <w:pPr>
        <w:spacing w:after="0" w:line="360" w:lineRule="auto"/>
        <w:jc w:val="both"/>
        <w:rPr>
          <w:rFonts w:ascii="Arial" w:eastAsia="Times New Roman" w:hAnsi="Arial" w:cs="Arial"/>
          <w:b/>
          <w:sz w:val="24"/>
          <w:szCs w:val="24"/>
          <w:u w:val="single"/>
        </w:rPr>
      </w:pPr>
    </w:p>
    <w:p w:rsidR="004F6031" w:rsidRPr="008B1B8F" w:rsidRDefault="004F6031" w:rsidP="00FE147C">
      <w:pPr>
        <w:spacing w:after="0" w:line="360" w:lineRule="auto"/>
        <w:jc w:val="both"/>
        <w:rPr>
          <w:rFonts w:ascii="Arial" w:eastAsia="Times New Roman" w:hAnsi="Arial" w:cs="Arial"/>
          <w:b/>
          <w:sz w:val="28"/>
          <w:szCs w:val="28"/>
        </w:rPr>
      </w:pPr>
      <w:r w:rsidRPr="008B1B8F">
        <w:rPr>
          <w:rFonts w:ascii="Arial" w:eastAsia="Times New Roman" w:hAnsi="Arial" w:cs="Arial"/>
          <w:b/>
          <w:sz w:val="28"/>
          <w:szCs w:val="28"/>
        </w:rPr>
        <w:t>Acuerdos del grupo</w:t>
      </w:r>
    </w:p>
    <w:p w:rsidR="004F6031" w:rsidRPr="008B1B8F" w:rsidRDefault="004F6031" w:rsidP="00FE147C">
      <w:pPr>
        <w:pStyle w:val="Prrafodelista"/>
        <w:spacing w:after="0" w:line="360" w:lineRule="auto"/>
        <w:jc w:val="both"/>
        <w:rPr>
          <w:rFonts w:ascii="Arial" w:hAnsi="Arial" w:cs="Arial"/>
          <w:sz w:val="28"/>
          <w:szCs w:val="28"/>
        </w:rPr>
      </w:pPr>
    </w:p>
    <w:p w:rsidR="004F6031" w:rsidRPr="008B1B8F" w:rsidRDefault="006A3958" w:rsidP="00FE147C">
      <w:pPr>
        <w:pStyle w:val="Prrafodelista"/>
        <w:numPr>
          <w:ilvl w:val="0"/>
          <w:numId w:val="5"/>
        </w:numPr>
        <w:spacing w:after="0" w:line="360" w:lineRule="auto"/>
        <w:ind w:left="360"/>
        <w:jc w:val="both"/>
        <w:rPr>
          <w:rFonts w:ascii="Arial" w:hAnsi="Arial" w:cs="Arial"/>
          <w:sz w:val="24"/>
          <w:szCs w:val="24"/>
        </w:rPr>
      </w:pPr>
      <w:r>
        <w:rPr>
          <w:rFonts w:ascii="Arial" w:hAnsi="Arial" w:cs="Arial"/>
          <w:sz w:val="24"/>
          <w:szCs w:val="24"/>
        </w:rPr>
        <w:t>E</w:t>
      </w:r>
      <w:r w:rsidR="004F6031" w:rsidRPr="008B1B8F">
        <w:rPr>
          <w:rFonts w:ascii="Arial" w:hAnsi="Arial" w:cs="Arial"/>
          <w:sz w:val="24"/>
          <w:szCs w:val="24"/>
        </w:rPr>
        <w:t xml:space="preserve">stoy de acuerdo en llegar a tiempo y permanecer hasta que se complete la sesión. </w:t>
      </w:r>
    </w:p>
    <w:p w:rsidR="004F6031" w:rsidRPr="008B1B8F" w:rsidRDefault="006A3958" w:rsidP="00FE147C">
      <w:pPr>
        <w:pStyle w:val="Prrafodelista"/>
        <w:numPr>
          <w:ilvl w:val="0"/>
          <w:numId w:val="5"/>
        </w:numPr>
        <w:spacing w:after="0" w:line="360" w:lineRule="auto"/>
        <w:ind w:left="360"/>
        <w:jc w:val="both"/>
        <w:rPr>
          <w:rFonts w:ascii="Arial" w:hAnsi="Arial" w:cs="Arial"/>
          <w:sz w:val="24"/>
          <w:szCs w:val="24"/>
        </w:rPr>
      </w:pPr>
      <w:r>
        <w:rPr>
          <w:rFonts w:ascii="Arial" w:hAnsi="Arial" w:cs="Arial"/>
          <w:sz w:val="24"/>
          <w:szCs w:val="24"/>
        </w:rPr>
        <w:t>E</w:t>
      </w:r>
      <w:r w:rsidR="004F6031" w:rsidRPr="008B1B8F">
        <w:rPr>
          <w:rFonts w:ascii="Arial" w:hAnsi="Arial" w:cs="Arial"/>
          <w:sz w:val="24"/>
          <w:szCs w:val="24"/>
        </w:rPr>
        <w:t xml:space="preserve">stoy de acuerdo en poner en práctica las </w:t>
      </w:r>
      <w:r w:rsidR="004F6031">
        <w:rPr>
          <w:rFonts w:ascii="Arial" w:hAnsi="Arial" w:cs="Arial"/>
          <w:sz w:val="24"/>
          <w:szCs w:val="24"/>
        </w:rPr>
        <w:t>habilidades que aprendo en las sesiones</w:t>
      </w:r>
      <w:r w:rsidR="004F6031" w:rsidRPr="008B1B8F">
        <w:rPr>
          <w:rFonts w:ascii="Arial" w:hAnsi="Arial" w:cs="Arial"/>
          <w:sz w:val="24"/>
          <w:szCs w:val="24"/>
        </w:rPr>
        <w:t>.</w:t>
      </w:r>
    </w:p>
    <w:p w:rsidR="004F6031" w:rsidRPr="008B1B8F" w:rsidRDefault="006A3958" w:rsidP="00FE147C">
      <w:pPr>
        <w:pStyle w:val="Prrafodelista"/>
        <w:numPr>
          <w:ilvl w:val="0"/>
          <w:numId w:val="5"/>
        </w:numPr>
        <w:spacing w:after="0" w:line="360" w:lineRule="auto"/>
        <w:ind w:left="360"/>
        <w:jc w:val="both"/>
        <w:rPr>
          <w:rFonts w:ascii="Arial" w:hAnsi="Arial" w:cs="Arial"/>
          <w:sz w:val="24"/>
          <w:szCs w:val="24"/>
        </w:rPr>
      </w:pPr>
      <w:r>
        <w:rPr>
          <w:rFonts w:ascii="Arial" w:hAnsi="Arial" w:cs="Arial"/>
          <w:sz w:val="24"/>
          <w:szCs w:val="24"/>
        </w:rPr>
        <w:t>E</w:t>
      </w:r>
      <w:r w:rsidR="004F6031" w:rsidRPr="008B1B8F">
        <w:rPr>
          <w:rFonts w:ascii="Arial" w:hAnsi="Arial" w:cs="Arial"/>
          <w:sz w:val="24"/>
          <w:szCs w:val="24"/>
        </w:rPr>
        <w:t xml:space="preserve">stoy de acuerdo en escuchar con amor y sin juicios a la persona que está hablando y no tener ninguna conversación lateral, de manera que cada quien se sienta valorado y escuchado y se mantenga la energía del grupo. </w:t>
      </w:r>
    </w:p>
    <w:p w:rsidR="004F6031" w:rsidRPr="008B1B8F" w:rsidRDefault="005471B5" w:rsidP="00FE147C">
      <w:pPr>
        <w:pStyle w:val="Prrafodelista"/>
        <w:numPr>
          <w:ilvl w:val="0"/>
          <w:numId w:val="5"/>
        </w:numPr>
        <w:spacing w:after="0" w:line="360" w:lineRule="auto"/>
        <w:ind w:left="360"/>
        <w:jc w:val="both"/>
        <w:rPr>
          <w:rFonts w:ascii="Arial" w:hAnsi="Arial" w:cs="Arial"/>
          <w:sz w:val="24"/>
          <w:szCs w:val="24"/>
        </w:rPr>
      </w:pPr>
      <w:r>
        <w:rPr>
          <w:rFonts w:ascii="Arial" w:hAnsi="Arial" w:cs="Arial"/>
          <w:sz w:val="24"/>
          <w:szCs w:val="24"/>
        </w:rPr>
        <w:t>E</w:t>
      </w:r>
      <w:r w:rsidR="004F6031" w:rsidRPr="008B1B8F">
        <w:rPr>
          <w:rFonts w:ascii="Arial" w:hAnsi="Arial" w:cs="Arial"/>
          <w:sz w:val="24"/>
          <w:szCs w:val="24"/>
        </w:rPr>
        <w:t xml:space="preserve">stoy de acuerdo en hablar de mi propia experiencia, sin dar consejos y sin intentar cambiar la conducta o creencia de los demás. </w:t>
      </w:r>
    </w:p>
    <w:p w:rsidR="004F6031" w:rsidRPr="008B1B8F" w:rsidRDefault="005471B5" w:rsidP="00FE147C">
      <w:pPr>
        <w:pStyle w:val="Prrafodelista"/>
        <w:numPr>
          <w:ilvl w:val="0"/>
          <w:numId w:val="5"/>
        </w:numPr>
        <w:spacing w:after="0" w:line="360" w:lineRule="auto"/>
        <w:ind w:left="360"/>
        <w:jc w:val="both"/>
        <w:rPr>
          <w:rFonts w:ascii="Arial" w:hAnsi="Arial" w:cs="Arial"/>
          <w:sz w:val="24"/>
          <w:szCs w:val="24"/>
        </w:rPr>
      </w:pPr>
      <w:r>
        <w:rPr>
          <w:rFonts w:ascii="Arial" w:hAnsi="Arial" w:cs="Arial"/>
          <w:sz w:val="24"/>
          <w:szCs w:val="24"/>
        </w:rPr>
        <w:t>E</w:t>
      </w:r>
      <w:r w:rsidR="004F6031" w:rsidRPr="008B1B8F">
        <w:rPr>
          <w:rFonts w:ascii="Arial" w:hAnsi="Arial" w:cs="Arial"/>
          <w:sz w:val="24"/>
          <w:szCs w:val="24"/>
        </w:rPr>
        <w:t>stoy de acuerdo en usar mi tiempo con economía y consideración, de manera que cada persona aquí pueda tener la oportunidad y el tiempo para compartir su experiencia si elige hacerlo.</w:t>
      </w:r>
    </w:p>
    <w:p w:rsidR="004F6031" w:rsidRPr="008B1B8F" w:rsidRDefault="005471B5" w:rsidP="00FE147C">
      <w:pPr>
        <w:pStyle w:val="Prrafodelista"/>
        <w:numPr>
          <w:ilvl w:val="0"/>
          <w:numId w:val="5"/>
        </w:numPr>
        <w:spacing w:after="0" w:line="360" w:lineRule="auto"/>
        <w:ind w:left="360"/>
        <w:jc w:val="both"/>
        <w:rPr>
          <w:rFonts w:ascii="Arial" w:hAnsi="Arial" w:cs="Arial"/>
          <w:sz w:val="24"/>
          <w:szCs w:val="24"/>
        </w:rPr>
      </w:pPr>
      <w:r>
        <w:rPr>
          <w:rFonts w:ascii="Arial" w:hAnsi="Arial" w:cs="Arial"/>
          <w:sz w:val="24"/>
          <w:szCs w:val="24"/>
        </w:rPr>
        <w:t>E</w:t>
      </w:r>
      <w:r w:rsidR="004F6031" w:rsidRPr="008B1B8F">
        <w:rPr>
          <w:rFonts w:ascii="Arial" w:hAnsi="Arial" w:cs="Arial"/>
          <w:sz w:val="24"/>
          <w:szCs w:val="24"/>
        </w:rPr>
        <w:t>stoy de acuerdo en abrirme a escuchar mi voz interior y apoyar a los demás para que lo hagan, en vez de teorizar, confrontar o predicar.</w:t>
      </w:r>
    </w:p>
    <w:p w:rsidR="004F6031" w:rsidRPr="008B1B8F" w:rsidRDefault="005471B5" w:rsidP="00FE147C">
      <w:pPr>
        <w:pStyle w:val="Prrafodelista"/>
        <w:numPr>
          <w:ilvl w:val="0"/>
          <w:numId w:val="5"/>
        </w:numPr>
        <w:spacing w:after="0" w:line="360" w:lineRule="auto"/>
        <w:ind w:left="360"/>
        <w:jc w:val="both"/>
        <w:rPr>
          <w:rFonts w:ascii="Arial" w:hAnsi="Arial" w:cs="Arial"/>
          <w:sz w:val="24"/>
          <w:szCs w:val="24"/>
        </w:rPr>
      </w:pPr>
      <w:r>
        <w:rPr>
          <w:rFonts w:ascii="Arial" w:hAnsi="Arial" w:cs="Arial"/>
          <w:sz w:val="24"/>
          <w:szCs w:val="24"/>
        </w:rPr>
        <w:t>E</w:t>
      </w:r>
      <w:r w:rsidR="004F6031" w:rsidRPr="008B1B8F">
        <w:rPr>
          <w:rFonts w:ascii="Arial" w:hAnsi="Arial" w:cs="Arial"/>
          <w:sz w:val="24"/>
          <w:szCs w:val="24"/>
        </w:rPr>
        <w:t>stoy de acuerdo que el proceso de cada persona es diferente, por lo tanto me acepto a mí y a los otros como somos y donde estamos.</w:t>
      </w:r>
    </w:p>
    <w:p w:rsidR="004F6031" w:rsidRPr="008B1B8F" w:rsidRDefault="005471B5" w:rsidP="00FE147C">
      <w:pPr>
        <w:pStyle w:val="Prrafodelista"/>
        <w:numPr>
          <w:ilvl w:val="0"/>
          <w:numId w:val="5"/>
        </w:numPr>
        <w:spacing w:after="0" w:line="360" w:lineRule="auto"/>
        <w:ind w:left="360"/>
        <w:jc w:val="both"/>
        <w:rPr>
          <w:rFonts w:ascii="Arial" w:hAnsi="Arial" w:cs="Arial"/>
          <w:sz w:val="24"/>
          <w:szCs w:val="24"/>
        </w:rPr>
      </w:pPr>
      <w:r>
        <w:rPr>
          <w:rFonts w:ascii="Arial" w:hAnsi="Arial" w:cs="Arial"/>
          <w:sz w:val="24"/>
          <w:szCs w:val="24"/>
        </w:rPr>
        <w:t>E</w:t>
      </w:r>
      <w:r w:rsidR="004F6031" w:rsidRPr="008B1B8F">
        <w:rPr>
          <w:rFonts w:ascii="Arial" w:hAnsi="Arial" w:cs="Arial"/>
          <w:sz w:val="24"/>
          <w:szCs w:val="24"/>
        </w:rPr>
        <w:t>stoy de acuerdo en mantener en mente que siempre tengo la posibilidad de elegir paz en vez de conflicto, amor en vez de temor, perdón en vez de juicio o rencor.</w:t>
      </w:r>
    </w:p>
    <w:p w:rsidR="004F6031" w:rsidRPr="008B1B8F" w:rsidRDefault="005471B5" w:rsidP="00FE147C">
      <w:pPr>
        <w:pStyle w:val="Prrafodelista"/>
        <w:numPr>
          <w:ilvl w:val="0"/>
          <w:numId w:val="5"/>
        </w:numPr>
        <w:spacing w:after="0" w:line="360" w:lineRule="auto"/>
        <w:ind w:left="360"/>
        <w:jc w:val="both"/>
        <w:rPr>
          <w:rFonts w:ascii="Arial" w:hAnsi="Arial" w:cs="Arial"/>
          <w:sz w:val="24"/>
          <w:szCs w:val="24"/>
        </w:rPr>
      </w:pPr>
      <w:r>
        <w:rPr>
          <w:rFonts w:ascii="Arial" w:hAnsi="Arial" w:cs="Arial"/>
          <w:sz w:val="24"/>
          <w:szCs w:val="24"/>
        </w:rPr>
        <w:t>E</w:t>
      </w:r>
      <w:r w:rsidR="004F6031" w:rsidRPr="008B1B8F">
        <w:rPr>
          <w:rFonts w:ascii="Arial" w:hAnsi="Arial" w:cs="Arial"/>
          <w:sz w:val="24"/>
          <w:szCs w:val="24"/>
        </w:rPr>
        <w:t>stoy de acuerdo en mantener confidencialmente los nombres y las experiencias compartidas en el grupo.</w:t>
      </w:r>
    </w:p>
    <w:p w:rsidR="004F6031" w:rsidRPr="008B1B8F" w:rsidRDefault="004F6031" w:rsidP="00FE147C">
      <w:pPr>
        <w:pStyle w:val="Prrafodelista"/>
        <w:spacing w:after="0" w:line="360" w:lineRule="auto"/>
        <w:ind w:left="360"/>
        <w:jc w:val="both"/>
        <w:rPr>
          <w:rFonts w:ascii="Arial" w:hAnsi="Arial" w:cs="Arial"/>
          <w:sz w:val="24"/>
          <w:szCs w:val="24"/>
        </w:rPr>
      </w:pPr>
    </w:p>
    <w:p w:rsidR="004F6031" w:rsidRPr="00597517" w:rsidRDefault="004F6031" w:rsidP="00FE147C">
      <w:pPr>
        <w:pStyle w:val="Prrafodelista"/>
        <w:spacing w:after="0" w:line="360" w:lineRule="auto"/>
        <w:ind w:left="360"/>
        <w:jc w:val="both"/>
        <w:rPr>
          <w:rFonts w:ascii="Arial" w:hAnsi="Arial" w:cs="Arial"/>
          <w:sz w:val="24"/>
          <w:szCs w:val="24"/>
        </w:rPr>
      </w:pPr>
      <w:r w:rsidRPr="00597517">
        <w:rPr>
          <w:rFonts w:ascii="Arial" w:hAnsi="Arial" w:cs="Arial"/>
          <w:sz w:val="24"/>
          <w:szCs w:val="24"/>
        </w:rPr>
        <w:t>Tomado del curso: “Curación de Actitudes”</w:t>
      </w:r>
    </w:p>
    <w:p w:rsidR="004F6031" w:rsidRDefault="004F6031" w:rsidP="00FE147C">
      <w:pPr>
        <w:pStyle w:val="Prrafodelista"/>
        <w:spacing w:after="0" w:line="360" w:lineRule="auto"/>
        <w:ind w:left="0"/>
        <w:jc w:val="both"/>
        <w:rPr>
          <w:rFonts w:ascii="Arial" w:hAnsi="Arial" w:cs="Arial"/>
          <w:sz w:val="24"/>
          <w:szCs w:val="24"/>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autoSpaceDE w:val="0"/>
        <w:autoSpaceDN w:val="0"/>
        <w:adjustRightInd w:val="0"/>
        <w:spacing w:after="0" w:line="360" w:lineRule="auto"/>
        <w:jc w:val="both"/>
        <w:rPr>
          <w:rFonts w:ascii="Arial" w:hAnsi="Arial" w:cs="Arial"/>
          <w:sz w:val="24"/>
          <w:szCs w:val="24"/>
        </w:rPr>
      </w:pPr>
    </w:p>
    <w:p w:rsidR="004F6031" w:rsidRDefault="004F6031" w:rsidP="00FE147C">
      <w:pPr>
        <w:spacing w:after="0" w:line="360" w:lineRule="auto"/>
        <w:jc w:val="both"/>
        <w:rPr>
          <w:rFonts w:ascii="Arial" w:eastAsia="Times New Roman" w:hAnsi="Arial" w:cs="Arial"/>
          <w:b/>
          <w:sz w:val="24"/>
          <w:szCs w:val="24"/>
          <w:u w:val="single"/>
        </w:rPr>
      </w:pP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8</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pStyle w:val="Prrafodelista"/>
        <w:spacing w:after="0" w:line="360" w:lineRule="auto"/>
        <w:ind w:left="360"/>
        <w:jc w:val="both"/>
        <w:rPr>
          <w:rFonts w:ascii="Arial" w:eastAsia="Times New Roman" w:hAnsi="Arial" w:cs="Arial"/>
          <w:b/>
          <w:sz w:val="28"/>
          <w:szCs w:val="28"/>
          <w:lang w:val="es-ES"/>
        </w:rPr>
      </w:pPr>
      <w:r w:rsidRPr="002D2E3D">
        <w:rPr>
          <w:rFonts w:ascii="Arial" w:eastAsia="Times New Roman" w:hAnsi="Arial" w:cs="Arial"/>
          <w:b/>
          <w:sz w:val="28"/>
          <w:szCs w:val="28"/>
          <w:lang w:val="es-ES"/>
        </w:rPr>
        <w:t>Tarjetas partidas</w:t>
      </w:r>
    </w:p>
    <w:p w:rsidR="004F6031" w:rsidRDefault="004F6031" w:rsidP="00FE147C">
      <w:pPr>
        <w:pStyle w:val="Prrafodelista"/>
        <w:spacing w:after="0" w:line="360" w:lineRule="auto"/>
        <w:ind w:left="360"/>
        <w:jc w:val="both"/>
        <w:rPr>
          <w:rFonts w:ascii="Arial" w:eastAsia="Times New Roman" w:hAnsi="Arial" w:cs="Arial"/>
          <w:b/>
          <w:sz w:val="28"/>
          <w:szCs w:val="28"/>
          <w:lang w:val="es-ES"/>
        </w:rPr>
      </w:pPr>
    </w:p>
    <w:p w:rsidR="004F6031" w:rsidRDefault="004F6031" w:rsidP="00FE147C">
      <w:pPr>
        <w:pStyle w:val="Prrafodelista"/>
        <w:spacing w:after="0" w:line="360" w:lineRule="auto"/>
        <w:ind w:left="360"/>
        <w:jc w:val="both"/>
        <w:rPr>
          <w:rFonts w:ascii="Arial" w:eastAsia="Times New Roman" w:hAnsi="Arial" w:cs="Arial"/>
          <w:sz w:val="24"/>
          <w:szCs w:val="24"/>
          <w:lang w:val="es-ES"/>
        </w:rPr>
      </w:pPr>
      <w:r w:rsidRPr="00922152">
        <w:rPr>
          <w:rFonts w:ascii="Arial" w:eastAsia="Times New Roman" w:hAnsi="Arial" w:cs="Arial"/>
          <w:b/>
          <w:sz w:val="24"/>
          <w:szCs w:val="24"/>
          <w:lang w:val="es-ES"/>
        </w:rPr>
        <w:t>Materiales requeridos:</w:t>
      </w:r>
      <w:r w:rsidR="005471B5">
        <w:rPr>
          <w:rFonts w:ascii="Arial" w:eastAsia="Times New Roman" w:hAnsi="Arial" w:cs="Arial"/>
          <w:sz w:val="24"/>
          <w:szCs w:val="24"/>
          <w:lang w:val="es-ES"/>
        </w:rPr>
        <w:t xml:space="preserve"> Tarjetas de cartulina </w:t>
      </w:r>
      <w:r>
        <w:rPr>
          <w:rFonts w:ascii="Arial" w:eastAsia="Times New Roman" w:hAnsi="Arial" w:cs="Arial"/>
          <w:sz w:val="24"/>
          <w:szCs w:val="24"/>
          <w:lang w:val="es-ES"/>
        </w:rPr>
        <w:t xml:space="preserve"> con dibujos o figuras de cualquier clase; por ejemplo: plantas, animales, frutas, figuras geométricas, medicamentos, etc. La cantidad dependerá del número de participantes.</w:t>
      </w:r>
    </w:p>
    <w:p w:rsidR="004F6031" w:rsidRDefault="004F6031" w:rsidP="00FE147C">
      <w:pPr>
        <w:pStyle w:val="Prrafodelista"/>
        <w:spacing w:after="0" w:line="360" w:lineRule="auto"/>
        <w:ind w:left="360"/>
        <w:jc w:val="both"/>
        <w:rPr>
          <w:rFonts w:ascii="Arial" w:eastAsia="Times New Roman" w:hAnsi="Arial" w:cs="Arial"/>
          <w:sz w:val="24"/>
          <w:szCs w:val="24"/>
          <w:lang w:val="es-ES"/>
        </w:rPr>
      </w:pPr>
      <w:r>
        <w:rPr>
          <w:rFonts w:ascii="Arial" w:eastAsia="Times New Roman" w:hAnsi="Arial" w:cs="Arial"/>
          <w:b/>
          <w:sz w:val="24"/>
          <w:szCs w:val="24"/>
          <w:lang w:val="es-ES"/>
        </w:rPr>
        <w:t xml:space="preserve">Descripción: </w:t>
      </w:r>
      <w:r>
        <w:rPr>
          <w:rFonts w:ascii="Arial" w:eastAsia="Times New Roman" w:hAnsi="Arial" w:cs="Arial"/>
          <w:sz w:val="24"/>
          <w:szCs w:val="24"/>
          <w:lang w:val="es-ES"/>
        </w:rPr>
        <w:t>Se cortan en dos todas las tarjetas y se reparten de forma aleatoria las mitades entre los participantes. Luego, cada participante debe buscar a su “par” para completar la figura; al encontrarlo, se genera una conversación de presentación entre ambos. El facilitador debe explicar previamente cómo debe ser esta conversación y qué aspectos deberán averiguar de la otra persona. Posteriormente, se pide a cada persona que presente a su pareja, mencionando su nombre, apellidos, el lugar donde vive, la cantidad de hijos que tiene, qué le gusta y qué no, las expectativas del taller y otros aspectos que ayuden a una buena presentación.</w:t>
      </w:r>
    </w:p>
    <w:p w:rsidR="004F6031" w:rsidRDefault="004F6031" w:rsidP="00FE147C">
      <w:pPr>
        <w:pStyle w:val="Prrafodelista"/>
        <w:spacing w:after="0" w:line="360" w:lineRule="auto"/>
        <w:ind w:left="360"/>
        <w:jc w:val="both"/>
        <w:rPr>
          <w:rFonts w:ascii="Arial" w:eastAsia="Times New Roman" w:hAnsi="Arial" w:cs="Arial"/>
          <w:sz w:val="24"/>
          <w:szCs w:val="24"/>
          <w:lang w:val="es-ES"/>
        </w:rPr>
      </w:pPr>
      <w:r>
        <w:rPr>
          <w:rFonts w:ascii="Arial" w:eastAsia="Times New Roman" w:hAnsi="Arial" w:cs="Arial"/>
          <w:b/>
          <w:sz w:val="24"/>
          <w:szCs w:val="24"/>
          <w:lang w:val="es-ES"/>
        </w:rPr>
        <w:t>Conclusiones:</w:t>
      </w:r>
      <w:r>
        <w:rPr>
          <w:rFonts w:ascii="Arial" w:eastAsia="Times New Roman" w:hAnsi="Arial" w:cs="Arial"/>
          <w:sz w:val="24"/>
          <w:szCs w:val="24"/>
          <w:lang w:val="es-ES"/>
        </w:rPr>
        <w:t xml:space="preserve"> Es una técnica que se utiliza para la presentación de los participantes al inicio de un taller u otro tipo de evento similar.  </w:t>
      </w:r>
    </w:p>
    <w:p w:rsidR="004F6031" w:rsidRDefault="004F6031" w:rsidP="00FE147C">
      <w:pPr>
        <w:pStyle w:val="Prrafodelista"/>
        <w:spacing w:after="0" w:line="360" w:lineRule="auto"/>
        <w:ind w:left="360"/>
        <w:jc w:val="both"/>
        <w:rPr>
          <w:rFonts w:ascii="Arial" w:eastAsia="Times New Roman" w:hAnsi="Arial" w:cs="Arial"/>
          <w:sz w:val="24"/>
          <w:szCs w:val="24"/>
          <w:lang w:val="es-ES"/>
        </w:rPr>
      </w:pPr>
    </w:p>
    <w:p w:rsidR="004F6031" w:rsidRPr="00A84C63" w:rsidRDefault="004F6031" w:rsidP="00FE147C">
      <w:pPr>
        <w:pStyle w:val="Prrafodelista"/>
        <w:spacing w:after="0" w:line="360" w:lineRule="auto"/>
        <w:ind w:left="360"/>
        <w:jc w:val="both"/>
        <w:rPr>
          <w:rFonts w:ascii="Arial" w:eastAsia="Times New Roman" w:hAnsi="Arial" w:cs="Arial"/>
          <w:sz w:val="24"/>
          <w:szCs w:val="24"/>
          <w:lang w:val="es-ES"/>
        </w:rPr>
      </w:pPr>
    </w:p>
    <w:p w:rsidR="004F6031" w:rsidRPr="00922152" w:rsidRDefault="004F6031" w:rsidP="00FE147C">
      <w:pPr>
        <w:pStyle w:val="Prrafodelista"/>
        <w:spacing w:after="0" w:line="360" w:lineRule="auto"/>
        <w:ind w:left="360"/>
        <w:jc w:val="both"/>
        <w:rPr>
          <w:rFonts w:ascii="Arial" w:eastAsia="Times New Roman" w:hAnsi="Arial" w:cs="Arial"/>
          <w:sz w:val="24"/>
          <w:szCs w:val="24"/>
          <w:lang w:val="es-ES"/>
        </w:rPr>
      </w:pPr>
    </w:p>
    <w:p w:rsidR="004F6031" w:rsidRPr="002D2E3D" w:rsidRDefault="004F6031" w:rsidP="00FE147C">
      <w:pPr>
        <w:pStyle w:val="Prrafodelista"/>
        <w:spacing w:after="0" w:line="360" w:lineRule="auto"/>
        <w:ind w:left="360"/>
        <w:jc w:val="both"/>
        <w:rPr>
          <w:rFonts w:ascii="Arial" w:eastAsia="Times New Roman" w:hAnsi="Arial" w:cs="Arial"/>
          <w:b/>
          <w:sz w:val="28"/>
          <w:szCs w:val="28"/>
          <w:lang w:val="es-ES"/>
        </w:rPr>
      </w:pPr>
    </w:p>
    <w:p w:rsidR="004F6031" w:rsidRPr="002D2E3D" w:rsidRDefault="004F6031" w:rsidP="00FE147C">
      <w:pPr>
        <w:spacing w:after="0" w:line="360" w:lineRule="auto"/>
        <w:jc w:val="both"/>
        <w:rPr>
          <w:rFonts w:ascii="Arial" w:eastAsia="Times New Roman" w:hAnsi="Arial" w:cs="Arial"/>
          <w:b/>
          <w:sz w:val="28"/>
          <w:szCs w:val="28"/>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pPr>
    </w:p>
    <w:p w:rsidR="004F6031" w:rsidRDefault="004F6031" w:rsidP="00FE147C">
      <w:pPr>
        <w:spacing w:after="0" w:line="360" w:lineRule="auto"/>
        <w:jc w:val="both"/>
      </w:pPr>
    </w:p>
    <w:p w:rsidR="004F6031" w:rsidRDefault="004F6031" w:rsidP="00FE147C">
      <w:pPr>
        <w:spacing w:after="0" w:line="360" w:lineRule="auto"/>
        <w:jc w:val="both"/>
      </w:pPr>
    </w:p>
    <w:p w:rsidR="004F6031" w:rsidRDefault="004F6031" w:rsidP="00FE147C">
      <w:pPr>
        <w:spacing w:after="0" w:line="360" w:lineRule="auto"/>
        <w:jc w:val="both"/>
      </w:pPr>
    </w:p>
    <w:p w:rsidR="004F6031" w:rsidRDefault="004F6031" w:rsidP="00FE147C">
      <w:pPr>
        <w:spacing w:after="0" w:line="360" w:lineRule="auto"/>
        <w:jc w:val="both"/>
      </w:pPr>
    </w:p>
    <w:p w:rsidR="004F6031" w:rsidRDefault="004F6031" w:rsidP="00FE147C">
      <w:pPr>
        <w:spacing w:after="0" w:line="360" w:lineRule="auto"/>
        <w:jc w:val="both"/>
      </w:pPr>
    </w:p>
    <w:p w:rsidR="004F6031" w:rsidRDefault="004F6031" w:rsidP="00FE147C">
      <w:pPr>
        <w:spacing w:after="0" w:line="360" w:lineRule="auto"/>
        <w:jc w:val="both"/>
      </w:pP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9</w:t>
      </w:r>
    </w:p>
    <w:p w:rsidR="004F6031" w:rsidRDefault="004F6031" w:rsidP="00FE147C">
      <w:pPr>
        <w:spacing w:after="0" w:line="360" w:lineRule="auto"/>
        <w:jc w:val="both"/>
        <w:rPr>
          <w:rFonts w:ascii="Arial" w:eastAsia="Times New Roman" w:hAnsi="Arial" w:cs="Arial"/>
          <w:b/>
          <w:sz w:val="24"/>
          <w:szCs w:val="24"/>
          <w:u w:val="single"/>
        </w:rPr>
      </w:pPr>
    </w:p>
    <w:p w:rsidR="004F6031" w:rsidRPr="00A71340" w:rsidRDefault="004F6031" w:rsidP="00FE147C">
      <w:pPr>
        <w:pStyle w:val="Encabezado"/>
        <w:tabs>
          <w:tab w:val="clear" w:pos="4419"/>
          <w:tab w:val="clear" w:pos="8838"/>
          <w:tab w:val="left" w:pos="1520"/>
          <w:tab w:val="left" w:pos="3660"/>
        </w:tabs>
        <w:spacing w:line="360" w:lineRule="auto"/>
        <w:jc w:val="both"/>
        <w:rPr>
          <w:rFonts w:ascii="Arial" w:hAnsi="Arial" w:cs="Arial"/>
          <w:b/>
          <w:sz w:val="28"/>
          <w:szCs w:val="28"/>
        </w:rPr>
      </w:pPr>
      <w:r w:rsidRPr="00A71340">
        <w:rPr>
          <w:rFonts w:ascii="Arial" w:hAnsi="Arial" w:cs="Arial"/>
          <w:b/>
          <w:sz w:val="28"/>
          <w:szCs w:val="28"/>
        </w:rPr>
        <w:t>No te olvides de lo principal</w:t>
      </w:r>
    </w:p>
    <w:p w:rsidR="004F6031" w:rsidRPr="00A71340" w:rsidRDefault="004F6031" w:rsidP="00FE147C">
      <w:pPr>
        <w:pStyle w:val="Encabezado"/>
        <w:tabs>
          <w:tab w:val="clear" w:pos="4419"/>
          <w:tab w:val="clear" w:pos="8838"/>
          <w:tab w:val="left" w:pos="1520"/>
          <w:tab w:val="left" w:pos="3660"/>
        </w:tabs>
        <w:spacing w:line="360" w:lineRule="auto"/>
        <w:jc w:val="both"/>
        <w:rPr>
          <w:rFonts w:ascii="Arial" w:hAnsi="Arial" w:cs="Arial"/>
          <w:b/>
          <w:sz w:val="28"/>
          <w:szCs w:val="28"/>
        </w:rPr>
      </w:pPr>
    </w:p>
    <w:p w:rsidR="004F6031" w:rsidRPr="00873BC4" w:rsidRDefault="004F6031" w:rsidP="00FE147C">
      <w:pPr>
        <w:pStyle w:val="Encabezado"/>
        <w:tabs>
          <w:tab w:val="clear" w:pos="4419"/>
          <w:tab w:val="clear" w:pos="8838"/>
          <w:tab w:val="left" w:pos="1520"/>
          <w:tab w:val="left" w:pos="3660"/>
        </w:tabs>
        <w:spacing w:line="360" w:lineRule="auto"/>
        <w:jc w:val="both"/>
        <w:rPr>
          <w:rFonts w:ascii="Arial" w:hAnsi="Arial" w:cs="Arial"/>
          <w:sz w:val="24"/>
          <w:szCs w:val="24"/>
        </w:rPr>
      </w:pPr>
      <w:r w:rsidRPr="00873BC4">
        <w:rPr>
          <w:rFonts w:ascii="Arial" w:hAnsi="Arial" w:cs="Arial"/>
          <w:sz w:val="24"/>
          <w:szCs w:val="24"/>
        </w:rPr>
        <w:t>Cuenta la leyenda que una mujer pobre con un niño en los brazos, pasando delante de una caverna escuchó una voz misteriosa que allá adentro le decía: Entra y toma todo lo que desees, pero no te olvides de lo principal. Recuerda algo: Después que salgas, la puerta se cerrará para siempre. Por lo tanto, aprovecha la oportunidad, pero no te olvides de lo principal... La mujer entró en la caverna y encontró muchas riquezas. Fascinada por el oro y por las joyas, puso al niño en el piso y empezó a juntar ansiosamente, todo lo que podía en su delantal.</w:t>
      </w:r>
    </w:p>
    <w:p w:rsidR="004F6031" w:rsidRPr="00873BC4" w:rsidRDefault="004F6031" w:rsidP="00FE147C">
      <w:pPr>
        <w:pStyle w:val="Encabezado"/>
        <w:tabs>
          <w:tab w:val="clear" w:pos="4419"/>
          <w:tab w:val="clear" w:pos="8838"/>
          <w:tab w:val="left" w:pos="1520"/>
          <w:tab w:val="left" w:pos="3660"/>
        </w:tabs>
        <w:spacing w:line="360" w:lineRule="auto"/>
        <w:jc w:val="both"/>
        <w:rPr>
          <w:rFonts w:ascii="Arial" w:hAnsi="Arial" w:cs="Arial"/>
          <w:sz w:val="24"/>
          <w:szCs w:val="24"/>
        </w:rPr>
      </w:pPr>
      <w:r w:rsidRPr="00873BC4">
        <w:rPr>
          <w:rFonts w:ascii="Arial" w:hAnsi="Arial" w:cs="Arial"/>
          <w:sz w:val="24"/>
          <w:szCs w:val="24"/>
        </w:rPr>
        <w:t>La voz misteriosa habló nuevamente. Tienes solo ocho minutos.</w:t>
      </w:r>
    </w:p>
    <w:p w:rsidR="004F6031" w:rsidRPr="00873BC4" w:rsidRDefault="004F6031" w:rsidP="00FE147C">
      <w:pPr>
        <w:pStyle w:val="Encabezado"/>
        <w:tabs>
          <w:tab w:val="clear" w:pos="4419"/>
          <w:tab w:val="clear" w:pos="8838"/>
          <w:tab w:val="left" w:pos="1520"/>
          <w:tab w:val="left" w:pos="3660"/>
        </w:tabs>
        <w:spacing w:line="360" w:lineRule="auto"/>
        <w:jc w:val="both"/>
        <w:rPr>
          <w:rFonts w:ascii="Arial" w:hAnsi="Arial" w:cs="Arial"/>
          <w:sz w:val="24"/>
          <w:szCs w:val="24"/>
        </w:rPr>
      </w:pPr>
      <w:r w:rsidRPr="00873BC4">
        <w:rPr>
          <w:rFonts w:ascii="Arial" w:hAnsi="Arial" w:cs="Arial"/>
          <w:sz w:val="24"/>
          <w:szCs w:val="24"/>
        </w:rPr>
        <w:t>Agotados los ocho minutos, la mujer cargada de oro y piedras preciosas, corrió hacia fuera de la caverna y la puerta se cerró... Recordó, entonces, que el niño quedó allá y la puerta estaba cerrada para siempre. La riqueza duró poco y la desesperación, siempre.</w:t>
      </w:r>
    </w:p>
    <w:p w:rsidR="004F6031" w:rsidRPr="00873BC4" w:rsidRDefault="004F6031" w:rsidP="00FE147C">
      <w:pPr>
        <w:pStyle w:val="Encabezado"/>
        <w:tabs>
          <w:tab w:val="clear" w:pos="4419"/>
          <w:tab w:val="clear" w:pos="8838"/>
          <w:tab w:val="left" w:pos="1520"/>
          <w:tab w:val="left" w:pos="3660"/>
        </w:tabs>
        <w:spacing w:line="360" w:lineRule="auto"/>
        <w:jc w:val="both"/>
        <w:rPr>
          <w:rFonts w:ascii="Arial" w:hAnsi="Arial" w:cs="Arial"/>
          <w:sz w:val="24"/>
          <w:szCs w:val="24"/>
        </w:rPr>
      </w:pPr>
      <w:r w:rsidRPr="00873BC4">
        <w:rPr>
          <w:rFonts w:ascii="Arial" w:hAnsi="Arial" w:cs="Arial"/>
          <w:sz w:val="24"/>
          <w:szCs w:val="24"/>
        </w:rPr>
        <w:t>Lo mismo ocurre, a veces, con nosotros mismos. Tenemos 80 años para vivir en este mundo, y una voz siempre nos advierte: ¡No te olvides de lo principal!</w:t>
      </w:r>
    </w:p>
    <w:p w:rsidR="004F6031" w:rsidRPr="00873BC4" w:rsidRDefault="004F6031" w:rsidP="00FE147C">
      <w:pPr>
        <w:pStyle w:val="Encabezado"/>
        <w:tabs>
          <w:tab w:val="clear" w:pos="4419"/>
          <w:tab w:val="clear" w:pos="8838"/>
          <w:tab w:val="left" w:pos="1520"/>
          <w:tab w:val="left" w:pos="3660"/>
        </w:tabs>
        <w:spacing w:line="360" w:lineRule="auto"/>
        <w:jc w:val="both"/>
        <w:rPr>
          <w:rFonts w:ascii="Arial" w:hAnsi="Arial" w:cs="Arial"/>
          <w:sz w:val="24"/>
          <w:szCs w:val="24"/>
        </w:rPr>
      </w:pPr>
      <w:r w:rsidRPr="00873BC4">
        <w:rPr>
          <w:rFonts w:ascii="Arial" w:hAnsi="Arial" w:cs="Arial"/>
          <w:sz w:val="24"/>
          <w:szCs w:val="24"/>
        </w:rPr>
        <w:t>Y lo principal son los valores espirituales, la familia, los amigos, la vida. Pero la ganancia, la riqueza y los placeres materiales nos fascinan tanto que lo principal siempre se queda a un lado...</w:t>
      </w:r>
    </w:p>
    <w:p w:rsidR="004F6031" w:rsidRPr="00873BC4" w:rsidRDefault="004F6031" w:rsidP="00FE147C">
      <w:pPr>
        <w:pStyle w:val="Encabezado"/>
        <w:tabs>
          <w:tab w:val="clear" w:pos="4419"/>
          <w:tab w:val="clear" w:pos="8838"/>
          <w:tab w:val="left" w:pos="1520"/>
          <w:tab w:val="left" w:pos="3660"/>
        </w:tabs>
        <w:spacing w:line="360" w:lineRule="auto"/>
        <w:jc w:val="both"/>
        <w:rPr>
          <w:rFonts w:ascii="Arial" w:hAnsi="Arial" w:cs="Arial"/>
          <w:sz w:val="24"/>
          <w:szCs w:val="24"/>
        </w:rPr>
      </w:pPr>
      <w:r w:rsidRPr="00873BC4">
        <w:rPr>
          <w:rFonts w:ascii="Arial" w:hAnsi="Arial" w:cs="Arial"/>
          <w:sz w:val="24"/>
          <w:szCs w:val="24"/>
        </w:rPr>
        <w:t>Así agotamos nuestro tiempo y dejamos a un lado lo esencial: ¡Los tesoros del alma</w:t>
      </w:r>
      <w:r w:rsidR="005471B5" w:rsidRPr="00873BC4">
        <w:rPr>
          <w:rFonts w:ascii="Arial" w:hAnsi="Arial" w:cs="Arial"/>
          <w:sz w:val="24"/>
          <w:szCs w:val="24"/>
        </w:rPr>
        <w:t>!</w:t>
      </w:r>
    </w:p>
    <w:p w:rsidR="004F6031" w:rsidRPr="00873BC4" w:rsidRDefault="004F6031" w:rsidP="00FE147C">
      <w:pPr>
        <w:pStyle w:val="Encabezado"/>
        <w:tabs>
          <w:tab w:val="clear" w:pos="4419"/>
          <w:tab w:val="clear" w:pos="8838"/>
          <w:tab w:val="left" w:pos="1520"/>
          <w:tab w:val="left" w:pos="3660"/>
        </w:tabs>
        <w:spacing w:line="360" w:lineRule="auto"/>
        <w:jc w:val="both"/>
        <w:rPr>
          <w:rFonts w:ascii="Arial" w:hAnsi="Arial" w:cs="Arial"/>
          <w:sz w:val="24"/>
          <w:szCs w:val="24"/>
        </w:rPr>
      </w:pPr>
      <w:r w:rsidRPr="00873BC4">
        <w:rPr>
          <w:rFonts w:ascii="Arial" w:hAnsi="Arial" w:cs="Arial"/>
          <w:sz w:val="24"/>
          <w:szCs w:val="24"/>
        </w:rPr>
        <w:t xml:space="preserve">Jamás nos olvidemos que la vida en este mundo pasa rápido y que la muerte llega de inesperado. Y que cuando la puerta de esta vida se cierra para nosotros, de nada valdrán las lamentaciones. </w:t>
      </w:r>
    </w:p>
    <w:p w:rsidR="004F6031" w:rsidRPr="00873BC4" w:rsidRDefault="004F6031" w:rsidP="00FE147C">
      <w:pPr>
        <w:pStyle w:val="Encabezado"/>
        <w:tabs>
          <w:tab w:val="clear" w:pos="4419"/>
          <w:tab w:val="clear" w:pos="8838"/>
          <w:tab w:val="left" w:pos="1520"/>
          <w:tab w:val="left" w:pos="3660"/>
        </w:tabs>
        <w:spacing w:line="360" w:lineRule="auto"/>
        <w:jc w:val="both"/>
        <w:rPr>
          <w:rFonts w:ascii="Arial"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10</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8"/>
          <w:szCs w:val="28"/>
        </w:rPr>
      </w:pPr>
      <w:r w:rsidRPr="00CE4A7F">
        <w:rPr>
          <w:rFonts w:ascii="Arial" w:eastAsia="Times New Roman" w:hAnsi="Arial" w:cs="Arial"/>
          <w:b/>
          <w:sz w:val="28"/>
          <w:szCs w:val="28"/>
        </w:rPr>
        <w:t>La Actitud</w:t>
      </w:r>
    </w:p>
    <w:p w:rsidR="004F6031" w:rsidRPr="00CE4A7F" w:rsidRDefault="004F6031" w:rsidP="00FE147C">
      <w:pPr>
        <w:spacing w:after="0" w:line="360" w:lineRule="auto"/>
        <w:jc w:val="both"/>
        <w:rPr>
          <w:rFonts w:ascii="Arial" w:eastAsia="Times New Roman" w:hAnsi="Arial" w:cs="Arial"/>
          <w:sz w:val="24"/>
          <w:szCs w:val="24"/>
        </w:rPr>
      </w:pPr>
    </w:p>
    <w:p w:rsidR="004F6031" w:rsidRDefault="004F6031" w:rsidP="00FE147C">
      <w:pPr>
        <w:spacing w:after="0" w:line="360" w:lineRule="auto"/>
        <w:jc w:val="both"/>
        <w:rPr>
          <w:rFonts w:ascii="Arial" w:hAnsi="Arial" w:cs="Arial"/>
          <w:sz w:val="24"/>
          <w:szCs w:val="24"/>
        </w:rPr>
      </w:pPr>
      <w:r>
        <w:rPr>
          <w:rFonts w:ascii="Arial" w:hAnsi="Arial" w:cs="Arial"/>
          <w:sz w:val="24"/>
          <w:szCs w:val="24"/>
        </w:rPr>
        <w:t xml:space="preserve">Hace mucho tiempo, una joven china llamada Li se casó y fue a vivir con el marido y la suegra. Después de algunos días, no se entendía con ella. Sus personalidades eran muy diferentes y Li fue irritándose con los hábitos de la suegra,  que frecuentemente la criticaba. Los meses pasaron y Li y su suegra cada vez discutían y peleaban más. De acuerdo con una antigua tradición China, la nuera tiene que cuidar a la suegra y obedecerla en todo. Li, no soportaba más vivir con su suegra, decidió tomar una decisión y visitar  a un amigo de su padre. Después de oírla, él tomó un paquete de hierbas y le dijo: “no deberás usarla de una sola vez para liberarte de tu suegra, porque ello causaría sospechas. Deberás darles varías hierbas que irán envenenando a tu suegra lentamente. Cada dos días pondrás un poco de </w:t>
      </w:r>
      <w:r w:rsidR="00CA0DDB">
        <w:rPr>
          <w:rFonts w:ascii="Arial" w:hAnsi="Arial" w:cs="Arial"/>
          <w:sz w:val="24"/>
          <w:szCs w:val="24"/>
        </w:rPr>
        <w:t>estas hierbas</w:t>
      </w:r>
      <w:r>
        <w:rPr>
          <w:rFonts w:ascii="Arial" w:hAnsi="Arial" w:cs="Arial"/>
          <w:sz w:val="24"/>
          <w:szCs w:val="24"/>
        </w:rPr>
        <w:t xml:space="preserve"> en su comida. Ahora para tener certeza</w:t>
      </w:r>
      <w:r w:rsidR="005471B5">
        <w:rPr>
          <w:rFonts w:ascii="Arial" w:hAnsi="Arial" w:cs="Arial"/>
          <w:sz w:val="24"/>
          <w:szCs w:val="24"/>
        </w:rPr>
        <w:t xml:space="preserve"> de que cuando muera nadie </w:t>
      </w:r>
      <w:r>
        <w:rPr>
          <w:rFonts w:ascii="Arial" w:hAnsi="Arial" w:cs="Arial"/>
          <w:sz w:val="24"/>
          <w:szCs w:val="24"/>
        </w:rPr>
        <w:t xml:space="preserve"> sospechará de ti, deberás tener mucho cuidado y actuar de manera más amigable. No discutas, ayúdala a resolver sus problemas. Recuerda, tienes que escucharme y seguir todas mis instrucciones”. Li respondió sí, Sr Huang, haré todo lo que el señor me pida. Li quedó muy contenta y agradeció al Sr Huang, y volvió muy apurada para comenzar el proyecto de asesinar a su suegra. Pasaron las semanas y cada dos días, Li servía una comida tratada a su suegra. Siempre recordaba lo </w:t>
      </w:r>
      <w:r w:rsidR="005471B5">
        <w:rPr>
          <w:rFonts w:ascii="Arial" w:hAnsi="Arial" w:cs="Arial"/>
          <w:sz w:val="24"/>
          <w:szCs w:val="24"/>
        </w:rPr>
        <w:t xml:space="preserve">que el Sr Huang le había </w:t>
      </w:r>
      <w:r>
        <w:rPr>
          <w:rFonts w:ascii="Arial" w:hAnsi="Arial" w:cs="Arial"/>
          <w:sz w:val="24"/>
          <w:szCs w:val="24"/>
        </w:rPr>
        <w:t xml:space="preserve"> recomendado sobre evitar </w:t>
      </w:r>
      <w:r w:rsidR="005471B5">
        <w:rPr>
          <w:rFonts w:ascii="Arial" w:hAnsi="Arial" w:cs="Arial"/>
          <w:sz w:val="24"/>
          <w:szCs w:val="24"/>
        </w:rPr>
        <w:t>sospechas, y</w:t>
      </w:r>
      <w:r>
        <w:rPr>
          <w:rFonts w:ascii="Arial" w:hAnsi="Arial" w:cs="Arial"/>
          <w:sz w:val="24"/>
          <w:szCs w:val="24"/>
        </w:rPr>
        <w:t xml:space="preserve"> así controló su temperamento, obedecía  a la suegra y la trataba como si fue</w:t>
      </w:r>
      <w:r w:rsidR="005471B5">
        <w:rPr>
          <w:rFonts w:ascii="Arial" w:hAnsi="Arial" w:cs="Arial"/>
          <w:sz w:val="24"/>
          <w:szCs w:val="24"/>
        </w:rPr>
        <w:t>ra</w:t>
      </w:r>
      <w:r>
        <w:rPr>
          <w:rFonts w:ascii="Arial" w:hAnsi="Arial" w:cs="Arial"/>
          <w:sz w:val="24"/>
          <w:szCs w:val="24"/>
        </w:rPr>
        <w:t xml:space="preserve"> su propia madre. Después de 6 meses la casa estaba completamente cambiada. Li    había cambiado su temperamento y casi nunca la aborrecía. En esos meses no había tenido ni una discusión con su suegra, que ahora parecía un poco más amable y más fácil de lidiar con ella. Las actitudes de la suegra también cambiaron y ambas pasaron a tratarse como madre e hija. Un día Li fue nuevamente en procura del Sr Huang, para pedirle ayuda y le dijo: Querido Sr Huang, por favor ayúdeme a evitar que el veneno mate a mi suegra. Ella se ha transformado en una mujer agradable y la amo como si fuese mi madre. </w:t>
      </w:r>
      <w:r>
        <w:rPr>
          <w:rFonts w:ascii="Arial" w:hAnsi="Arial" w:cs="Arial"/>
          <w:sz w:val="24"/>
          <w:szCs w:val="24"/>
        </w:rPr>
        <w:lastRenderedPageBreak/>
        <w:t>No quiero que ella muera por causa del venen</w:t>
      </w:r>
      <w:r w:rsidR="005471B5">
        <w:rPr>
          <w:rFonts w:ascii="Arial" w:hAnsi="Arial" w:cs="Arial"/>
          <w:sz w:val="24"/>
          <w:szCs w:val="24"/>
        </w:rPr>
        <w:t>o que le di. El señor Huang sonió</w:t>
      </w:r>
      <w:r>
        <w:rPr>
          <w:rFonts w:ascii="Arial" w:hAnsi="Arial" w:cs="Arial"/>
          <w:sz w:val="24"/>
          <w:szCs w:val="24"/>
        </w:rPr>
        <w:t xml:space="preserve"> y señaló con la cabeza: Sra Li, no tiene por qué preocuparse. Su suegra no ha cambiado la que cambió fue usted. Las hierbas que le di eran vitaminas para mejorar su salud. El veneno estaba en su mente, en su actitud, pero fue echado fuera y sustituido por el amor que pasó a darle a ella. </w:t>
      </w:r>
    </w:p>
    <w:p w:rsidR="004F6031" w:rsidRDefault="004F6031" w:rsidP="00FE147C">
      <w:pPr>
        <w:spacing w:after="0" w:line="360" w:lineRule="auto"/>
        <w:jc w:val="both"/>
        <w:rPr>
          <w:rFonts w:ascii="Arial" w:hAnsi="Arial" w:cs="Arial"/>
          <w:sz w:val="24"/>
          <w:szCs w:val="24"/>
        </w:rPr>
      </w:pPr>
      <w:r>
        <w:rPr>
          <w:rFonts w:ascii="Arial" w:hAnsi="Arial" w:cs="Arial"/>
          <w:sz w:val="24"/>
          <w:szCs w:val="24"/>
        </w:rPr>
        <w:t>En china existe un adagio que dice: “La persona que ama a los otros también será amada”</w:t>
      </w:r>
    </w:p>
    <w:p w:rsidR="004F6031" w:rsidRDefault="00CA0DDB" w:rsidP="00FE147C">
      <w:pPr>
        <w:spacing w:after="0" w:line="360" w:lineRule="auto"/>
        <w:jc w:val="both"/>
        <w:rPr>
          <w:rFonts w:ascii="Arial" w:hAnsi="Arial" w:cs="Arial"/>
          <w:sz w:val="24"/>
          <w:szCs w:val="24"/>
        </w:rPr>
      </w:pPr>
      <w:r>
        <w:rPr>
          <w:rFonts w:ascii="Arial" w:hAnsi="Arial" w:cs="Arial"/>
          <w:sz w:val="24"/>
          <w:szCs w:val="24"/>
        </w:rPr>
        <w:t>¡La mayor parte de las veces recibiremos de las otras personas lo que les damos y por eso ten cuidado!!!</w:t>
      </w:r>
    </w:p>
    <w:p w:rsidR="004F6031" w:rsidRDefault="004F6031" w:rsidP="00FE147C">
      <w:pPr>
        <w:spacing w:after="0" w:line="360" w:lineRule="auto"/>
        <w:jc w:val="both"/>
        <w:rPr>
          <w:rFonts w:ascii="Arial" w:hAnsi="Arial" w:cs="Arial"/>
          <w:sz w:val="24"/>
          <w:szCs w:val="24"/>
        </w:rPr>
      </w:pPr>
      <w:r>
        <w:rPr>
          <w:rFonts w:ascii="Arial" w:hAnsi="Arial" w:cs="Arial"/>
          <w:sz w:val="24"/>
          <w:szCs w:val="24"/>
        </w:rPr>
        <w:t xml:space="preserve">Acuérdate siempre: El plantar es opcional, pero la cosecha es obligatoria, por eso ten cuidado con lo que plantas.    </w:t>
      </w:r>
    </w:p>
    <w:p w:rsidR="007643AD" w:rsidRDefault="007643AD"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11</w:t>
      </w:r>
    </w:p>
    <w:p w:rsidR="004F6031" w:rsidRDefault="004F6031" w:rsidP="00FE147C">
      <w:pPr>
        <w:spacing w:after="0" w:line="360" w:lineRule="auto"/>
        <w:jc w:val="both"/>
        <w:rPr>
          <w:rFonts w:ascii="Arial" w:eastAsia="Times New Roman" w:hAnsi="Arial" w:cs="Arial"/>
          <w:b/>
          <w:sz w:val="24"/>
          <w:szCs w:val="24"/>
          <w:u w:val="single"/>
        </w:rPr>
      </w:pPr>
    </w:p>
    <w:p w:rsidR="004F6031" w:rsidRPr="002C6213" w:rsidRDefault="004F6031" w:rsidP="00FE147C">
      <w:pPr>
        <w:spacing w:after="0" w:line="360" w:lineRule="auto"/>
        <w:jc w:val="both"/>
        <w:rPr>
          <w:rFonts w:ascii="Arial" w:eastAsia="Times New Roman" w:hAnsi="Arial" w:cs="Arial"/>
          <w:b/>
          <w:sz w:val="28"/>
          <w:szCs w:val="28"/>
        </w:rPr>
      </w:pPr>
      <w:r w:rsidRPr="002C6213">
        <w:rPr>
          <w:rFonts w:ascii="Arial" w:eastAsia="Times New Roman" w:hAnsi="Arial" w:cs="Arial"/>
          <w:b/>
          <w:sz w:val="28"/>
          <w:szCs w:val="28"/>
        </w:rPr>
        <w:t>Método de sugestión Coué</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hAnsi="Arial" w:cs="Arial"/>
          <w:sz w:val="24"/>
          <w:szCs w:val="24"/>
        </w:rPr>
      </w:pPr>
      <w:r>
        <w:rPr>
          <w:rFonts w:ascii="Arial" w:hAnsi="Arial" w:cs="Arial"/>
          <w:sz w:val="24"/>
          <w:szCs w:val="24"/>
        </w:rPr>
        <w:t xml:space="preserve">El método </w:t>
      </w:r>
      <w:r w:rsidR="00CA0DDB">
        <w:rPr>
          <w:rFonts w:ascii="Arial" w:hAnsi="Arial" w:cs="Arial"/>
          <w:sz w:val="24"/>
          <w:szCs w:val="24"/>
        </w:rPr>
        <w:t>Coué se</w:t>
      </w:r>
      <w:r>
        <w:rPr>
          <w:rFonts w:ascii="Arial" w:hAnsi="Arial" w:cs="Arial"/>
          <w:sz w:val="24"/>
          <w:szCs w:val="24"/>
        </w:rPr>
        <w:t xml:space="preserve"> basa en la sugestión al despertar o antes de dormir de la repetición </w:t>
      </w:r>
      <w:r w:rsidR="00CA0DDB">
        <w:rPr>
          <w:rFonts w:ascii="Arial" w:hAnsi="Arial" w:cs="Arial"/>
          <w:sz w:val="24"/>
          <w:szCs w:val="24"/>
        </w:rPr>
        <w:t>automática de</w:t>
      </w:r>
      <w:r>
        <w:rPr>
          <w:rFonts w:ascii="Arial" w:hAnsi="Arial" w:cs="Arial"/>
          <w:sz w:val="24"/>
          <w:szCs w:val="24"/>
        </w:rPr>
        <w:t xml:space="preserve"> la frase: “Tod</w:t>
      </w:r>
      <w:r w:rsidR="005471B5">
        <w:rPr>
          <w:rFonts w:ascii="Arial" w:hAnsi="Arial" w:cs="Arial"/>
          <w:sz w:val="24"/>
          <w:szCs w:val="24"/>
        </w:rPr>
        <w:t>os los días desde todos los pun</w:t>
      </w:r>
      <w:r>
        <w:rPr>
          <w:rFonts w:ascii="Arial" w:hAnsi="Arial" w:cs="Arial"/>
          <w:sz w:val="24"/>
          <w:szCs w:val="24"/>
        </w:rPr>
        <w:t xml:space="preserve">tos de vista me va mejor”  hay que concentrarse en esta idea hasta sugestionarse, se debe repetir la fórmula condicionante varias veces al día, unas treinta veces durante cada ejercicio. </w:t>
      </w:r>
    </w:p>
    <w:p w:rsidR="004F6031" w:rsidRDefault="004F6031" w:rsidP="00FE147C">
      <w:pPr>
        <w:spacing w:after="0" w:line="360" w:lineRule="auto"/>
        <w:jc w:val="both"/>
        <w:rPr>
          <w:rFonts w:ascii="Arial" w:hAnsi="Arial" w:cs="Arial"/>
          <w:i/>
          <w:sz w:val="24"/>
          <w:szCs w:val="24"/>
        </w:rPr>
      </w:pPr>
      <w:r>
        <w:rPr>
          <w:rFonts w:ascii="Arial" w:hAnsi="Arial" w:cs="Arial"/>
          <w:sz w:val="24"/>
          <w:szCs w:val="24"/>
        </w:rPr>
        <w:t xml:space="preserve">Refiere el doctor Torrighani: </w:t>
      </w:r>
      <w:r w:rsidRPr="002B7F90">
        <w:rPr>
          <w:rFonts w:ascii="Arial" w:hAnsi="Arial" w:cs="Arial"/>
          <w:i/>
          <w:sz w:val="24"/>
          <w:szCs w:val="24"/>
        </w:rPr>
        <w:t xml:space="preserve">“Con esta técnica acompañada de una concentración con vista a tener una respiración lenta y profunda se han alcanzado éxitos en el tratamiento de neurosis, fobias, toxicomanías, insomnio y algunas enfermedades psicosomáticas.”  </w:t>
      </w:r>
    </w:p>
    <w:p w:rsidR="004F6031" w:rsidRDefault="004F6031" w:rsidP="00FE147C">
      <w:pPr>
        <w:spacing w:after="0" w:line="360" w:lineRule="auto"/>
        <w:jc w:val="both"/>
        <w:rPr>
          <w:rFonts w:ascii="Arial" w:hAnsi="Arial" w:cs="Arial"/>
          <w:sz w:val="24"/>
          <w:szCs w:val="24"/>
        </w:rPr>
      </w:pPr>
      <w:r>
        <w:rPr>
          <w:rFonts w:ascii="Arial" w:hAnsi="Arial" w:cs="Arial"/>
          <w:sz w:val="24"/>
          <w:szCs w:val="24"/>
        </w:rPr>
        <w:t>Este ejercicio sirve para refrescar la memoria, para mejorar las condiciones de atención y concentración, para aumentar la capacidad de resistencia y cansancio.</w:t>
      </w: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r>
        <w:rPr>
          <w:rFonts w:ascii="Arial" w:hAnsi="Arial" w:cs="Arial"/>
          <w:sz w:val="24"/>
          <w:szCs w:val="24"/>
        </w:rPr>
        <w:t>Tomado del libro: Sea su propio psicólogo</w:t>
      </w:r>
    </w:p>
    <w:p w:rsidR="004F6031" w:rsidRDefault="004F6031" w:rsidP="00FE147C">
      <w:pPr>
        <w:spacing w:after="0" w:line="360" w:lineRule="auto"/>
        <w:jc w:val="both"/>
        <w:rPr>
          <w:rFonts w:ascii="Arial" w:hAnsi="Arial" w:cs="Arial"/>
          <w:sz w:val="24"/>
          <w:szCs w:val="24"/>
        </w:rPr>
      </w:pPr>
      <w:r>
        <w:rPr>
          <w:rFonts w:ascii="Arial" w:hAnsi="Arial" w:cs="Arial"/>
          <w:sz w:val="24"/>
          <w:szCs w:val="24"/>
        </w:rPr>
        <w:t>Autor: Miguel Lucas.</w:t>
      </w: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7643AD" w:rsidRDefault="007643AD"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12</w:t>
      </w:r>
    </w:p>
    <w:p w:rsidR="004F6031" w:rsidRDefault="004F6031" w:rsidP="00FE147C">
      <w:pPr>
        <w:spacing w:after="0" w:line="360" w:lineRule="auto"/>
        <w:jc w:val="both"/>
        <w:rPr>
          <w:rFonts w:ascii="Arial" w:eastAsia="Times New Roman" w:hAnsi="Arial" w:cs="Arial"/>
          <w:b/>
          <w:sz w:val="24"/>
          <w:szCs w:val="24"/>
          <w:u w:val="single"/>
        </w:rPr>
      </w:pPr>
    </w:p>
    <w:p w:rsidR="004F6031" w:rsidRPr="00F5653E" w:rsidRDefault="00BE2B9A" w:rsidP="00FE147C">
      <w:pPr>
        <w:spacing w:after="0" w:line="360" w:lineRule="auto"/>
        <w:jc w:val="both"/>
        <w:rPr>
          <w:rFonts w:ascii="Arial" w:hAnsi="Arial" w:cs="Arial"/>
          <w:b/>
          <w:sz w:val="28"/>
          <w:szCs w:val="28"/>
        </w:rPr>
      </w:pPr>
      <w:r>
        <w:rPr>
          <w:rFonts w:ascii="Arial" w:hAnsi="Arial" w:cs="Arial"/>
          <w:b/>
          <w:sz w:val="28"/>
          <w:szCs w:val="28"/>
        </w:rPr>
        <w:t>Evaluación, cuadro P N I</w:t>
      </w: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eastAsia="Times New Roman" w:hAnsi="Arial" w:cs="Arial"/>
          <w:b/>
          <w:sz w:val="24"/>
          <w:szCs w:val="24"/>
          <w:u w:val="single"/>
        </w:rPr>
      </w:pPr>
    </w:p>
    <w:p w:rsidR="004F6031" w:rsidRPr="00AE3954" w:rsidRDefault="004F6031" w:rsidP="00FE147C">
      <w:pPr>
        <w:spacing w:after="0" w:line="360" w:lineRule="auto"/>
        <w:jc w:val="both"/>
        <w:rPr>
          <w:rFonts w:ascii="Arial" w:hAnsi="Arial" w:cs="Arial"/>
          <w:sz w:val="28"/>
          <w:szCs w:val="28"/>
        </w:rPr>
      </w:pPr>
    </w:p>
    <w:p w:rsidR="004F6031" w:rsidRPr="00AE3954" w:rsidRDefault="004F6031" w:rsidP="00FE147C">
      <w:pPr>
        <w:spacing w:after="0" w:line="360" w:lineRule="auto"/>
        <w:jc w:val="both"/>
        <w:rPr>
          <w:sz w:val="28"/>
          <w:szCs w:val="28"/>
        </w:rPr>
      </w:pPr>
    </w:p>
    <w:tbl>
      <w:tblPr>
        <w:tblpPr w:leftFromText="141" w:rightFromText="141" w:vertAnchor="page" w:horzAnchor="margin" w:tblpX="468" w:tblpY="339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62"/>
        <w:gridCol w:w="2718"/>
        <w:gridCol w:w="3060"/>
      </w:tblGrid>
      <w:tr w:rsidR="004F6031" w:rsidRPr="00686F21" w:rsidTr="007643AD">
        <w:trPr>
          <w:trHeight w:val="5519"/>
        </w:trPr>
        <w:tc>
          <w:tcPr>
            <w:tcW w:w="2862" w:type="dxa"/>
            <w:shd w:val="clear" w:color="auto" w:fill="auto"/>
          </w:tcPr>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Lo positivo</w:t>
            </w: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w:t>
            </w: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Positivo</w:t>
            </w:r>
          </w:p>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Anotar todo lo que se considere fueron aciertos y situaciones favorables durante el transcurso de la sesión.</w:t>
            </w:r>
          </w:p>
        </w:tc>
        <w:tc>
          <w:tcPr>
            <w:tcW w:w="2718" w:type="dxa"/>
            <w:shd w:val="clear" w:color="auto" w:fill="auto"/>
          </w:tcPr>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Lo negativo</w:t>
            </w: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w:t>
            </w: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Negativo</w:t>
            </w:r>
          </w:p>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Colocar en este espacio todo lo que causo inconvenientes o dificultades durante la sesión.</w:t>
            </w:r>
          </w:p>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p>
        </w:tc>
        <w:tc>
          <w:tcPr>
            <w:tcW w:w="3060" w:type="dxa"/>
            <w:shd w:val="clear" w:color="auto" w:fill="auto"/>
          </w:tcPr>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Lo interesante</w:t>
            </w: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X</w:t>
            </w: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Interesante</w:t>
            </w:r>
          </w:p>
          <w:p w:rsidR="004F6031" w:rsidRPr="00686F21" w:rsidRDefault="004F6031" w:rsidP="00FE147C">
            <w:pPr>
              <w:spacing w:after="0" w:line="360" w:lineRule="auto"/>
              <w:jc w:val="both"/>
              <w:rPr>
                <w:rFonts w:ascii="Arial" w:eastAsiaTheme="minorHAnsi" w:hAnsi="Arial" w:cs="Arial"/>
              </w:rPr>
            </w:pPr>
          </w:p>
          <w:p w:rsidR="004F6031" w:rsidRPr="00686F21" w:rsidRDefault="004F6031" w:rsidP="00FE147C">
            <w:pPr>
              <w:spacing w:after="0" w:line="360" w:lineRule="auto"/>
              <w:jc w:val="both"/>
              <w:rPr>
                <w:rFonts w:ascii="Arial" w:eastAsiaTheme="minorHAnsi" w:hAnsi="Arial" w:cs="Arial"/>
              </w:rPr>
            </w:pPr>
            <w:r w:rsidRPr="00686F21">
              <w:rPr>
                <w:rFonts w:ascii="Arial" w:eastAsiaTheme="minorHAnsi" w:hAnsi="Arial" w:cs="Arial"/>
              </w:rPr>
              <w:t>Escribir todo lo que se  aprovecha de la  experiencia, de la práctica intercesión, aspectos que pueden contribuir positivamente en el buen funcionamiento de las sesiones.</w:t>
            </w:r>
          </w:p>
          <w:p w:rsidR="004F6031" w:rsidRPr="00686F21" w:rsidRDefault="004F6031" w:rsidP="00FE147C">
            <w:pPr>
              <w:spacing w:after="0" w:line="360" w:lineRule="auto"/>
              <w:jc w:val="both"/>
              <w:rPr>
                <w:rFonts w:ascii="Arial" w:eastAsiaTheme="minorHAnsi" w:hAnsi="Arial" w:cs="Arial"/>
              </w:rPr>
            </w:pPr>
          </w:p>
        </w:tc>
      </w:tr>
    </w:tbl>
    <w:p w:rsidR="004F6031" w:rsidRPr="00AE3954" w:rsidRDefault="004F6031" w:rsidP="00FE147C">
      <w:pPr>
        <w:spacing w:after="0" w:line="360" w:lineRule="auto"/>
        <w:jc w:val="both"/>
      </w:pPr>
    </w:p>
    <w:p w:rsidR="004F6031" w:rsidRPr="00AE3954" w:rsidRDefault="004F6031" w:rsidP="00FE147C">
      <w:pPr>
        <w:spacing w:after="0" w:line="360" w:lineRule="auto"/>
        <w:jc w:val="both"/>
      </w:pPr>
    </w:p>
    <w:p w:rsidR="004F6031" w:rsidRPr="00AE3954" w:rsidRDefault="004F6031" w:rsidP="00FE147C">
      <w:pPr>
        <w:spacing w:after="0" w:line="360" w:lineRule="auto"/>
        <w:jc w:val="both"/>
      </w:pPr>
    </w:p>
    <w:p w:rsidR="004F6031" w:rsidRPr="00AE3954" w:rsidRDefault="004F6031" w:rsidP="00FE147C">
      <w:pPr>
        <w:spacing w:after="0" w:line="360" w:lineRule="auto"/>
        <w:jc w:val="both"/>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13</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hAnsi="Arial" w:cs="Arial"/>
          <w:b/>
          <w:sz w:val="28"/>
          <w:szCs w:val="28"/>
        </w:rPr>
      </w:pPr>
      <w:r w:rsidRPr="003D2051">
        <w:rPr>
          <w:rFonts w:ascii="Arial" w:hAnsi="Arial" w:cs="Arial"/>
          <w:b/>
          <w:sz w:val="28"/>
          <w:szCs w:val="28"/>
        </w:rPr>
        <w:t>Un pez debe ser un pez</w:t>
      </w:r>
    </w:p>
    <w:p w:rsidR="004F6031" w:rsidRDefault="004F6031" w:rsidP="00FE147C">
      <w:pPr>
        <w:spacing w:after="0" w:line="360" w:lineRule="auto"/>
        <w:jc w:val="both"/>
        <w:rPr>
          <w:rFonts w:ascii="Arial" w:hAnsi="Arial" w:cs="Arial"/>
          <w:sz w:val="24"/>
          <w:szCs w:val="24"/>
        </w:rPr>
      </w:pPr>
      <w:r>
        <w:rPr>
          <w:rFonts w:ascii="Arial" w:hAnsi="Arial" w:cs="Arial"/>
          <w:sz w:val="24"/>
          <w:szCs w:val="24"/>
        </w:rPr>
        <w:t>Los animales del bosque se dieron cuenta un día que de que ninguno de ellos era el animal perfecto: los pájaros volaban muy bien, pero no nadaban ni escarbaban; la liebre era una estupenda corredora, pero no volaba ni sabía nadar… Y así todos los demás. ¿No había manera de establecer una academia para mejorar la raza animal? Dicho y hecho. En la primera clase de carrera, el conejo fue una maravilla, y todos le dieron sobresaliente; pero en la clase de vuelo subieron al conejo a la rama de un árbol y le dijeron: ¡vuela conejo!  El animal saltó y se estrelló contra el suelo, con tan mala suerte que se rompió dos patas y fracasó también en el examen final de la carrera. El pájaro fue fantástico volando, pero le pidieron que excavara como el topo. Al hac</w:t>
      </w:r>
      <w:r w:rsidR="005471B5">
        <w:rPr>
          <w:rFonts w:ascii="Arial" w:hAnsi="Arial" w:cs="Arial"/>
          <w:sz w:val="24"/>
          <w:szCs w:val="24"/>
        </w:rPr>
        <w:t>erlo se lastimó</w:t>
      </w:r>
      <w:r>
        <w:rPr>
          <w:rFonts w:ascii="Arial" w:hAnsi="Arial" w:cs="Arial"/>
          <w:sz w:val="24"/>
          <w:szCs w:val="24"/>
        </w:rPr>
        <w:t xml:space="preserve"> las alas y el pico y, en adelante, tampoco pudo volar; con lo que ni aprobó la prueba de excavación ni llegó a la aprobadillo en la de vuelo. Convenzámonos: un pez debe ser un pez, un estupendo pez, un magnífico pez, pero no tiene por qué ser un pájaro. Un hombre inteligente debe sacarle la punta a su inteligencia y no empeñarse en triunfar en deportes, en mecánica y en arte a la vez. Una muchacha fea difícilmente llegará a ser bonita, pero puede ser simpática, buena y una mujer maravillosa. Porque sólo cuando aprendamos a amar lo que somos, seremos capaces de convertir lo que somos en una maravilla.</w:t>
      </w: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14</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8"/>
          <w:szCs w:val="28"/>
        </w:rPr>
      </w:pPr>
      <w:r w:rsidRPr="008F0B92">
        <w:rPr>
          <w:rFonts w:ascii="Arial" w:eastAsia="Times New Roman" w:hAnsi="Arial" w:cs="Arial"/>
          <w:b/>
          <w:sz w:val="28"/>
          <w:szCs w:val="28"/>
        </w:rPr>
        <w:t>Para robustecer el aprecio de sí mismo</w:t>
      </w:r>
    </w:p>
    <w:p w:rsidR="004F6031" w:rsidRDefault="004F6031" w:rsidP="00FE147C">
      <w:pPr>
        <w:spacing w:after="0" w:line="360" w:lineRule="auto"/>
        <w:jc w:val="both"/>
        <w:rPr>
          <w:rFonts w:ascii="Arial" w:eastAsia="Times New Roman" w:hAnsi="Arial" w:cs="Arial"/>
          <w:b/>
          <w:sz w:val="28"/>
          <w:szCs w:val="28"/>
        </w:rPr>
      </w:pPr>
    </w:p>
    <w:p w:rsidR="004F6031" w:rsidRDefault="004F6031" w:rsidP="00FE147C">
      <w:pPr>
        <w:spacing w:after="0" w:line="360" w:lineRule="auto"/>
        <w:jc w:val="both"/>
        <w:rPr>
          <w:rFonts w:ascii="Arial" w:eastAsia="Times New Roman" w:hAnsi="Arial" w:cs="Arial"/>
          <w:b/>
          <w:sz w:val="28"/>
          <w:szCs w:val="28"/>
        </w:rPr>
      </w:pPr>
    </w:p>
    <w:p w:rsidR="004F6031" w:rsidRPr="00A1774E" w:rsidRDefault="004F6031" w:rsidP="00FE147C">
      <w:pPr>
        <w:spacing w:after="0" w:line="360" w:lineRule="auto"/>
        <w:jc w:val="both"/>
        <w:rPr>
          <w:rFonts w:ascii="Arial" w:eastAsia="Times New Roman" w:hAnsi="Arial" w:cs="Arial"/>
          <w:sz w:val="24"/>
          <w:szCs w:val="24"/>
          <w:u w:val="single"/>
        </w:rPr>
      </w:pPr>
      <w:r w:rsidRPr="00A1774E">
        <w:rPr>
          <w:rFonts w:ascii="Arial" w:eastAsia="Times New Roman" w:hAnsi="Arial" w:cs="Arial"/>
          <w:sz w:val="24"/>
          <w:szCs w:val="24"/>
          <w:u w:val="single"/>
        </w:rPr>
        <w:t>Examen positivo de conciencia</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 xml:space="preserve">Poco antes de dormirte, repasa el día que acaba de trascurrir y recuerda un par de episodios en los que te hayas sentido afirmado/a, bien sea por lo que te hayan hecho a ti o por lo que tú hayas hecho a otros. Podría ser una cosa tan simple como el inesperado y grato encuentro con un amigo, una carta cargada de genuino afecto, un favor que hayas hecho de corazón a una persona que lo necesitaba, el éxito de alguno de tus proyectos, unas horas pasadas contemplando el mar solo en compañía de una persona amada, etc. Posiblemente descubrirás más episodios de los que esperabas. En todo caso, que no sea un mero recuerdo fugaz; reconstruye el episodio detalladamente con tu imaginación, hasta saborearlo. Felicítate, expresa tu gratitud y duérmete arrullado por esos buenos pensamientos, probablemente dormirás mejor que si te dejas influenciar por las injurias y frustraciones, aparentes o reales </w:t>
      </w:r>
      <w:r w:rsidR="005471B5">
        <w:rPr>
          <w:rFonts w:ascii="Arial" w:eastAsia="Times New Roman" w:hAnsi="Arial" w:cs="Arial"/>
          <w:sz w:val="24"/>
          <w:szCs w:val="24"/>
        </w:rPr>
        <w:t xml:space="preserve">que hayas podido experimentar </w:t>
      </w:r>
      <w:r>
        <w:rPr>
          <w:rFonts w:ascii="Arial" w:eastAsia="Times New Roman" w:hAnsi="Arial" w:cs="Arial"/>
          <w:sz w:val="24"/>
          <w:szCs w:val="24"/>
        </w:rPr>
        <w:t xml:space="preserve"> durante el día. </w:t>
      </w:r>
    </w:p>
    <w:p w:rsidR="004F6031" w:rsidRPr="008F0B92" w:rsidRDefault="004F6031" w:rsidP="00FE147C">
      <w:pPr>
        <w:spacing w:after="0" w:line="360" w:lineRule="auto"/>
        <w:jc w:val="both"/>
        <w:rPr>
          <w:rFonts w:ascii="Arial" w:eastAsia="Times New Roman" w:hAnsi="Arial" w:cs="Arial"/>
          <w:sz w:val="24"/>
          <w:szCs w:val="24"/>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Pr="00AE3954" w:rsidRDefault="004F6031" w:rsidP="00FE147C">
      <w:pPr>
        <w:spacing w:after="0" w:line="360" w:lineRule="auto"/>
        <w:jc w:val="both"/>
        <w:rPr>
          <w:rFonts w:ascii="Arial" w:hAnsi="Arial" w:cs="Arial"/>
          <w:color w:val="000000"/>
        </w:rPr>
      </w:pPr>
      <w:r w:rsidRPr="00AE3954">
        <w:rPr>
          <w:rFonts w:ascii="Arial" w:hAnsi="Arial" w:cs="Arial"/>
          <w:color w:val="000000"/>
        </w:rPr>
        <w:t>Propuesta de José Vicente Bonet. Sé amigo de ti mismo.</w:t>
      </w: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t>ANEXO 15</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Pr="008C4309" w:rsidRDefault="004F6031" w:rsidP="00FE147C">
      <w:pPr>
        <w:suppressAutoHyphens/>
        <w:spacing w:after="0" w:line="360" w:lineRule="auto"/>
        <w:jc w:val="both"/>
        <w:rPr>
          <w:rFonts w:ascii="Arial" w:eastAsia="Times New Roman" w:hAnsi="Arial" w:cs="Arial"/>
          <w:b/>
          <w:bCs/>
          <w:spacing w:val="-2"/>
          <w:sz w:val="28"/>
          <w:szCs w:val="28"/>
          <w:lang w:eastAsia="ar-SA"/>
        </w:rPr>
      </w:pPr>
      <w:r w:rsidRPr="008C4309">
        <w:rPr>
          <w:rFonts w:ascii="Arial" w:eastAsia="Times New Roman" w:hAnsi="Arial" w:cs="Arial"/>
          <w:b/>
          <w:bCs/>
          <w:spacing w:val="-2"/>
          <w:sz w:val="28"/>
          <w:szCs w:val="28"/>
          <w:lang w:eastAsia="ar-SA"/>
        </w:rPr>
        <w:t>“Di una palabra”</w:t>
      </w:r>
    </w:p>
    <w:p w:rsidR="004F6031" w:rsidRPr="002C19EB" w:rsidRDefault="004F6031" w:rsidP="00FE147C">
      <w:pPr>
        <w:spacing w:after="0" w:line="360" w:lineRule="auto"/>
        <w:jc w:val="both"/>
        <w:rPr>
          <w:rFonts w:ascii="Arial" w:hAnsi="Arial" w:cs="Arial"/>
          <w:sz w:val="24"/>
          <w:szCs w:val="24"/>
        </w:rPr>
      </w:pPr>
      <w:r w:rsidRPr="002C19EB">
        <w:rPr>
          <w:rFonts w:ascii="Arial" w:hAnsi="Arial" w:cs="Arial"/>
          <w:sz w:val="24"/>
          <w:szCs w:val="24"/>
        </w:rPr>
        <w:t>Los participantes deben expresar con una palabra cómo se sintieron durante la actividad realizada.</w:t>
      </w: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16</w:t>
      </w:r>
    </w:p>
    <w:p w:rsidR="004F6031" w:rsidRDefault="004F6031" w:rsidP="00FE147C">
      <w:pPr>
        <w:spacing w:after="0" w:line="360" w:lineRule="auto"/>
        <w:jc w:val="both"/>
        <w:rPr>
          <w:rFonts w:ascii="Arial" w:eastAsia="Times New Roman" w:hAnsi="Arial" w:cs="Arial"/>
          <w:b/>
          <w:sz w:val="24"/>
          <w:szCs w:val="24"/>
          <w:u w:val="single"/>
        </w:rPr>
      </w:pPr>
    </w:p>
    <w:p w:rsidR="004F6031" w:rsidRPr="00100839" w:rsidRDefault="004F6031" w:rsidP="00FE147C">
      <w:pPr>
        <w:spacing w:after="0" w:line="360" w:lineRule="auto"/>
        <w:jc w:val="both"/>
        <w:rPr>
          <w:rFonts w:ascii="Arial" w:hAnsi="Arial" w:cs="Arial"/>
          <w:b/>
          <w:sz w:val="28"/>
          <w:szCs w:val="28"/>
        </w:rPr>
      </w:pPr>
      <w:r w:rsidRPr="00100839">
        <w:rPr>
          <w:rFonts w:ascii="Arial" w:hAnsi="Arial" w:cs="Arial"/>
          <w:b/>
          <w:sz w:val="28"/>
          <w:szCs w:val="28"/>
        </w:rPr>
        <w:t>Trueque o cambio de secreto</w:t>
      </w:r>
    </w:p>
    <w:p w:rsidR="004F6031" w:rsidRPr="00AE3954" w:rsidRDefault="004F6031" w:rsidP="00FE147C">
      <w:pPr>
        <w:spacing w:after="0" w:line="360" w:lineRule="auto"/>
        <w:jc w:val="both"/>
        <w:rPr>
          <w:rFonts w:ascii="Arial" w:hAnsi="Arial" w:cs="Arial"/>
        </w:rPr>
      </w:pPr>
    </w:p>
    <w:p w:rsidR="004F6031" w:rsidRPr="00AE3954" w:rsidRDefault="004F6031" w:rsidP="00FE147C">
      <w:pPr>
        <w:spacing w:after="0" w:line="360" w:lineRule="auto"/>
        <w:jc w:val="both"/>
        <w:rPr>
          <w:rFonts w:ascii="Arial" w:hAnsi="Arial" w:cs="Arial"/>
          <w:b/>
        </w:rPr>
      </w:pPr>
      <w:r w:rsidRPr="00AE3954">
        <w:rPr>
          <w:rFonts w:ascii="Arial" w:hAnsi="Arial" w:cs="Arial"/>
          <w:b/>
        </w:rPr>
        <w:t>Objetivo:</w:t>
      </w:r>
      <w:r w:rsidRPr="00AE3954">
        <w:rPr>
          <w:rFonts w:ascii="Arial" w:hAnsi="Arial" w:cs="Arial"/>
        </w:rPr>
        <w:t xml:space="preserve"> lograr soluciones a problemas que, por su índole, les resulta difícil a los integrantes del grupo plantearlos directamente, a la vez que permite al equipo terapéutico actuar sobre situaciones, a veces, no evidentes.</w:t>
      </w:r>
    </w:p>
    <w:p w:rsidR="004F6031" w:rsidRDefault="004F6031" w:rsidP="00FE147C">
      <w:pPr>
        <w:pStyle w:val="NormalWeb"/>
        <w:spacing w:before="0" w:beforeAutospacing="0" w:after="0" w:afterAutospacing="0" w:line="360" w:lineRule="auto"/>
        <w:jc w:val="both"/>
        <w:rPr>
          <w:rFonts w:ascii="Arial" w:hAnsi="Arial" w:cs="Arial"/>
        </w:rPr>
      </w:pPr>
      <w:r w:rsidRPr="00442793">
        <w:rPr>
          <w:rFonts w:ascii="Arial" w:hAnsi="Arial" w:cs="Arial"/>
          <w:b/>
        </w:rPr>
        <w:t xml:space="preserve">Materiales: </w:t>
      </w:r>
      <w:r w:rsidRPr="00442793">
        <w:rPr>
          <w:rFonts w:ascii="Arial" w:hAnsi="Arial" w:cs="Arial"/>
        </w:rPr>
        <w:t>hoja de papel</w:t>
      </w:r>
      <w:r>
        <w:rPr>
          <w:rFonts w:ascii="Arial" w:hAnsi="Arial" w:cs="Arial"/>
        </w:rPr>
        <w:t xml:space="preserve"> y</w:t>
      </w:r>
      <w:r w:rsidRPr="00442793">
        <w:rPr>
          <w:rFonts w:ascii="Arial" w:hAnsi="Arial" w:cs="Arial"/>
        </w:rPr>
        <w:t xml:space="preserve"> lápiz</w:t>
      </w:r>
      <w:r>
        <w:rPr>
          <w:rFonts w:ascii="Arial" w:hAnsi="Arial" w:cs="Arial"/>
        </w:rPr>
        <w:t>.</w:t>
      </w:r>
    </w:p>
    <w:p w:rsidR="004F6031" w:rsidRDefault="004F6031" w:rsidP="00FE147C">
      <w:pPr>
        <w:pStyle w:val="Prrafodelista"/>
        <w:spacing w:after="0" w:line="360" w:lineRule="auto"/>
        <w:ind w:left="0"/>
        <w:jc w:val="both"/>
        <w:rPr>
          <w:rFonts w:ascii="Arial" w:hAnsi="Arial" w:cs="Arial"/>
          <w:sz w:val="24"/>
          <w:szCs w:val="24"/>
        </w:rPr>
      </w:pPr>
      <w:r w:rsidRPr="00002ED1">
        <w:rPr>
          <w:rFonts w:ascii="Arial" w:hAnsi="Arial" w:cs="Arial"/>
          <w:b/>
          <w:sz w:val="24"/>
          <w:szCs w:val="24"/>
        </w:rPr>
        <w:t>Tiempo:</w:t>
      </w:r>
      <w:r>
        <w:rPr>
          <w:rFonts w:ascii="Arial" w:hAnsi="Arial" w:cs="Arial"/>
          <w:sz w:val="24"/>
          <w:szCs w:val="24"/>
        </w:rPr>
        <w:t>3</w:t>
      </w:r>
      <w:r w:rsidRPr="00230CC5">
        <w:rPr>
          <w:rFonts w:ascii="Arial" w:hAnsi="Arial" w:cs="Arial"/>
          <w:sz w:val="24"/>
          <w:szCs w:val="24"/>
        </w:rPr>
        <w:t>0 minutos</w:t>
      </w:r>
      <w:r>
        <w:rPr>
          <w:rFonts w:ascii="Arial" w:hAnsi="Arial" w:cs="Arial"/>
          <w:sz w:val="24"/>
          <w:szCs w:val="24"/>
        </w:rPr>
        <w:t>.</w:t>
      </w:r>
    </w:p>
    <w:p w:rsidR="004F6031" w:rsidRDefault="004F6031" w:rsidP="00FE147C">
      <w:pPr>
        <w:pStyle w:val="NormalWeb"/>
        <w:spacing w:before="0" w:beforeAutospacing="0" w:after="0" w:afterAutospacing="0" w:line="360" w:lineRule="auto"/>
        <w:jc w:val="both"/>
        <w:rPr>
          <w:rFonts w:ascii="Arial" w:hAnsi="Arial" w:cs="Arial"/>
        </w:rPr>
      </w:pPr>
      <w:r w:rsidRPr="00002ED1">
        <w:rPr>
          <w:rFonts w:ascii="Arial" w:hAnsi="Arial" w:cs="Arial"/>
          <w:b/>
        </w:rPr>
        <w:t>Procedimiento:</w:t>
      </w:r>
      <w:r>
        <w:rPr>
          <w:rFonts w:ascii="Arial" w:hAnsi="Arial" w:cs="Arial"/>
        </w:rPr>
        <w:t>Para su realización se reparte un papel, donde cada uno puede escribir alguna situación que le cree preocupación, algo que no haya podido resolver o que no se haya atrevido a plantear, también puede ser algo que quiera conocer se recogen los papeles, se mueven, y cada uno debe sacar uno y darle solución a lo planteado  a este como si fuera su problema. A continuación, se realiza un análisis colectivo de la actividad. Se valora como se sintió cuando vio su problema en boca de otra persona, si le ayudó, si le sirvió, etc. Se analiza también como se sintió resolviendo el problema de otra persona, si le resultó más fácil solucionarlo que dar por escrito el suyo.</w:t>
      </w:r>
    </w:p>
    <w:p w:rsidR="004F6031" w:rsidRDefault="004F6031" w:rsidP="00FE147C">
      <w:pPr>
        <w:pStyle w:val="NormalWeb"/>
        <w:spacing w:before="0" w:beforeAutospacing="0" w:after="0" w:afterAutospacing="0" w:line="360" w:lineRule="auto"/>
        <w:jc w:val="both"/>
        <w:rPr>
          <w:rFonts w:ascii="Arial" w:hAnsi="Arial" w:cs="Arial"/>
        </w:rPr>
      </w:pPr>
    </w:p>
    <w:p w:rsidR="004F6031" w:rsidRDefault="004F6031" w:rsidP="00FE147C">
      <w:pPr>
        <w:pStyle w:val="NormalWeb"/>
        <w:spacing w:before="0" w:beforeAutospacing="0" w:after="0" w:afterAutospacing="0" w:line="360" w:lineRule="auto"/>
        <w:jc w:val="both"/>
        <w:rPr>
          <w:rFonts w:ascii="Arial" w:hAnsi="Arial" w:cs="Arial"/>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17</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bCs/>
          <w:color w:val="000000"/>
          <w:spacing w:val="-2"/>
          <w:sz w:val="28"/>
          <w:szCs w:val="28"/>
          <w:lang w:eastAsia="ar-SA"/>
        </w:rPr>
      </w:pPr>
      <w:r w:rsidRPr="00510E15">
        <w:rPr>
          <w:rFonts w:ascii="Arial" w:eastAsia="Times New Roman" w:hAnsi="Arial" w:cs="Arial"/>
          <w:b/>
          <w:bCs/>
          <w:color w:val="000000"/>
          <w:spacing w:val="-2"/>
          <w:sz w:val="28"/>
          <w:szCs w:val="28"/>
          <w:lang w:eastAsia="ar-SA"/>
        </w:rPr>
        <w:t>La temperatura grupal</w:t>
      </w:r>
    </w:p>
    <w:p w:rsidR="001D65E0" w:rsidRPr="00510E15" w:rsidRDefault="001D65E0" w:rsidP="00FE147C">
      <w:pPr>
        <w:spacing w:after="0" w:line="360" w:lineRule="auto"/>
        <w:jc w:val="both"/>
        <w:rPr>
          <w:rFonts w:ascii="Arial" w:eastAsia="Times New Roman" w:hAnsi="Arial" w:cs="Arial"/>
          <w:b/>
          <w:bCs/>
          <w:color w:val="000000"/>
          <w:spacing w:val="-2"/>
          <w:sz w:val="28"/>
          <w:szCs w:val="28"/>
          <w:lang w:eastAsia="ar-SA"/>
        </w:rPr>
      </w:pPr>
    </w:p>
    <w:p w:rsidR="004F6031" w:rsidRDefault="004F6031" w:rsidP="00FE147C">
      <w:pPr>
        <w:spacing w:after="0" w:line="360" w:lineRule="auto"/>
        <w:jc w:val="both"/>
        <w:rPr>
          <w:rFonts w:ascii="Arial" w:hAnsi="Arial" w:cs="Arial"/>
          <w:color w:val="000000"/>
          <w:sz w:val="24"/>
          <w:szCs w:val="24"/>
        </w:rPr>
      </w:pPr>
      <w:r w:rsidRPr="002C19EB">
        <w:rPr>
          <w:rFonts w:ascii="Arial" w:hAnsi="Arial" w:cs="Arial"/>
          <w:color w:val="000000"/>
          <w:sz w:val="24"/>
          <w:szCs w:val="24"/>
        </w:rPr>
        <w:t>Se le pide a cada participante que exprese cómo se siente con la primera palabra que le veng</w:t>
      </w:r>
      <w:r>
        <w:rPr>
          <w:rFonts w:ascii="Arial" w:hAnsi="Arial" w:cs="Arial"/>
          <w:color w:val="000000"/>
          <w:sz w:val="24"/>
          <w:szCs w:val="24"/>
        </w:rPr>
        <w:t xml:space="preserve">a a la mente. Se confeccionará </w:t>
      </w:r>
      <w:r w:rsidRPr="002C19EB">
        <w:rPr>
          <w:rFonts w:ascii="Arial" w:hAnsi="Arial" w:cs="Arial"/>
          <w:color w:val="000000"/>
          <w:sz w:val="24"/>
          <w:szCs w:val="24"/>
        </w:rPr>
        <w:t xml:space="preserve">un diagrama donde se pone para cada persona los diferentes días y se escriben las palabras que va mencionando. Ello permitirá ver la evolución individual de los miembros del grupo, qué tipo de ansiedad está moviendo, así como evaluar la curva colectiva. </w:t>
      </w:r>
    </w:p>
    <w:p w:rsidR="004F6031" w:rsidRPr="002C19EB" w:rsidRDefault="004F6031" w:rsidP="00FE147C">
      <w:pPr>
        <w:autoSpaceDE w:val="0"/>
        <w:autoSpaceDN w:val="0"/>
        <w:adjustRightInd w:val="0"/>
        <w:spacing w:after="0" w:line="360" w:lineRule="auto"/>
        <w:jc w:val="both"/>
        <w:rPr>
          <w:rFonts w:ascii="Arial" w:hAnsi="Arial" w:cs="Arial"/>
          <w:color w:val="000000"/>
          <w:sz w:val="24"/>
          <w:szCs w:val="24"/>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18</w:t>
      </w:r>
    </w:p>
    <w:p w:rsidR="004F6031" w:rsidRDefault="004F6031" w:rsidP="00FE147C">
      <w:pPr>
        <w:spacing w:after="0" w:line="360" w:lineRule="auto"/>
        <w:jc w:val="both"/>
        <w:rPr>
          <w:rFonts w:ascii="Arial" w:eastAsia="Times New Roman" w:hAnsi="Arial" w:cs="Arial"/>
          <w:b/>
          <w:sz w:val="24"/>
          <w:szCs w:val="24"/>
          <w:u w:val="single"/>
        </w:rPr>
      </w:pPr>
    </w:p>
    <w:p w:rsidR="004F6031" w:rsidRPr="002F6777" w:rsidRDefault="004F6031" w:rsidP="00FE147C">
      <w:pPr>
        <w:spacing w:after="0" w:line="360" w:lineRule="auto"/>
        <w:jc w:val="both"/>
        <w:rPr>
          <w:rFonts w:ascii="Arial" w:eastAsia="Times New Roman" w:hAnsi="Arial" w:cs="Arial"/>
          <w:b/>
          <w:sz w:val="28"/>
          <w:szCs w:val="28"/>
        </w:rPr>
      </w:pPr>
      <w:r w:rsidRPr="002F6777">
        <w:rPr>
          <w:rFonts w:ascii="Arial" w:eastAsia="Times New Roman" w:hAnsi="Arial" w:cs="Arial"/>
          <w:b/>
          <w:sz w:val="28"/>
          <w:szCs w:val="28"/>
        </w:rPr>
        <w:t>De espaldas</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Objetivos: ayudar a los sujetos a ser conscientes de sus características y cómo tenerlas en cuenta, mediante los criterios de los miembros del grupo. Utilizar la influencia de este en la modificación de actitudes negativas.</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 xml:space="preserve"> Procedimientos: se introduce la técnica explicando que en actividades anteriores, cada miembro del grupo tenía la posibilidad de emitir sus criterios acerca de sí mismos o de circunstancias que se le presentaban. En ese intercambio se conocieron y sería interesante saber lo que piensan los demás de uno.</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Sentados en círculos, se pide un voluntario que se siente de espaldas al grupo para que los demás hablen de él sin que pueda hacer objeciones, solo escuchará. Así con los miembros del grupo que lo deseen. Se motivará la voluntariedad de sentarse de espaldas y la participación de los integrantes a emitir sus opiniones.</w:t>
      </w:r>
    </w:p>
    <w:p w:rsidR="004F6031" w:rsidRPr="00AD6734" w:rsidRDefault="004F6031" w:rsidP="00FE147C">
      <w:pPr>
        <w:spacing w:after="0" w:line="360" w:lineRule="auto"/>
        <w:jc w:val="both"/>
        <w:rPr>
          <w:rFonts w:ascii="Arial" w:eastAsia="Times New Roman" w:hAnsi="Arial" w:cs="Arial"/>
          <w:sz w:val="24"/>
          <w:szCs w:val="24"/>
          <w:u w:val="single"/>
        </w:rPr>
      </w:pPr>
      <w:r w:rsidRPr="00AD6734">
        <w:rPr>
          <w:rFonts w:ascii="Arial" w:eastAsia="Times New Roman" w:hAnsi="Arial" w:cs="Arial"/>
          <w:sz w:val="24"/>
          <w:szCs w:val="24"/>
          <w:u w:val="single"/>
        </w:rPr>
        <w:t>Puntos de discusión:</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 xml:space="preserve">¿Qué opina acerca de este miembro del grupo?   </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¿Cuáles son sus cualidades positivas?</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 xml:space="preserve">¿Cuáles son las cualidades negativas? </w:t>
      </w:r>
    </w:p>
    <w:p w:rsidR="004F6031" w:rsidRPr="002F6777"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 xml:space="preserve">¿Qué le fue más difícil decir? ¿Por qué? </w:t>
      </w:r>
    </w:p>
    <w:p w:rsidR="004F6031" w:rsidRDefault="004F6031" w:rsidP="00FE147C">
      <w:pPr>
        <w:spacing w:after="0" w:line="360" w:lineRule="auto"/>
        <w:jc w:val="both"/>
        <w:rPr>
          <w:rFonts w:ascii="Arial" w:hAnsi="Arial" w:cs="Arial"/>
          <w:sz w:val="24"/>
          <w:szCs w:val="24"/>
        </w:rPr>
      </w:pPr>
      <w:r>
        <w:rPr>
          <w:rFonts w:ascii="Arial" w:hAnsi="Arial" w:cs="Arial"/>
          <w:sz w:val="24"/>
          <w:szCs w:val="24"/>
        </w:rPr>
        <w:t>¿Hay recomendaciones que hacerle para el futuro?</w:t>
      </w: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19</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contextualSpacing/>
        <w:jc w:val="both"/>
        <w:rPr>
          <w:rFonts w:ascii="Arial" w:hAnsi="Arial" w:cs="Arial"/>
          <w:b/>
          <w:sz w:val="28"/>
          <w:szCs w:val="28"/>
          <w:lang w:val="es-ES_tradnl"/>
        </w:rPr>
      </w:pPr>
      <w:r w:rsidRPr="00685F44">
        <w:rPr>
          <w:rFonts w:ascii="Arial" w:hAnsi="Arial" w:cs="Arial"/>
          <w:b/>
          <w:sz w:val="28"/>
          <w:szCs w:val="28"/>
          <w:lang w:val="es-ES_tradnl"/>
        </w:rPr>
        <w:t>El completamiento de frases</w:t>
      </w:r>
    </w:p>
    <w:p w:rsidR="001D65E0" w:rsidRDefault="001D65E0" w:rsidP="00FE147C">
      <w:pPr>
        <w:spacing w:after="0" w:line="360" w:lineRule="auto"/>
        <w:contextualSpacing/>
        <w:jc w:val="both"/>
        <w:rPr>
          <w:rFonts w:ascii="Arial" w:hAnsi="Arial" w:cs="Arial"/>
          <w:b/>
          <w:sz w:val="28"/>
          <w:szCs w:val="28"/>
          <w:lang w:val="es-ES_tradnl"/>
        </w:rPr>
      </w:pP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Objetivos: Recoger la opinión de cada integrante con respecto a los resultados del trabajo grupal realizado.</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 xml:space="preserve">Permite al facilitador retroalimentarse con respecto a los logros y deficiencias de las actividades realizadas. </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Procedimiento de aplicación:</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En el papelógrafo (pancarta o la pizarra) se reflejan una serie de frases incompletas, las cuales inducirán respuestas por parte de los integrantes del grupo, estas frases deben estar relacionadas y dirigidas al trabajo realizado y a la temática central del grupo, estas frases deben estar relacionadas y dirigidas al trabajo realizado y a la temática central que el grupo ha elaborado.</w:t>
      </w:r>
    </w:p>
    <w:p w:rsidR="004F6031" w:rsidRDefault="00CA0DDB"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Unos ejemplos de estas frases pueden</w:t>
      </w:r>
      <w:r w:rsidR="004F6031">
        <w:rPr>
          <w:rFonts w:ascii="Arial" w:hAnsi="Arial" w:cs="Arial"/>
          <w:sz w:val="24"/>
          <w:szCs w:val="24"/>
          <w:lang w:val="es-ES_tradnl"/>
        </w:rPr>
        <w:t xml:space="preserve"> ser:</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En este grupo:</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Aprendí ________________________</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Ya sabía _______________________</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Me sorprendí por ________________</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Me molesté por __________________</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Me gustó _______________________</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No me gustó_____________________</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Me gustaría saber más acerca___________</w:t>
      </w:r>
    </w:p>
    <w:p w:rsidR="004F6031" w:rsidRDefault="004F6031" w:rsidP="00FE147C">
      <w:pPr>
        <w:spacing w:after="0" w:line="360" w:lineRule="auto"/>
        <w:contextualSpacing/>
        <w:jc w:val="both"/>
        <w:rPr>
          <w:rFonts w:ascii="Arial" w:hAnsi="Arial" w:cs="Arial"/>
          <w:sz w:val="24"/>
          <w:szCs w:val="24"/>
          <w:lang w:val="es-ES_tradnl"/>
        </w:rPr>
      </w:pPr>
      <w:r>
        <w:rPr>
          <w:rFonts w:ascii="Arial" w:hAnsi="Arial" w:cs="Arial"/>
          <w:sz w:val="24"/>
          <w:szCs w:val="24"/>
          <w:lang w:val="es-ES_tradnl"/>
        </w:rPr>
        <w:t>Una pregunta que todavía tengo es ___________</w:t>
      </w:r>
    </w:p>
    <w:p w:rsidR="004F6031" w:rsidRDefault="004F6031" w:rsidP="00FE147C">
      <w:pPr>
        <w:spacing w:after="0" w:line="360" w:lineRule="auto"/>
        <w:contextualSpacing/>
        <w:jc w:val="both"/>
        <w:rPr>
          <w:rFonts w:ascii="Arial" w:hAnsi="Arial" w:cs="Arial"/>
          <w:sz w:val="24"/>
          <w:szCs w:val="24"/>
          <w:lang w:val="es-ES_tradnl"/>
        </w:rPr>
      </w:pPr>
    </w:p>
    <w:p w:rsidR="004F6031" w:rsidRDefault="004F6031" w:rsidP="00FE147C">
      <w:pPr>
        <w:spacing w:after="0" w:line="360" w:lineRule="auto"/>
        <w:contextualSpacing/>
        <w:jc w:val="both"/>
        <w:rPr>
          <w:rFonts w:ascii="Arial" w:hAnsi="Arial" w:cs="Arial"/>
          <w:sz w:val="24"/>
          <w:szCs w:val="24"/>
          <w:lang w:val="es-ES_tradnl"/>
        </w:rPr>
      </w:pPr>
    </w:p>
    <w:p w:rsidR="004F6031" w:rsidRDefault="004F6031" w:rsidP="00FE147C">
      <w:pPr>
        <w:spacing w:after="0" w:line="360" w:lineRule="auto"/>
        <w:contextualSpacing/>
        <w:jc w:val="both"/>
        <w:rPr>
          <w:rFonts w:ascii="Arial" w:hAnsi="Arial" w:cs="Arial"/>
          <w:sz w:val="24"/>
          <w:szCs w:val="24"/>
          <w:lang w:val="es-ES_tradnl"/>
        </w:rPr>
      </w:pPr>
    </w:p>
    <w:p w:rsidR="004F6031" w:rsidRPr="00685F44" w:rsidRDefault="004F6031" w:rsidP="00FE147C">
      <w:pPr>
        <w:spacing w:after="0" w:line="360" w:lineRule="auto"/>
        <w:contextualSpacing/>
        <w:jc w:val="both"/>
        <w:rPr>
          <w:rFonts w:ascii="Arial" w:hAnsi="Arial" w:cs="Arial"/>
          <w:sz w:val="24"/>
          <w:szCs w:val="24"/>
          <w:lang w:val="es-ES_tradnl"/>
        </w:rPr>
      </w:pPr>
    </w:p>
    <w:p w:rsidR="004F6031" w:rsidRPr="002C19EB" w:rsidRDefault="004F6031" w:rsidP="00FE147C">
      <w:pPr>
        <w:spacing w:after="0" w:line="360" w:lineRule="auto"/>
        <w:contextualSpacing/>
        <w:jc w:val="both"/>
        <w:rPr>
          <w:rFonts w:ascii="Arial" w:hAnsi="Arial" w:cs="Arial"/>
          <w:sz w:val="24"/>
          <w:szCs w:val="24"/>
          <w:lang w:val="es-ES_tradnl"/>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t>ANEXO 20</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hAnsi="Arial" w:cs="Arial"/>
          <w:b/>
          <w:bCs/>
          <w:iCs/>
          <w:color w:val="000000"/>
          <w:sz w:val="28"/>
          <w:szCs w:val="28"/>
        </w:rPr>
      </w:pPr>
      <w:r w:rsidRPr="00E86916">
        <w:rPr>
          <w:rFonts w:ascii="Arial" w:hAnsi="Arial" w:cs="Arial"/>
          <w:b/>
          <w:bCs/>
          <w:iCs/>
          <w:color w:val="000000"/>
          <w:sz w:val="28"/>
          <w:szCs w:val="28"/>
        </w:rPr>
        <w:t>El sombrero sin cabeza</w:t>
      </w:r>
    </w:p>
    <w:p w:rsidR="001D65E0" w:rsidRPr="00E86916" w:rsidRDefault="001D65E0" w:rsidP="00FE147C">
      <w:pPr>
        <w:spacing w:after="0" w:line="360" w:lineRule="auto"/>
        <w:jc w:val="both"/>
        <w:rPr>
          <w:rFonts w:ascii="Arial" w:hAnsi="Arial" w:cs="Arial"/>
          <w:b/>
          <w:bCs/>
          <w:iCs/>
          <w:color w:val="000000"/>
          <w:sz w:val="28"/>
          <w:szCs w:val="28"/>
        </w:rPr>
      </w:pPr>
    </w:p>
    <w:p w:rsidR="004F6031" w:rsidRPr="002C19EB" w:rsidRDefault="004F6031" w:rsidP="00FE147C">
      <w:pPr>
        <w:spacing w:after="0" w:line="360" w:lineRule="auto"/>
        <w:jc w:val="both"/>
        <w:rPr>
          <w:rFonts w:ascii="Arial" w:hAnsi="Arial" w:cs="Arial"/>
          <w:color w:val="000000"/>
          <w:sz w:val="24"/>
          <w:szCs w:val="24"/>
        </w:rPr>
      </w:pPr>
      <w:r w:rsidRPr="002C19EB">
        <w:rPr>
          <w:rFonts w:ascii="Arial" w:hAnsi="Arial" w:cs="Arial"/>
          <w:color w:val="000000"/>
          <w:sz w:val="24"/>
          <w:szCs w:val="24"/>
        </w:rPr>
        <w:t>Materiales: un sombrero, música y varias preguntas de ev</w:t>
      </w:r>
      <w:r>
        <w:rPr>
          <w:rFonts w:ascii="Arial" w:hAnsi="Arial" w:cs="Arial"/>
          <w:color w:val="000000"/>
          <w:sz w:val="24"/>
          <w:szCs w:val="24"/>
        </w:rPr>
        <w:t xml:space="preserve">aluación colocadas al interior </w:t>
      </w:r>
      <w:r w:rsidRPr="002C19EB">
        <w:rPr>
          <w:rFonts w:ascii="Arial" w:hAnsi="Arial" w:cs="Arial"/>
          <w:color w:val="000000"/>
          <w:sz w:val="24"/>
          <w:szCs w:val="24"/>
        </w:rPr>
        <w:t>del sombrero como: ¿qué fue lo más interesante de la sesión de trabajo? ¿Qué fue lo más importante aprendido en la sesión de trabajo?  ¿Qué fue lo que más le gustó? ¿Qué fue le resultó negativo o desagradable de la sesión?</w:t>
      </w:r>
    </w:p>
    <w:p w:rsidR="004F6031" w:rsidRPr="002C19EB" w:rsidRDefault="004F6031" w:rsidP="00FE147C">
      <w:pPr>
        <w:autoSpaceDE w:val="0"/>
        <w:autoSpaceDN w:val="0"/>
        <w:adjustRightInd w:val="0"/>
        <w:spacing w:after="0" w:line="360" w:lineRule="auto"/>
        <w:jc w:val="both"/>
        <w:rPr>
          <w:rFonts w:ascii="Arial" w:hAnsi="Arial" w:cs="Arial"/>
          <w:color w:val="000000"/>
          <w:sz w:val="24"/>
          <w:szCs w:val="24"/>
        </w:rPr>
      </w:pPr>
      <w:r w:rsidRPr="002C19EB">
        <w:rPr>
          <w:rFonts w:ascii="Arial" w:hAnsi="Arial" w:cs="Arial"/>
          <w:color w:val="000000"/>
          <w:sz w:val="24"/>
          <w:szCs w:val="24"/>
        </w:rPr>
        <w:t xml:space="preserve">¿Qué sugerencias puede dar? ¿Qué le pareció la coordinación? </w:t>
      </w:r>
    </w:p>
    <w:p w:rsidR="004F6031" w:rsidRDefault="004F6031" w:rsidP="00FE147C">
      <w:pPr>
        <w:autoSpaceDE w:val="0"/>
        <w:autoSpaceDN w:val="0"/>
        <w:adjustRightInd w:val="0"/>
        <w:spacing w:after="0" w:line="360" w:lineRule="auto"/>
        <w:jc w:val="both"/>
        <w:rPr>
          <w:rFonts w:ascii="Arial" w:hAnsi="Arial" w:cs="Arial"/>
          <w:color w:val="000000"/>
          <w:sz w:val="24"/>
          <w:szCs w:val="24"/>
        </w:rPr>
      </w:pPr>
      <w:r w:rsidRPr="002C19EB">
        <w:rPr>
          <w:rFonts w:ascii="Arial" w:hAnsi="Arial" w:cs="Arial"/>
          <w:color w:val="000000"/>
          <w:sz w:val="24"/>
          <w:szCs w:val="24"/>
        </w:rPr>
        <w:t xml:space="preserve">Mientras suena la música, se baila y se van pasando el sombrero, cuando se detiene la música, la persona que en ese momento tiene el sombrero en sus manos toma una pregunta y la responde y así irá pasando el sombrero hasta que todos en el grupo hayan participado.  </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t>ANEXO 21</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5471B5" w:rsidP="00FE147C">
      <w:pPr>
        <w:spacing w:after="0" w:line="360" w:lineRule="auto"/>
        <w:jc w:val="both"/>
        <w:rPr>
          <w:rFonts w:ascii="Arial" w:eastAsia="Times New Roman" w:hAnsi="Arial" w:cs="Arial"/>
          <w:b/>
          <w:sz w:val="28"/>
          <w:szCs w:val="28"/>
        </w:rPr>
      </w:pPr>
      <w:r>
        <w:rPr>
          <w:rFonts w:ascii="Arial" w:eastAsia="Times New Roman" w:hAnsi="Arial" w:cs="Arial"/>
          <w:b/>
          <w:sz w:val="28"/>
          <w:szCs w:val="28"/>
        </w:rPr>
        <w:t>Demuéstrales tu</w:t>
      </w:r>
      <w:r w:rsidR="004F6031" w:rsidRPr="00165795">
        <w:rPr>
          <w:rFonts w:ascii="Arial" w:eastAsia="Times New Roman" w:hAnsi="Arial" w:cs="Arial"/>
          <w:b/>
          <w:sz w:val="28"/>
          <w:szCs w:val="28"/>
        </w:rPr>
        <w:t xml:space="preserve"> amor</w:t>
      </w:r>
    </w:p>
    <w:p w:rsidR="004F6031" w:rsidRDefault="004F6031" w:rsidP="00FE147C">
      <w:pPr>
        <w:spacing w:after="0" w:line="360" w:lineRule="auto"/>
        <w:jc w:val="both"/>
        <w:rPr>
          <w:rFonts w:ascii="Arial" w:eastAsia="Times New Roman" w:hAnsi="Arial" w:cs="Arial"/>
          <w:sz w:val="24"/>
          <w:szCs w:val="24"/>
        </w:rPr>
      </w:pP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Esto les ocurre a muchas personas a diario y realmente es algo en lo que debemos reflexionar. Una amiga tropezó con un extraño y le dijo: perdón. Él contestó:</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 xml:space="preserve">Discúlpeme por favor, no la vi. Ambos fueron muy educados, se despidieron y siguieron su camino. </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En la tarde al estar cocinando, estaba su hijo muy cerca de ella. Al voltearse de pronto casi lo tumba. ¡Quítate! Le gritó. Él se retiró sentido, sin que ella notara lo duro qu</w:t>
      </w:r>
      <w:r w:rsidR="005471B5">
        <w:rPr>
          <w:rFonts w:ascii="Arial" w:eastAsia="Times New Roman" w:hAnsi="Arial" w:cs="Arial"/>
          <w:sz w:val="24"/>
          <w:szCs w:val="24"/>
        </w:rPr>
        <w:t>e le habló. Al acostarse</w:t>
      </w:r>
      <w:r>
        <w:rPr>
          <w:rFonts w:ascii="Arial" w:eastAsia="Times New Roman" w:hAnsi="Arial" w:cs="Arial"/>
          <w:sz w:val="24"/>
          <w:szCs w:val="24"/>
        </w:rPr>
        <w:t>, una voz le dijo suavemente: Trataste al extraño cortésmente. Pero maltrataste al niño que ama</w:t>
      </w:r>
      <w:r w:rsidR="005471B5">
        <w:rPr>
          <w:rFonts w:ascii="Arial" w:eastAsia="Times New Roman" w:hAnsi="Arial" w:cs="Arial"/>
          <w:sz w:val="24"/>
          <w:szCs w:val="24"/>
        </w:rPr>
        <w:t>s. Si vas a la cocina encontrará</w:t>
      </w:r>
      <w:r>
        <w:rPr>
          <w:rFonts w:ascii="Arial" w:eastAsia="Times New Roman" w:hAnsi="Arial" w:cs="Arial"/>
          <w:sz w:val="24"/>
          <w:szCs w:val="24"/>
        </w:rPr>
        <w:t>s unas flores en el piso, cerca de la puerta. Son las flores que cortó y te trajo. Estaba calladito para darte la sorpresa y n</w:t>
      </w:r>
      <w:r w:rsidR="005471B5">
        <w:rPr>
          <w:rFonts w:ascii="Arial" w:eastAsia="Times New Roman" w:hAnsi="Arial" w:cs="Arial"/>
          <w:sz w:val="24"/>
          <w:szCs w:val="24"/>
        </w:rPr>
        <w:t>o viste</w:t>
      </w:r>
      <w:r>
        <w:rPr>
          <w:rFonts w:ascii="Arial" w:eastAsia="Times New Roman" w:hAnsi="Arial" w:cs="Arial"/>
          <w:sz w:val="24"/>
          <w:szCs w:val="24"/>
        </w:rPr>
        <w:t xml:space="preserve"> las lágrimas que llenaron sus ojos cuando le gritaste.</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 xml:space="preserve">   Entonces ella se sintió miserable y empezó a llorar. Se levantó y suavemente se acercó, se arrodilló junto a su cama, y con dulzura le dijo:</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Despierta hijo, despierta. ¿Son estas las flores</w:t>
      </w:r>
      <w:r w:rsidR="005471B5">
        <w:rPr>
          <w:rFonts w:ascii="Arial" w:eastAsia="Times New Roman" w:hAnsi="Arial" w:cs="Arial"/>
          <w:sz w:val="24"/>
          <w:szCs w:val="24"/>
        </w:rPr>
        <w:t xml:space="preserve"> que cortaste para mí? Él sonrió</w:t>
      </w:r>
      <w:r>
        <w:rPr>
          <w:rFonts w:ascii="Arial" w:eastAsia="Times New Roman" w:hAnsi="Arial" w:cs="Arial"/>
          <w:sz w:val="24"/>
          <w:szCs w:val="24"/>
        </w:rPr>
        <w:t xml:space="preserve"> y le dijo: Las encontré en el jardín y las cogí porque son bonitas como tú. Con un nudo en la garganta muy arrepentida de lo que había hecho, tomó al hijo en sus brazos y le dijo: hijo, siento mucho lo que hice, no debí gri</w:t>
      </w:r>
      <w:r w:rsidR="005471B5">
        <w:rPr>
          <w:rFonts w:ascii="Arial" w:eastAsia="Times New Roman" w:hAnsi="Arial" w:cs="Arial"/>
          <w:sz w:val="24"/>
          <w:szCs w:val="24"/>
        </w:rPr>
        <w:t>tarte. É</w:t>
      </w:r>
      <w:r>
        <w:rPr>
          <w:rFonts w:ascii="Arial" w:eastAsia="Times New Roman" w:hAnsi="Arial" w:cs="Arial"/>
          <w:sz w:val="24"/>
          <w:szCs w:val="24"/>
        </w:rPr>
        <w:t xml:space="preserve">l con mucho amor y una tierna sonrisa contestó: Está bien mami yo te quiero de todos modos. A lo que ella respondió: Yo también te quiero mi amor y me gustan mucho las flores. </w:t>
      </w:r>
    </w:p>
    <w:p w:rsidR="004F6031" w:rsidRDefault="004F6031" w:rsidP="00FE147C">
      <w:pPr>
        <w:spacing w:after="0" w:line="360" w:lineRule="auto"/>
        <w:jc w:val="both"/>
        <w:rPr>
          <w:rFonts w:ascii="Arial" w:eastAsia="Times New Roman" w:hAnsi="Arial" w:cs="Arial"/>
          <w:sz w:val="24"/>
          <w:szCs w:val="24"/>
        </w:rPr>
      </w:pPr>
      <w:r>
        <w:rPr>
          <w:rFonts w:ascii="Arial" w:eastAsia="Times New Roman" w:hAnsi="Arial" w:cs="Arial"/>
          <w:sz w:val="24"/>
          <w:szCs w:val="24"/>
        </w:rPr>
        <w:t>Muchas veces nos entregamos más al trabajo y demás obligaciones que a nuestra familia. Piensa que si morimos mañana todas nuestras obligaciones serán cumplidas por otras personas, en cambio la familia que dejamos sentirá la pérdida por el resto de su vida. No lo olvides. No dejes que la vida se te vaya sin que ellos sientan la inmensidad de tu amor.</w:t>
      </w:r>
    </w:p>
    <w:p w:rsidR="004F6031" w:rsidRDefault="004F6031" w:rsidP="00FE147C">
      <w:pPr>
        <w:spacing w:after="0" w:line="360" w:lineRule="auto"/>
        <w:jc w:val="both"/>
        <w:rPr>
          <w:rFonts w:ascii="Arial" w:eastAsia="Times New Roman" w:hAnsi="Arial" w:cs="Arial"/>
          <w:sz w:val="24"/>
          <w:szCs w:val="24"/>
        </w:rPr>
      </w:pPr>
    </w:p>
    <w:p w:rsidR="004F6031" w:rsidRDefault="004F6031" w:rsidP="00FE147C">
      <w:pPr>
        <w:spacing w:after="0" w:line="360" w:lineRule="auto"/>
        <w:jc w:val="both"/>
        <w:rPr>
          <w:rFonts w:ascii="Arial" w:eastAsia="Times New Roman" w:hAnsi="Arial" w:cs="Arial"/>
          <w:sz w:val="24"/>
          <w:szCs w:val="24"/>
        </w:rPr>
      </w:pPr>
    </w:p>
    <w:p w:rsidR="004F6031" w:rsidRPr="00165795" w:rsidRDefault="004F6031" w:rsidP="00FE147C">
      <w:pPr>
        <w:spacing w:after="0" w:line="360" w:lineRule="auto"/>
        <w:jc w:val="both"/>
        <w:rPr>
          <w:rFonts w:ascii="Arial" w:eastAsia="Times New Roman" w:hAnsi="Arial" w:cs="Arial"/>
          <w:sz w:val="24"/>
          <w:szCs w:val="24"/>
        </w:rPr>
      </w:pP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t>ANEXO 22</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hAnsi="Arial" w:cs="Arial"/>
          <w:b/>
          <w:sz w:val="28"/>
          <w:szCs w:val="28"/>
        </w:rPr>
      </w:pPr>
      <w:r w:rsidRPr="00EE61E7">
        <w:rPr>
          <w:rFonts w:ascii="Arial" w:hAnsi="Arial" w:cs="Arial"/>
          <w:b/>
          <w:sz w:val="28"/>
          <w:szCs w:val="28"/>
        </w:rPr>
        <w:t>Nombres y adjetivos</w:t>
      </w:r>
    </w:p>
    <w:p w:rsidR="001D65E0" w:rsidRPr="00EE61E7" w:rsidRDefault="001D65E0" w:rsidP="00FE147C">
      <w:pPr>
        <w:spacing w:after="0" w:line="360" w:lineRule="auto"/>
        <w:jc w:val="both"/>
        <w:rPr>
          <w:rFonts w:ascii="Arial" w:hAnsi="Arial" w:cs="Arial"/>
          <w:b/>
          <w:sz w:val="28"/>
          <w:szCs w:val="28"/>
        </w:rPr>
      </w:pPr>
    </w:p>
    <w:p w:rsidR="004F6031" w:rsidRPr="002C19EB" w:rsidRDefault="004F6031" w:rsidP="00FE147C">
      <w:pPr>
        <w:spacing w:after="0" w:line="360" w:lineRule="auto"/>
        <w:jc w:val="both"/>
        <w:rPr>
          <w:rFonts w:ascii="Arial" w:hAnsi="Arial" w:cs="Arial"/>
          <w:sz w:val="24"/>
          <w:szCs w:val="24"/>
        </w:rPr>
      </w:pPr>
      <w:r w:rsidRPr="002C19EB">
        <w:rPr>
          <w:rFonts w:ascii="Arial" w:hAnsi="Arial" w:cs="Arial"/>
          <w:sz w:val="24"/>
          <w:szCs w:val="24"/>
        </w:rPr>
        <w:t xml:space="preserve">Objetivo: </w:t>
      </w:r>
      <w:r>
        <w:rPr>
          <w:rFonts w:ascii="Arial" w:hAnsi="Arial" w:cs="Arial"/>
          <w:sz w:val="24"/>
          <w:szCs w:val="24"/>
        </w:rPr>
        <w:t>que los participantes describan como se sintieron.</w:t>
      </w:r>
    </w:p>
    <w:p w:rsidR="004F6031" w:rsidRPr="002C19EB" w:rsidRDefault="004F6031" w:rsidP="00FE147C">
      <w:pPr>
        <w:spacing w:after="0" w:line="360" w:lineRule="auto"/>
        <w:jc w:val="both"/>
        <w:rPr>
          <w:rFonts w:ascii="Arial" w:hAnsi="Arial" w:cs="Arial"/>
          <w:sz w:val="24"/>
          <w:szCs w:val="24"/>
        </w:rPr>
      </w:pPr>
      <w:r w:rsidRPr="002C19EB">
        <w:rPr>
          <w:rFonts w:ascii="Arial" w:hAnsi="Arial" w:cs="Arial"/>
          <w:sz w:val="24"/>
          <w:szCs w:val="24"/>
        </w:rPr>
        <w:t>Procedimiento: los participantes pensarán en un adjetivo que describa cómo se sienten y cómo están. El adjetivo empezará con la misma letra de sus nombres. Al pronunciar el adjetivo también pueden actuar para describirlo.</w:t>
      </w: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23</w:t>
      </w:r>
    </w:p>
    <w:p w:rsidR="004F6031" w:rsidRDefault="004F6031" w:rsidP="00FE147C">
      <w:pPr>
        <w:spacing w:after="0" w:line="360" w:lineRule="auto"/>
        <w:jc w:val="both"/>
        <w:rPr>
          <w:rFonts w:ascii="Arial" w:eastAsia="Times New Roman" w:hAnsi="Arial" w:cs="Arial"/>
          <w:b/>
          <w:sz w:val="24"/>
          <w:szCs w:val="24"/>
          <w:u w:val="single"/>
        </w:rPr>
      </w:pPr>
    </w:p>
    <w:p w:rsidR="004F6031" w:rsidRPr="008574A0" w:rsidRDefault="004F6031" w:rsidP="00FE147C">
      <w:pPr>
        <w:spacing w:after="0" w:line="360" w:lineRule="auto"/>
        <w:jc w:val="both"/>
        <w:rPr>
          <w:rFonts w:ascii="Arial" w:hAnsi="Arial" w:cs="Arial"/>
          <w:b/>
          <w:sz w:val="28"/>
          <w:szCs w:val="28"/>
        </w:rPr>
      </w:pPr>
      <w:r w:rsidRPr="008574A0">
        <w:rPr>
          <w:rFonts w:ascii="Arial" w:hAnsi="Arial" w:cs="Arial"/>
          <w:b/>
          <w:sz w:val="28"/>
          <w:szCs w:val="28"/>
        </w:rPr>
        <w:t>Como me ven los que me quieren bien</w:t>
      </w:r>
    </w:p>
    <w:p w:rsidR="004F6031" w:rsidRPr="008574A0" w:rsidRDefault="004F6031" w:rsidP="00FE147C">
      <w:pPr>
        <w:spacing w:after="0" w:line="360" w:lineRule="auto"/>
        <w:jc w:val="both"/>
        <w:rPr>
          <w:rFonts w:ascii="Arial" w:hAnsi="Arial" w:cs="Arial"/>
          <w:b/>
          <w:sz w:val="24"/>
          <w:szCs w:val="24"/>
        </w:rPr>
      </w:pPr>
      <w:r w:rsidRPr="008574A0">
        <w:rPr>
          <w:rFonts w:ascii="Arial" w:hAnsi="Arial" w:cs="Arial"/>
          <w:b/>
          <w:sz w:val="24"/>
          <w:szCs w:val="24"/>
        </w:rPr>
        <w:t>Objetivos:</w:t>
      </w:r>
    </w:p>
    <w:p w:rsidR="004F6031" w:rsidRPr="008574A0" w:rsidRDefault="00CA0DDB" w:rsidP="00FE147C">
      <w:pPr>
        <w:numPr>
          <w:ilvl w:val="0"/>
          <w:numId w:val="6"/>
        </w:numPr>
        <w:spacing w:after="0" w:line="360" w:lineRule="auto"/>
        <w:jc w:val="both"/>
        <w:rPr>
          <w:rFonts w:ascii="Arial" w:hAnsi="Arial" w:cs="Arial"/>
          <w:sz w:val="24"/>
          <w:szCs w:val="24"/>
        </w:rPr>
      </w:pPr>
      <w:r w:rsidRPr="008574A0">
        <w:rPr>
          <w:rFonts w:ascii="Arial" w:hAnsi="Arial" w:cs="Arial"/>
          <w:sz w:val="24"/>
          <w:szCs w:val="24"/>
        </w:rPr>
        <w:t>Conocerse</w:t>
      </w:r>
      <w:r w:rsidR="004F6031" w:rsidRPr="008574A0">
        <w:rPr>
          <w:rFonts w:ascii="Arial" w:hAnsi="Arial" w:cs="Arial"/>
          <w:sz w:val="24"/>
          <w:szCs w:val="24"/>
        </w:rPr>
        <w:t xml:space="preserve"> mejor.</w:t>
      </w:r>
    </w:p>
    <w:p w:rsidR="004F6031" w:rsidRPr="008574A0" w:rsidRDefault="004F6031" w:rsidP="00FE147C">
      <w:pPr>
        <w:numPr>
          <w:ilvl w:val="0"/>
          <w:numId w:val="6"/>
        </w:numPr>
        <w:spacing w:after="0" w:line="360" w:lineRule="auto"/>
        <w:jc w:val="both"/>
        <w:rPr>
          <w:rFonts w:ascii="Arial" w:hAnsi="Arial" w:cs="Arial"/>
          <w:sz w:val="24"/>
          <w:szCs w:val="24"/>
        </w:rPr>
      </w:pPr>
      <w:r w:rsidRPr="008574A0">
        <w:rPr>
          <w:rFonts w:ascii="Arial" w:hAnsi="Arial" w:cs="Arial"/>
          <w:sz w:val="24"/>
          <w:szCs w:val="24"/>
        </w:rPr>
        <w:t>Saber lo que piensan los demás de uno y confrontarlo con lo que se piensa de uno mismo.</w:t>
      </w:r>
    </w:p>
    <w:p w:rsidR="004F6031" w:rsidRPr="008574A0" w:rsidRDefault="004F6031" w:rsidP="00FE147C">
      <w:pPr>
        <w:pStyle w:val="NormalWeb"/>
        <w:spacing w:before="0" w:beforeAutospacing="0" w:after="0" w:afterAutospacing="0" w:line="360" w:lineRule="auto"/>
        <w:jc w:val="both"/>
        <w:rPr>
          <w:rFonts w:ascii="Arial" w:hAnsi="Arial" w:cs="Arial"/>
        </w:rPr>
      </w:pPr>
      <w:r w:rsidRPr="008574A0">
        <w:rPr>
          <w:rFonts w:ascii="Arial" w:hAnsi="Arial" w:cs="Arial"/>
          <w:b/>
        </w:rPr>
        <w:t xml:space="preserve">Materiales: </w:t>
      </w:r>
      <w:r w:rsidRPr="008574A0">
        <w:rPr>
          <w:rFonts w:ascii="Arial" w:hAnsi="Arial" w:cs="Arial"/>
        </w:rPr>
        <w:t xml:space="preserve">hoja de papel y lápiz. </w:t>
      </w:r>
    </w:p>
    <w:p w:rsidR="004F6031" w:rsidRPr="008574A0" w:rsidRDefault="004F6031" w:rsidP="00FE147C">
      <w:pPr>
        <w:spacing w:after="0" w:line="360" w:lineRule="auto"/>
        <w:jc w:val="both"/>
        <w:rPr>
          <w:rFonts w:ascii="Arial" w:hAnsi="Arial" w:cs="Arial"/>
          <w:sz w:val="24"/>
          <w:szCs w:val="24"/>
        </w:rPr>
      </w:pPr>
      <w:r w:rsidRPr="008574A0">
        <w:rPr>
          <w:rFonts w:ascii="Arial" w:hAnsi="Arial" w:cs="Arial"/>
          <w:b/>
          <w:sz w:val="24"/>
          <w:szCs w:val="24"/>
        </w:rPr>
        <w:t>Procedimiento:</w:t>
      </w:r>
      <w:r w:rsidRPr="008574A0">
        <w:rPr>
          <w:rFonts w:ascii="Arial" w:hAnsi="Arial" w:cs="Arial"/>
          <w:sz w:val="24"/>
          <w:szCs w:val="24"/>
        </w:rPr>
        <w:t xml:space="preserve"> Para su realización los miembros del grupo se sientan en círculo y se contemplan en </w:t>
      </w:r>
      <w:r w:rsidR="00CA0DDB" w:rsidRPr="008574A0">
        <w:rPr>
          <w:rFonts w:ascii="Arial" w:hAnsi="Arial" w:cs="Arial"/>
          <w:sz w:val="24"/>
          <w:szCs w:val="24"/>
        </w:rPr>
        <w:t>silencio durante</w:t>
      </w:r>
      <w:r w:rsidRPr="008574A0">
        <w:rPr>
          <w:rFonts w:ascii="Arial" w:hAnsi="Arial" w:cs="Arial"/>
          <w:sz w:val="24"/>
          <w:szCs w:val="24"/>
        </w:rPr>
        <w:t xml:space="preserve"> unos momentos. Se distribuye una hoja de papel en blanco a cada participante, el cual escribe su nombre, en mayúsculas, en la cabecera de la </w:t>
      </w:r>
      <w:r w:rsidR="00CA0DDB" w:rsidRPr="008574A0">
        <w:rPr>
          <w:rFonts w:ascii="Arial" w:hAnsi="Arial" w:cs="Arial"/>
          <w:sz w:val="24"/>
          <w:szCs w:val="24"/>
        </w:rPr>
        <w:t>hoja. En</w:t>
      </w:r>
      <w:r w:rsidRPr="008574A0">
        <w:rPr>
          <w:rFonts w:ascii="Arial" w:hAnsi="Arial" w:cs="Arial"/>
          <w:sz w:val="24"/>
          <w:szCs w:val="24"/>
        </w:rPr>
        <w:t xml:space="preserve"> un momento dado, cada uno pasa el papel a la persona que se encuentra a su izquierda, la cual escribe un par de rasgos positivos de la persona cuyo nombre encabeza el papel que le ha tocado .Y así  sucesivamente, hasta que cada uno vuelve a tener en sus manos su propio papel, y entonces añade un par de rasgos positivos que reconoce en sí mismo. Por fin, cada participante lee, primero en silencio y después por turno y en voz alta, su lista. Más de uno se llevará una agradable sorpresa al constatar la visión positiva que tienen de él sus amigos y/o familiares. Se pueden pedir y ofrecer aclaraciones y dar las gracias, por supuesto. Es un paso no despreciable hacia el robustecimiento del aprecio de sí mismo.</w:t>
      </w:r>
    </w:p>
    <w:p w:rsidR="004F6031" w:rsidRPr="008574A0" w:rsidRDefault="004F6031" w:rsidP="00FE147C">
      <w:pPr>
        <w:spacing w:after="0" w:line="360" w:lineRule="auto"/>
        <w:jc w:val="both"/>
        <w:rPr>
          <w:rFonts w:ascii="Arial" w:hAnsi="Arial" w:cs="Arial"/>
          <w:sz w:val="24"/>
          <w:szCs w:val="24"/>
        </w:rPr>
      </w:pPr>
    </w:p>
    <w:p w:rsidR="004F6031" w:rsidRPr="008574A0" w:rsidRDefault="004F6031" w:rsidP="00FE147C">
      <w:pPr>
        <w:spacing w:after="0" w:line="360" w:lineRule="auto"/>
        <w:jc w:val="both"/>
        <w:rPr>
          <w:rFonts w:ascii="Arial" w:hAnsi="Arial" w:cs="Arial"/>
          <w:color w:val="000000"/>
          <w:sz w:val="24"/>
          <w:szCs w:val="24"/>
        </w:rPr>
      </w:pPr>
      <w:r w:rsidRPr="008574A0">
        <w:rPr>
          <w:rFonts w:ascii="Arial" w:hAnsi="Arial" w:cs="Arial"/>
          <w:color w:val="000000"/>
          <w:sz w:val="24"/>
          <w:szCs w:val="24"/>
        </w:rPr>
        <w:t>Propuesta de José Vicente Bonet. Sé amigo de ti mismo.</w:t>
      </w:r>
    </w:p>
    <w:p w:rsidR="004F6031" w:rsidRPr="00AE3954" w:rsidRDefault="004F6031" w:rsidP="00FE147C">
      <w:pPr>
        <w:spacing w:after="0" w:line="360" w:lineRule="auto"/>
        <w:jc w:val="both"/>
        <w:rPr>
          <w:rFonts w:ascii="Arial" w:hAnsi="Arial" w:cs="Arial"/>
        </w:rPr>
      </w:pPr>
    </w:p>
    <w:p w:rsidR="004F6031" w:rsidRPr="00AE3954" w:rsidRDefault="004F6031" w:rsidP="00FE147C">
      <w:pPr>
        <w:spacing w:after="0" w:line="360" w:lineRule="auto"/>
        <w:jc w:val="both"/>
        <w:rPr>
          <w:rFonts w:ascii="Arial" w:hAnsi="Arial" w:cs="Arial"/>
        </w:rPr>
      </w:pPr>
    </w:p>
    <w:p w:rsidR="004F6031" w:rsidRPr="00AE3954" w:rsidRDefault="004F6031" w:rsidP="00FE147C">
      <w:pPr>
        <w:spacing w:after="0" w:line="360" w:lineRule="auto"/>
        <w:jc w:val="both"/>
        <w:rPr>
          <w:rFonts w:ascii="Arial" w:hAnsi="Arial" w:cs="Arial"/>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24</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hAnsi="Arial" w:cs="Arial"/>
          <w:b/>
          <w:bCs/>
          <w:iCs/>
          <w:color w:val="000000"/>
          <w:sz w:val="28"/>
          <w:szCs w:val="28"/>
        </w:rPr>
      </w:pPr>
      <w:r w:rsidRPr="008574A0">
        <w:rPr>
          <w:rFonts w:ascii="Arial" w:hAnsi="Arial" w:cs="Arial"/>
          <w:b/>
          <w:bCs/>
          <w:iCs/>
          <w:color w:val="000000"/>
          <w:sz w:val="28"/>
          <w:szCs w:val="28"/>
        </w:rPr>
        <w:t>Curva analítica</w:t>
      </w:r>
    </w:p>
    <w:p w:rsidR="001D65E0" w:rsidRPr="008574A0" w:rsidRDefault="001D65E0" w:rsidP="00FE147C">
      <w:pPr>
        <w:spacing w:after="0" w:line="360" w:lineRule="auto"/>
        <w:jc w:val="both"/>
        <w:rPr>
          <w:rFonts w:ascii="Arial" w:hAnsi="Arial" w:cs="Arial"/>
          <w:b/>
          <w:bCs/>
          <w:iCs/>
          <w:color w:val="000000"/>
          <w:sz w:val="28"/>
          <w:szCs w:val="28"/>
        </w:rPr>
      </w:pPr>
    </w:p>
    <w:p w:rsidR="004F6031" w:rsidRPr="002C19EB" w:rsidRDefault="004F6031" w:rsidP="00FE147C">
      <w:pPr>
        <w:spacing w:after="0" w:line="360" w:lineRule="auto"/>
        <w:jc w:val="both"/>
        <w:rPr>
          <w:rFonts w:ascii="Arial" w:hAnsi="Arial" w:cs="Arial"/>
          <w:color w:val="000000"/>
          <w:sz w:val="24"/>
          <w:szCs w:val="24"/>
        </w:rPr>
      </w:pPr>
      <w:r w:rsidRPr="002C19EB">
        <w:rPr>
          <w:rFonts w:ascii="Arial" w:hAnsi="Arial" w:cs="Arial"/>
          <w:color w:val="000000"/>
          <w:sz w:val="24"/>
          <w:szCs w:val="24"/>
        </w:rPr>
        <w:t xml:space="preserve">Se entrega una hoja a cada miembro del grupo y se le pide que piense de forma individual en todo el tiempo de actividad transcurrido. Deberá definir cuáles han sido los buenos y malos momentos del grupo de acuerdo a su vivencia individual. Luego a partir de éstos conformará una curva, quedando claro el lugar de cada uno, qué pasó en el punto más alto, qué en el más bajo. </w:t>
      </w:r>
    </w:p>
    <w:p w:rsidR="004F6031" w:rsidRDefault="004F6031" w:rsidP="00FE147C">
      <w:pPr>
        <w:spacing w:after="0" w:line="360" w:lineRule="auto"/>
        <w:jc w:val="both"/>
        <w:rPr>
          <w:rFonts w:ascii="Arial" w:hAnsi="Arial" w:cs="Arial"/>
          <w:sz w:val="24"/>
          <w:szCs w:val="24"/>
        </w:rPr>
      </w:pPr>
      <w:r w:rsidRPr="002C19EB">
        <w:rPr>
          <w:rFonts w:ascii="Arial" w:hAnsi="Arial" w:cs="Arial"/>
          <w:sz w:val="24"/>
          <w:szCs w:val="24"/>
        </w:rPr>
        <w:t>De este análisis harán una devolución al plenario para lo que puede apoyarse en cualquier recurso (dibujo, gráfico, etc.)</w:t>
      </w: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4F6031" w:rsidRDefault="004F6031" w:rsidP="00FE147C">
      <w:pPr>
        <w:spacing w:after="0" w:line="360" w:lineRule="auto"/>
        <w:jc w:val="both"/>
        <w:rPr>
          <w:rFonts w:ascii="Arial" w:hAnsi="Arial" w:cs="Arial"/>
          <w:sz w:val="24"/>
          <w:szCs w:val="24"/>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25</w:t>
      </w:r>
    </w:p>
    <w:p w:rsidR="004F6031" w:rsidRDefault="004F6031" w:rsidP="00FE147C">
      <w:pPr>
        <w:spacing w:after="0" w:line="360" w:lineRule="auto"/>
        <w:jc w:val="both"/>
        <w:rPr>
          <w:rFonts w:ascii="Arial" w:eastAsia="Times New Roman" w:hAnsi="Arial" w:cs="Arial"/>
          <w:b/>
          <w:sz w:val="24"/>
          <w:szCs w:val="24"/>
          <w:u w:val="single"/>
        </w:rPr>
      </w:pPr>
    </w:p>
    <w:p w:rsidR="004F6031" w:rsidRPr="008574A0" w:rsidRDefault="004F6031" w:rsidP="00FE147C">
      <w:pPr>
        <w:pStyle w:val="NormalWeb"/>
        <w:spacing w:before="0" w:beforeAutospacing="0" w:after="0" w:afterAutospacing="0" w:line="360" w:lineRule="auto"/>
        <w:jc w:val="both"/>
        <w:rPr>
          <w:rFonts w:ascii="Arial" w:hAnsi="Arial" w:cs="Arial"/>
          <w:b/>
          <w:sz w:val="28"/>
          <w:szCs w:val="28"/>
        </w:rPr>
      </w:pPr>
      <w:r w:rsidRPr="008574A0">
        <w:rPr>
          <w:rFonts w:ascii="Arial" w:hAnsi="Arial" w:cs="Arial"/>
          <w:b/>
          <w:sz w:val="28"/>
          <w:szCs w:val="28"/>
        </w:rPr>
        <w:t>Hablemos de asertividad, sumisión y agresividad</w:t>
      </w:r>
    </w:p>
    <w:p w:rsidR="004F6031" w:rsidRDefault="004F6031" w:rsidP="00FE147C">
      <w:pPr>
        <w:spacing w:after="0" w:line="360" w:lineRule="auto"/>
        <w:jc w:val="both"/>
        <w:rPr>
          <w:rFonts w:ascii="Arial" w:hAnsi="Arial" w:cs="Arial"/>
          <w:b/>
        </w:rPr>
      </w:pPr>
      <w:r w:rsidRPr="00002ED1">
        <w:rPr>
          <w:rFonts w:ascii="Arial" w:hAnsi="Arial" w:cs="Arial"/>
          <w:b/>
        </w:rPr>
        <w:t>Objetivo</w:t>
      </w:r>
      <w:r>
        <w:rPr>
          <w:rFonts w:ascii="Arial" w:hAnsi="Arial" w:cs="Arial"/>
          <w:b/>
        </w:rPr>
        <w:t>s:</w:t>
      </w:r>
    </w:p>
    <w:p w:rsidR="004F6031" w:rsidRDefault="004F6031" w:rsidP="00FE147C">
      <w:pPr>
        <w:pStyle w:val="NormalWeb"/>
        <w:numPr>
          <w:ilvl w:val="0"/>
          <w:numId w:val="7"/>
        </w:numPr>
        <w:spacing w:before="0" w:beforeAutospacing="0" w:after="0" w:afterAutospacing="0" w:line="360" w:lineRule="auto"/>
        <w:jc w:val="both"/>
        <w:rPr>
          <w:rFonts w:ascii="Arial" w:hAnsi="Arial" w:cs="Arial"/>
        </w:rPr>
      </w:pPr>
      <w:r>
        <w:rPr>
          <w:rFonts w:ascii="Arial" w:hAnsi="Arial" w:cs="Arial"/>
        </w:rPr>
        <w:t>Definir los comportamientos asertivos, sumisos y agresivos.</w:t>
      </w:r>
    </w:p>
    <w:p w:rsidR="004F6031" w:rsidRPr="00442793" w:rsidRDefault="004F6031" w:rsidP="00FE147C">
      <w:pPr>
        <w:pStyle w:val="NormalWeb"/>
        <w:numPr>
          <w:ilvl w:val="0"/>
          <w:numId w:val="7"/>
        </w:numPr>
        <w:spacing w:before="0" w:beforeAutospacing="0" w:after="0" w:afterAutospacing="0" w:line="360" w:lineRule="auto"/>
        <w:jc w:val="both"/>
        <w:rPr>
          <w:rFonts w:ascii="Arial" w:hAnsi="Arial" w:cs="Arial"/>
          <w:b/>
        </w:rPr>
      </w:pPr>
      <w:r w:rsidRPr="00442793">
        <w:rPr>
          <w:rFonts w:ascii="Arial" w:hAnsi="Arial" w:cs="Arial"/>
        </w:rPr>
        <w:t xml:space="preserve">Fortalecer la asertividad. </w:t>
      </w:r>
    </w:p>
    <w:p w:rsidR="004F6031" w:rsidRDefault="004F6031" w:rsidP="00FE147C">
      <w:pPr>
        <w:pStyle w:val="NormalWeb"/>
        <w:spacing w:before="0" w:beforeAutospacing="0" w:after="0" w:afterAutospacing="0" w:line="360" w:lineRule="auto"/>
        <w:jc w:val="both"/>
        <w:rPr>
          <w:rFonts w:ascii="Arial" w:hAnsi="Arial" w:cs="Arial"/>
          <w:b/>
        </w:rPr>
      </w:pPr>
      <w:r w:rsidRPr="00442793">
        <w:rPr>
          <w:rFonts w:ascii="Arial" w:hAnsi="Arial" w:cs="Arial"/>
          <w:b/>
        </w:rPr>
        <w:t xml:space="preserve">Materiales: </w:t>
      </w:r>
      <w:r w:rsidRPr="00442793">
        <w:rPr>
          <w:rFonts w:ascii="Arial" w:hAnsi="Arial" w:cs="Arial"/>
        </w:rPr>
        <w:t>hoja de papel, lápiz</w:t>
      </w:r>
      <w:r>
        <w:rPr>
          <w:rFonts w:ascii="Arial" w:hAnsi="Arial" w:cs="Arial"/>
        </w:rPr>
        <w:t xml:space="preserve"> y pizarra</w:t>
      </w:r>
      <w:r w:rsidRPr="00442793">
        <w:rPr>
          <w:rFonts w:ascii="Arial" w:hAnsi="Arial" w:cs="Arial"/>
        </w:rPr>
        <w:t xml:space="preserve">. </w:t>
      </w:r>
    </w:p>
    <w:p w:rsidR="004F6031" w:rsidRDefault="00EA53B1" w:rsidP="00FE147C">
      <w:pPr>
        <w:pStyle w:val="NormalWeb"/>
        <w:spacing w:before="0" w:beforeAutospacing="0" w:after="0" w:afterAutospacing="0" w:line="360" w:lineRule="auto"/>
        <w:jc w:val="both"/>
        <w:rPr>
          <w:rFonts w:ascii="Arial" w:hAnsi="Arial" w:cs="Arial"/>
        </w:rPr>
      </w:pPr>
      <w:r w:rsidRPr="00002ED1">
        <w:rPr>
          <w:rFonts w:ascii="Arial" w:hAnsi="Arial" w:cs="Arial"/>
          <w:b/>
        </w:rPr>
        <w:t>Procedimiento:</w:t>
      </w:r>
      <w:r>
        <w:rPr>
          <w:rFonts w:ascii="Arial" w:hAnsi="Arial" w:cs="Arial"/>
        </w:rPr>
        <w:t xml:space="preserve"> se</w:t>
      </w:r>
      <w:r w:rsidR="004F6031">
        <w:rPr>
          <w:rFonts w:ascii="Arial" w:hAnsi="Arial" w:cs="Arial"/>
        </w:rPr>
        <w:t xml:space="preserve"> iniciar</w:t>
      </w:r>
      <w:r w:rsidR="00030F64">
        <w:rPr>
          <w:rFonts w:ascii="Arial" w:hAnsi="Arial" w:cs="Arial"/>
        </w:rPr>
        <w:t>á la actividad preguntando: ¿Qué</w:t>
      </w:r>
      <w:r w:rsidR="004F6031">
        <w:rPr>
          <w:rFonts w:ascii="Arial" w:hAnsi="Arial" w:cs="Arial"/>
        </w:rPr>
        <w:t xml:space="preserve"> son la asertividad, la sumisión y la agresividad? Se pedirán opiniones. Se dividirá el grupo en 3 subgrupos. A cada uno de ellos se entrega una hoja de papel y escribirá en la parte superior de una, asertividad; en la otra, sumisión y en la tercera, agresividad. Con las opiniones de los miembros, se concretarán en la hoja de papel, de acuerdo al concepto que les haya correspondido: en que consiste, las ventajas y las desventajas que provoca y cuál es la conducta adecuada que fortalece al ser humano y lo hace mejor y más satisfecho de sí mismo. Un miembro de cada equipo escribirá en la pizarra o en una pancarta, la síntesis de las opiniones tomadas para que queden expuestas. Finalmente, se someterán a discusión:   </w:t>
      </w:r>
    </w:p>
    <w:p w:rsidR="004F6031" w:rsidRDefault="004F6031" w:rsidP="00FE147C">
      <w:pPr>
        <w:pStyle w:val="NormalWeb"/>
        <w:spacing w:before="0" w:beforeAutospacing="0" w:after="0" w:afterAutospacing="0" w:line="360" w:lineRule="auto"/>
        <w:jc w:val="both"/>
        <w:rPr>
          <w:rFonts w:ascii="Arial" w:hAnsi="Arial" w:cs="Arial"/>
        </w:rPr>
      </w:pPr>
      <w:r>
        <w:rPr>
          <w:rFonts w:ascii="Arial" w:hAnsi="Arial" w:cs="Arial"/>
        </w:rPr>
        <w:t>¿Qué comportamiento es el más adecuado para sentirse satisfecho con uno mismo?</w:t>
      </w:r>
    </w:p>
    <w:p w:rsidR="004F6031" w:rsidRDefault="004F6031" w:rsidP="00FE147C">
      <w:pPr>
        <w:pStyle w:val="NormalWeb"/>
        <w:spacing w:before="0" w:beforeAutospacing="0" w:after="0" w:afterAutospacing="0" w:line="360" w:lineRule="auto"/>
        <w:jc w:val="both"/>
        <w:rPr>
          <w:rFonts w:ascii="Arial" w:hAnsi="Arial" w:cs="Arial"/>
        </w:rPr>
      </w:pPr>
      <w:r>
        <w:rPr>
          <w:rFonts w:ascii="Arial" w:hAnsi="Arial" w:cs="Arial"/>
        </w:rPr>
        <w:t>¿Qué ventajas le aporta cada uno de ellos?</w:t>
      </w:r>
    </w:p>
    <w:p w:rsidR="004F6031" w:rsidRDefault="004F6031" w:rsidP="00FE147C">
      <w:pPr>
        <w:pStyle w:val="NormalWeb"/>
        <w:spacing w:before="0" w:beforeAutospacing="0" w:after="0" w:afterAutospacing="0" w:line="360" w:lineRule="auto"/>
        <w:jc w:val="both"/>
        <w:rPr>
          <w:rFonts w:ascii="Arial" w:hAnsi="Arial" w:cs="Arial"/>
        </w:rPr>
      </w:pPr>
      <w:r>
        <w:rPr>
          <w:rFonts w:ascii="Arial" w:hAnsi="Arial" w:cs="Arial"/>
        </w:rPr>
        <w:t>¿Qué desventajas le aporta cada uno de ellos?</w:t>
      </w:r>
    </w:p>
    <w:p w:rsidR="004F6031" w:rsidRDefault="004F6031" w:rsidP="00FE147C">
      <w:pPr>
        <w:pStyle w:val="NormalWeb"/>
        <w:spacing w:before="0" w:beforeAutospacing="0" w:after="0" w:afterAutospacing="0" w:line="360" w:lineRule="auto"/>
        <w:jc w:val="both"/>
        <w:rPr>
          <w:rFonts w:ascii="Arial" w:hAnsi="Arial" w:cs="Arial"/>
        </w:rPr>
      </w:pPr>
      <w:r>
        <w:rPr>
          <w:rFonts w:ascii="Arial" w:hAnsi="Arial" w:cs="Arial"/>
        </w:rPr>
        <w:t>¿Cuál de ellos usted acostumbra a realizar?</w:t>
      </w:r>
    </w:p>
    <w:p w:rsidR="004F6031" w:rsidRDefault="004F6031" w:rsidP="00FE147C">
      <w:pPr>
        <w:pStyle w:val="NormalWeb"/>
        <w:spacing w:before="0" w:beforeAutospacing="0" w:after="0" w:afterAutospacing="0" w:line="360" w:lineRule="auto"/>
        <w:jc w:val="both"/>
        <w:rPr>
          <w:rFonts w:ascii="Arial" w:hAnsi="Arial" w:cs="Arial"/>
        </w:rPr>
      </w:pPr>
      <w:r>
        <w:rPr>
          <w:rFonts w:ascii="Arial" w:hAnsi="Arial" w:cs="Arial"/>
        </w:rPr>
        <w:t>¿Qué piensa al respecto?</w:t>
      </w:r>
    </w:p>
    <w:p w:rsidR="004F6031" w:rsidRPr="00E9211E" w:rsidRDefault="004F6031" w:rsidP="00FE147C">
      <w:pPr>
        <w:spacing w:after="0" w:line="360" w:lineRule="auto"/>
        <w:jc w:val="both"/>
        <w:rPr>
          <w:rFonts w:ascii="Arial" w:hAnsi="Arial" w:cs="Arial"/>
          <w:color w:val="000000"/>
          <w:lang w:eastAsia="es-ES"/>
        </w:rPr>
      </w:pPr>
      <w:r w:rsidRPr="00AE3954">
        <w:rPr>
          <w:rFonts w:ascii="Arial" w:hAnsi="Arial" w:cs="Arial"/>
          <w:color w:val="000000"/>
          <w:lang w:eastAsia="es-ES"/>
        </w:rPr>
        <w:t>Propuesta de José Vicente Bonet. Sé amigo de ti mismo.</w:t>
      </w:r>
    </w:p>
    <w:p w:rsidR="004F6031" w:rsidRDefault="004F6031" w:rsidP="00FE147C">
      <w:pPr>
        <w:spacing w:after="0" w:line="360" w:lineRule="auto"/>
        <w:jc w:val="both"/>
        <w:rPr>
          <w:rFonts w:ascii="Arial" w:hAnsi="Arial" w:cs="Arial"/>
          <w:sz w:val="24"/>
          <w:szCs w:val="24"/>
        </w:rPr>
      </w:pPr>
    </w:p>
    <w:p w:rsidR="0016059C" w:rsidRDefault="0016059C" w:rsidP="00FE147C">
      <w:pPr>
        <w:jc w:val="both"/>
        <w:rPr>
          <w:rFonts w:ascii="Arial" w:eastAsia="Times New Roman" w:hAnsi="Arial" w:cs="Arial"/>
          <w:b/>
          <w:sz w:val="24"/>
          <w:szCs w:val="24"/>
          <w:u w:val="single"/>
        </w:rPr>
      </w:pPr>
      <w:r>
        <w:rPr>
          <w:rFonts w:ascii="Arial" w:eastAsia="Times New Roman" w:hAnsi="Arial" w:cs="Arial"/>
          <w:b/>
          <w:sz w:val="24"/>
          <w:szCs w:val="24"/>
          <w:u w:val="single"/>
        </w:rPr>
        <w:br w:type="page"/>
      </w:r>
    </w:p>
    <w:p w:rsidR="004F6031" w:rsidRPr="001D65E0" w:rsidRDefault="001D65E0" w:rsidP="00FE147C">
      <w:pPr>
        <w:spacing w:after="0" w:line="360" w:lineRule="auto"/>
        <w:jc w:val="both"/>
        <w:rPr>
          <w:rFonts w:ascii="Arial" w:eastAsia="Times New Roman" w:hAnsi="Arial" w:cs="Arial"/>
          <w:b/>
          <w:sz w:val="28"/>
          <w:szCs w:val="24"/>
        </w:rPr>
      </w:pPr>
      <w:r w:rsidRPr="001D65E0">
        <w:rPr>
          <w:rFonts w:ascii="Arial" w:eastAsia="Times New Roman" w:hAnsi="Arial" w:cs="Arial"/>
          <w:b/>
          <w:sz w:val="28"/>
          <w:szCs w:val="24"/>
        </w:rPr>
        <w:lastRenderedPageBreak/>
        <w:t>ANEXO 26</w:t>
      </w:r>
    </w:p>
    <w:p w:rsidR="004F6031" w:rsidRDefault="004F6031" w:rsidP="00FE147C">
      <w:pPr>
        <w:spacing w:after="0" w:line="360" w:lineRule="auto"/>
        <w:jc w:val="both"/>
        <w:rPr>
          <w:rFonts w:ascii="Arial" w:eastAsia="Times New Roman" w:hAnsi="Arial" w:cs="Arial"/>
          <w:b/>
          <w:sz w:val="24"/>
          <w:szCs w:val="24"/>
          <w:u w:val="single"/>
        </w:rPr>
      </w:pPr>
    </w:p>
    <w:p w:rsidR="004F6031" w:rsidRDefault="004F6031" w:rsidP="00FE147C">
      <w:pPr>
        <w:spacing w:after="0" w:line="360" w:lineRule="auto"/>
        <w:jc w:val="both"/>
        <w:rPr>
          <w:rFonts w:ascii="Arial" w:eastAsia="Times New Roman" w:hAnsi="Arial" w:cs="Arial"/>
          <w:b/>
          <w:bCs/>
          <w:spacing w:val="-2"/>
          <w:sz w:val="28"/>
          <w:szCs w:val="28"/>
          <w:lang w:eastAsia="ar-SA"/>
        </w:rPr>
      </w:pPr>
      <w:r w:rsidRPr="00E950D9">
        <w:rPr>
          <w:rFonts w:ascii="Arial" w:eastAsia="Times New Roman" w:hAnsi="Arial" w:cs="Arial"/>
          <w:b/>
          <w:bCs/>
          <w:spacing w:val="-2"/>
          <w:sz w:val="28"/>
          <w:szCs w:val="28"/>
          <w:lang w:eastAsia="ar-SA"/>
        </w:rPr>
        <w:t>Poema colectivo</w:t>
      </w:r>
    </w:p>
    <w:p w:rsidR="001D65E0" w:rsidRPr="00E950D9" w:rsidRDefault="001D65E0" w:rsidP="00FE147C">
      <w:pPr>
        <w:spacing w:after="0" w:line="360" w:lineRule="auto"/>
        <w:jc w:val="both"/>
        <w:rPr>
          <w:rFonts w:ascii="Arial" w:eastAsia="Times New Roman" w:hAnsi="Arial" w:cs="Arial"/>
          <w:b/>
          <w:bCs/>
          <w:spacing w:val="-2"/>
          <w:sz w:val="28"/>
          <w:szCs w:val="28"/>
          <w:lang w:eastAsia="ar-SA"/>
        </w:rPr>
      </w:pPr>
    </w:p>
    <w:p w:rsidR="004F6031" w:rsidRDefault="004F6031" w:rsidP="00FE147C">
      <w:pPr>
        <w:suppressAutoHyphens/>
        <w:spacing w:after="0" w:line="360" w:lineRule="auto"/>
        <w:jc w:val="both"/>
        <w:rPr>
          <w:rFonts w:ascii="Arial" w:hAnsi="Arial" w:cs="Arial"/>
          <w:color w:val="000000"/>
          <w:sz w:val="23"/>
          <w:szCs w:val="23"/>
        </w:rPr>
      </w:pPr>
      <w:r w:rsidRPr="002C19EB">
        <w:rPr>
          <w:rFonts w:ascii="Arial" w:hAnsi="Arial" w:cs="Arial"/>
          <w:bCs/>
          <w:iCs/>
          <w:sz w:val="24"/>
          <w:szCs w:val="24"/>
        </w:rPr>
        <w:t xml:space="preserve">Se les orienta una idea sobre la que trabajar: La experiencia vivida… Cada participante escribe un verso sobre él mismo y luego se organizan de forma lógica y se hacen los ajustes necesarios para lograr el poema colectivo.  </w:t>
      </w:r>
    </w:p>
    <w:sectPr w:rsidR="004F6031" w:rsidSect="00E21E0C">
      <w:headerReference w:type="default" r:id="rId55"/>
      <w:footerReference w:type="default" r:id="rId56"/>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366ED" w:rsidRDefault="006366ED" w:rsidP="00FE2399">
      <w:pPr>
        <w:spacing w:after="0" w:line="240" w:lineRule="auto"/>
      </w:pPr>
      <w:r>
        <w:separator/>
      </w:r>
    </w:p>
  </w:endnote>
  <w:endnote w:type="continuationSeparator" w:id="0">
    <w:p w:rsidR="006366ED" w:rsidRDefault="006366ED" w:rsidP="00FE23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BookmanOldStyle-Bold">
    <w:panose1 w:val="00000000000000000000"/>
    <w:charset w:val="00"/>
    <w:family w:val="roman"/>
    <w:notTrueType/>
    <w:pitch w:val="default"/>
    <w:sig w:usb0="00000003" w:usb1="00000000" w:usb2="00000000" w:usb3="00000000" w:csb0="00000001" w:csb1="00000000"/>
  </w:font>
  <w:font w:name="Comic Sans MS">
    <w:panose1 w:val="030F0702030302020204"/>
    <w:charset w:val="00"/>
    <w:family w:val="script"/>
    <w:pitch w:val="variable"/>
    <w:sig w:usb0="00000287" w:usb1="40000013"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Default="00AC5BB9">
    <w:pPr>
      <w:pStyle w:val="Piedepgina"/>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B13919" w:rsidRDefault="00AC5BB9">
    <w:pPr>
      <w:pStyle w:val="Piedepgina"/>
      <w:jc w:val="center"/>
      <w:rPr>
        <w:rFonts w:ascii="Arial" w:hAnsi="Arial" w:cs="Arial"/>
        <w:sz w:val="24"/>
      </w:rPr>
    </w:pPr>
    <w:r w:rsidRPr="00B13919">
      <w:rPr>
        <w:rFonts w:ascii="Arial" w:hAnsi="Arial" w:cs="Arial"/>
        <w:sz w:val="24"/>
      </w:rPr>
      <w:fldChar w:fldCharType="begin"/>
    </w:r>
    <w:r w:rsidRPr="00B13919">
      <w:rPr>
        <w:rFonts w:ascii="Arial" w:hAnsi="Arial" w:cs="Arial"/>
        <w:sz w:val="24"/>
      </w:rPr>
      <w:instrText>PAGE   \* MERGEFORMAT</w:instrText>
    </w:r>
    <w:r w:rsidRPr="00B13919">
      <w:rPr>
        <w:rFonts w:ascii="Arial" w:hAnsi="Arial" w:cs="Arial"/>
        <w:sz w:val="24"/>
      </w:rPr>
      <w:fldChar w:fldCharType="separate"/>
    </w:r>
    <w:r w:rsidR="00FE147C">
      <w:rPr>
        <w:rFonts w:ascii="Arial" w:hAnsi="Arial" w:cs="Arial"/>
        <w:noProof/>
        <w:sz w:val="24"/>
      </w:rPr>
      <w:t>64</w:t>
    </w:r>
    <w:r w:rsidRPr="00B13919">
      <w:rPr>
        <w:rFonts w:ascii="Arial" w:hAnsi="Arial" w:cs="Arial"/>
        <w:sz w:val="24"/>
      </w:rPr>
      <w:fldChar w:fldCharType="end"/>
    </w:r>
  </w:p>
  <w:p w:rsidR="00AC5BB9" w:rsidRDefault="00AC5BB9">
    <w:pPr>
      <w:pStyle w:val="Piedepgina"/>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Default="00AC5BB9">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366ED" w:rsidRDefault="006366ED" w:rsidP="00FE2399">
      <w:pPr>
        <w:spacing w:after="0" w:line="240" w:lineRule="auto"/>
      </w:pPr>
      <w:r>
        <w:separator/>
      </w:r>
    </w:p>
  </w:footnote>
  <w:footnote w:type="continuationSeparator" w:id="0">
    <w:p w:rsidR="006366ED" w:rsidRDefault="006366ED" w:rsidP="00FE239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965E55" w:rsidRDefault="00FE147C" w:rsidP="00FE2399">
    <w:pPr>
      <w:pStyle w:val="Encabezado"/>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position:absolute;margin-left:396pt;margin-top:-1.1pt;width:57.6pt;height:33.65pt;z-index:251667456">
          <v:imagedata r:id="rId1" o:title=""/>
        </v:shape>
        <o:OLEObject Type="Embed" ProgID="MS_ClipArt_Gallery" ShapeID="_x0000_s2053" DrawAspect="Content" ObjectID="_1558552808" r:id="rId2"/>
      </w:object>
    </w:r>
    <w:r w:rsidR="00AC5BB9" w:rsidRPr="00965E55">
      <w:rPr>
        <w:rFonts w:ascii="Comic Sans MS" w:hAnsi="Comic Sans MS"/>
      </w:rPr>
      <w:t xml:space="preserve">Resumen    </w:t>
    </w:r>
  </w:p>
  <w:p w:rsidR="00AC5BB9" w:rsidRDefault="00AC5BB9">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5171F9" w:rsidRDefault="00AC5BB9" w:rsidP="00351C52">
    <w:pPr>
      <w:pStyle w:val="Encabezado"/>
    </w:pPr>
  </w:p>
  <w:p w:rsidR="00AC5BB9" w:rsidRPr="00090942" w:rsidRDefault="00AC5BB9" w:rsidP="00351C52">
    <w:pPr>
      <w:pStyle w:val="Encabezado"/>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965E55" w:rsidRDefault="00FE147C" w:rsidP="00351C52">
    <w:pPr>
      <w:pStyle w:val="Encabezado"/>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position:absolute;margin-left:396pt;margin-top:-1.1pt;width:57.6pt;height:33.65pt;z-index:251673600">
          <v:imagedata r:id="rId1" o:title=""/>
        </v:shape>
        <o:OLEObject Type="Embed" ProgID="MS_ClipArt_Gallery" ShapeID="_x0000_s2058" DrawAspect="Content" ObjectID="_1558552809" r:id="rId2"/>
      </w:object>
    </w:r>
    <w:r w:rsidR="00AC5BB9" w:rsidRPr="00965E55">
      <w:rPr>
        <w:rFonts w:ascii="Comic Sans MS" w:hAnsi="Comic Sans MS"/>
      </w:rPr>
      <w:t>Introducción</w:t>
    </w:r>
  </w:p>
  <w:p w:rsidR="00AC5BB9" w:rsidRPr="00090942" w:rsidRDefault="00AC5BB9" w:rsidP="00351C52">
    <w:pPr>
      <w:pStyle w:val="Encabezado"/>
    </w:pP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124D8D" w:rsidRDefault="00FE147C" w:rsidP="00351C52">
    <w:pPr>
      <w:pStyle w:val="Encabezado"/>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position:absolute;margin-left:396pt;margin-top:-1.1pt;width:57.6pt;height:33.65pt;z-index:251671552">
          <v:imagedata r:id="rId1" o:title=""/>
        </v:shape>
        <o:OLEObject Type="Embed" ProgID="MS_ClipArt_Gallery" ShapeID="_x0000_s2056" DrawAspect="Content" ObjectID="_1558552810" r:id="rId2"/>
      </w:object>
    </w:r>
    <w:r w:rsidR="00AC5BB9" w:rsidRPr="00124D8D">
      <w:rPr>
        <w:rFonts w:ascii="Comic Sans MS" w:hAnsi="Comic Sans MS"/>
      </w:rPr>
      <w:t>Capítulo I</w:t>
    </w:r>
  </w:p>
  <w:p w:rsidR="00AC5BB9" w:rsidRPr="00090942" w:rsidRDefault="00AC5BB9" w:rsidP="00351C52">
    <w:pPr>
      <w:pStyle w:val="Encabezado"/>
    </w:pP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124D8D" w:rsidRDefault="00AC5BB9" w:rsidP="00351C52">
    <w:pPr>
      <w:pStyle w:val="Encabezado"/>
      <w:rPr>
        <w:rFonts w:ascii="Comic Sans MS" w:hAnsi="Comic Sans MS"/>
      </w:rPr>
    </w:pPr>
    <w:r w:rsidRPr="00124D8D">
      <w:rPr>
        <w:rFonts w:ascii="Comic Sans MS" w:hAnsi="Comic Sans MS"/>
      </w:rPr>
      <w:t>Capítulo II</w:t>
    </w:r>
    <w:r w:rsidRPr="00124D8D">
      <w:rPr>
        <w:rFonts w:ascii="Comic Sans MS" w:hAnsi="Comic Sans MS"/>
      </w:rPr>
      <w:tab/>
    </w:r>
    <w:r w:rsidRPr="00124D8D">
      <w:rPr>
        <w:rFonts w:ascii="Comic Sans MS" w:hAnsi="Comic Sans MS"/>
      </w:rPr>
      <w:tab/>
    </w:r>
    <w:r w:rsidRPr="00124D8D">
      <w:rPr>
        <w:rFonts w:ascii="Comic Sans MS" w:hAnsi="Comic Sans MS"/>
        <w:noProof/>
        <w:lang w:val="es-ES" w:eastAsia="es-ES"/>
      </w:rPr>
      <w:drawing>
        <wp:anchor distT="0" distB="0" distL="114300" distR="114300" simplePos="0" relativeHeight="251656192" behindDoc="1" locked="0" layoutInCell="1" allowOverlap="1">
          <wp:simplePos x="0" y="0"/>
          <wp:positionH relativeFrom="column">
            <wp:posOffset>4869180</wp:posOffset>
          </wp:positionH>
          <wp:positionV relativeFrom="paragraph">
            <wp:posOffset>1270</wp:posOffset>
          </wp:positionV>
          <wp:extent cx="742950" cy="43815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438150"/>
                  </a:xfrm>
                  <a:prstGeom prst="rect">
                    <a:avLst/>
                  </a:prstGeom>
                  <a:noFill/>
                </pic:spPr>
              </pic:pic>
            </a:graphicData>
          </a:graphic>
        </wp:anchor>
      </w:drawing>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124D8D" w:rsidRDefault="00AC5BB9" w:rsidP="00351C52">
    <w:pPr>
      <w:pStyle w:val="Encabezado"/>
      <w:rPr>
        <w:rFonts w:ascii="Comic Sans MS" w:hAnsi="Comic Sans MS"/>
      </w:rPr>
    </w:pPr>
    <w:r w:rsidRPr="00124D8D">
      <w:rPr>
        <w:rFonts w:ascii="Comic Sans MS" w:hAnsi="Comic Sans MS"/>
      </w:rPr>
      <w:t>Capítulo III</w:t>
    </w:r>
    <w:r w:rsidRPr="00124D8D">
      <w:rPr>
        <w:rFonts w:ascii="Comic Sans MS" w:hAnsi="Comic Sans MS"/>
      </w:rPr>
      <w:tab/>
    </w:r>
    <w:r w:rsidRPr="00124D8D">
      <w:rPr>
        <w:rFonts w:ascii="Comic Sans MS" w:hAnsi="Comic Sans MS"/>
      </w:rPr>
      <w:tab/>
    </w:r>
    <w:r w:rsidRPr="00124D8D">
      <w:rPr>
        <w:rFonts w:ascii="Comic Sans MS" w:hAnsi="Comic Sans MS"/>
        <w:noProof/>
        <w:lang w:val="es-ES" w:eastAsia="es-ES"/>
      </w:rPr>
      <w:drawing>
        <wp:anchor distT="0" distB="0" distL="114300" distR="114300" simplePos="0" relativeHeight="251658240" behindDoc="1" locked="0" layoutInCell="1" allowOverlap="1">
          <wp:simplePos x="0" y="0"/>
          <wp:positionH relativeFrom="column">
            <wp:posOffset>4869180</wp:posOffset>
          </wp:positionH>
          <wp:positionV relativeFrom="paragraph">
            <wp:posOffset>1270</wp:posOffset>
          </wp:positionV>
          <wp:extent cx="742950" cy="43815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438150"/>
                  </a:xfrm>
                  <a:prstGeom prst="rect">
                    <a:avLst/>
                  </a:prstGeom>
                  <a:noFill/>
                </pic:spPr>
              </pic:pic>
            </a:graphicData>
          </a:graphic>
        </wp:anchor>
      </w:drawing>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124D8D" w:rsidRDefault="00AC5BB9" w:rsidP="00351C52">
    <w:pPr>
      <w:pStyle w:val="Encabezado"/>
      <w:rPr>
        <w:rFonts w:ascii="Comic Sans MS" w:hAnsi="Comic Sans MS"/>
      </w:rPr>
    </w:pPr>
    <w:r w:rsidRPr="00124D8D">
      <w:rPr>
        <w:rFonts w:ascii="Comic Sans MS" w:hAnsi="Comic Sans MS"/>
      </w:rPr>
      <w:t>Conclusiones</w:t>
    </w:r>
    <w:r w:rsidRPr="00124D8D">
      <w:rPr>
        <w:rFonts w:ascii="Comic Sans MS" w:hAnsi="Comic Sans MS"/>
      </w:rPr>
      <w:tab/>
    </w:r>
    <w:r w:rsidRPr="00124D8D">
      <w:rPr>
        <w:rFonts w:ascii="Comic Sans MS" w:hAnsi="Comic Sans MS"/>
      </w:rPr>
      <w:tab/>
    </w:r>
    <w:r w:rsidRPr="00124D8D">
      <w:rPr>
        <w:rFonts w:ascii="Comic Sans MS" w:hAnsi="Comic Sans MS"/>
        <w:noProof/>
        <w:lang w:val="es-ES" w:eastAsia="es-ES"/>
      </w:rPr>
      <w:drawing>
        <wp:anchor distT="0" distB="0" distL="114300" distR="114300" simplePos="0" relativeHeight="251660288" behindDoc="1" locked="0" layoutInCell="1" allowOverlap="1">
          <wp:simplePos x="0" y="0"/>
          <wp:positionH relativeFrom="column">
            <wp:posOffset>4869180</wp:posOffset>
          </wp:positionH>
          <wp:positionV relativeFrom="paragraph">
            <wp:posOffset>1270</wp:posOffset>
          </wp:positionV>
          <wp:extent cx="742950" cy="43815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438150"/>
                  </a:xfrm>
                  <a:prstGeom prst="rect">
                    <a:avLst/>
                  </a:prstGeom>
                  <a:noFill/>
                </pic:spPr>
              </pic:pic>
            </a:graphicData>
          </a:graphic>
        </wp:anchor>
      </w:drawing>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C05F90" w:rsidRDefault="00FE147C" w:rsidP="00351C52">
    <w:pPr>
      <w:pStyle w:val="Encabezado"/>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position:absolute;margin-left:396pt;margin-top:-1.1pt;width:57.6pt;height:33.65pt;z-index:251672576">
          <v:imagedata r:id="rId1" o:title=""/>
        </v:shape>
        <o:OLEObject Type="Embed" ProgID="MS_ClipArt_Gallery" ShapeID="_x0000_s2057" DrawAspect="Content" ObjectID="_1558552811" r:id="rId2"/>
      </w:object>
    </w:r>
    <w:r w:rsidR="00AC5BB9" w:rsidRPr="00C05F90">
      <w:rPr>
        <w:rFonts w:ascii="Comic Sans MS" w:hAnsi="Comic Sans MS"/>
      </w:rPr>
      <w:t xml:space="preserve">Recomendaciones </w: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C05F90" w:rsidRDefault="00AC5BB9" w:rsidP="00FE2399">
    <w:pPr>
      <w:pStyle w:val="Encabezado"/>
    </w:pPr>
    <w:r w:rsidRPr="00C05F90">
      <w:rPr>
        <w:rFonts w:ascii="Comic Sans MS" w:hAnsi="Comic Sans MS"/>
      </w:rPr>
      <w:t>Referencias bibliográficas</w:t>
    </w:r>
    <w:r>
      <w:rPr>
        <w:rFonts w:ascii="Comic Sans MS" w:hAnsi="Comic Sans MS"/>
      </w:rPr>
      <w:tab/>
    </w:r>
    <w:r>
      <w:rPr>
        <w:rFonts w:ascii="Comic Sans MS" w:hAnsi="Comic Sans MS"/>
      </w:rPr>
      <w:tab/>
    </w:r>
    <w:r>
      <w:rPr>
        <w:rFonts w:ascii="Comic Sans MS" w:hAnsi="Comic Sans MS"/>
        <w:noProof/>
        <w:lang w:val="es-ES" w:eastAsia="es-ES"/>
      </w:rPr>
      <w:drawing>
        <wp:inline distT="0" distB="0" distL="0" distR="0">
          <wp:extent cx="742950" cy="43815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2950" cy="438150"/>
                  </a:xfrm>
                  <a:prstGeom prst="rect">
                    <a:avLst/>
                  </a:prstGeom>
                  <a:noFill/>
                </pic:spPr>
              </pic:pic>
            </a:graphicData>
          </a:graphic>
        </wp:inline>
      </w:drawing>
    </w:r>
  </w:p>
  <w:p w:rsidR="00AC5BB9" w:rsidRDefault="00AC5BB9">
    <w:pPr>
      <w:pStyle w:val="Encabezado"/>
    </w:pP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5BB9" w:rsidRPr="00C05F90" w:rsidRDefault="00AC5BB9" w:rsidP="00C05F90">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63466"/>
    <w:multiLevelType w:val="hybridMultilevel"/>
    <w:tmpl w:val="76A650AE"/>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1" w15:restartNumberingAfterBreak="0">
    <w:nsid w:val="031D0D16"/>
    <w:multiLevelType w:val="hybridMultilevel"/>
    <w:tmpl w:val="59324F26"/>
    <w:lvl w:ilvl="0" w:tplc="200A000D">
      <w:start w:val="1"/>
      <w:numFmt w:val="bullet"/>
      <w:lvlText w:val=""/>
      <w:lvlJc w:val="left"/>
      <w:pPr>
        <w:ind w:left="1080" w:hanging="360"/>
      </w:pPr>
      <w:rPr>
        <w:rFonts w:ascii="Wingdings" w:hAnsi="Wingdings" w:hint="default"/>
      </w:rPr>
    </w:lvl>
    <w:lvl w:ilvl="1" w:tplc="200A0003" w:tentative="1">
      <w:start w:val="1"/>
      <w:numFmt w:val="bullet"/>
      <w:lvlText w:val="o"/>
      <w:lvlJc w:val="left"/>
      <w:pPr>
        <w:ind w:left="1800" w:hanging="360"/>
      </w:pPr>
      <w:rPr>
        <w:rFonts w:ascii="Courier New" w:hAnsi="Courier New" w:cs="Courier New" w:hint="default"/>
      </w:rPr>
    </w:lvl>
    <w:lvl w:ilvl="2" w:tplc="200A0005" w:tentative="1">
      <w:start w:val="1"/>
      <w:numFmt w:val="bullet"/>
      <w:lvlText w:val=""/>
      <w:lvlJc w:val="left"/>
      <w:pPr>
        <w:ind w:left="2520" w:hanging="360"/>
      </w:pPr>
      <w:rPr>
        <w:rFonts w:ascii="Wingdings" w:hAnsi="Wingdings" w:hint="default"/>
      </w:rPr>
    </w:lvl>
    <w:lvl w:ilvl="3" w:tplc="200A0001" w:tentative="1">
      <w:start w:val="1"/>
      <w:numFmt w:val="bullet"/>
      <w:lvlText w:val=""/>
      <w:lvlJc w:val="left"/>
      <w:pPr>
        <w:ind w:left="3240" w:hanging="360"/>
      </w:pPr>
      <w:rPr>
        <w:rFonts w:ascii="Symbol" w:hAnsi="Symbol" w:hint="default"/>
      </w:rPr>
    </w:lvl>
    <w:lvl w:ilvl="4" w:tplc="200A0003" w:tentative="1">
      <w:start w:val="1"/>
      <w:numFmt w:val="bullet"/>
      <w:lvlText w:val="o"/>
      <w:lvlJc w:val="left"/>
      <w:pPr>
        <w:ind w:left="3960" w:hanging="360"/>
      </w:pPr>
      <w:rPr>
        <w:rFonts w:ascii="Courier New" w:hAnsi="Courier New" w:cs="Courier New" w:hint="default"/>
      </w:rPr>
    </w:lvl>
    <w:lvl w:ilvl="5" w:tplc="200A0005" w:tentative="1">
      <w:start w:val="1"/>
      <w:numFmt w:val="bullet"/>
      <w:lvlText w:val=""/>
      <w:lvlJc w:val="left"/>
      <w:pPr>
        <w:ind w:left="4680" w:hanging="360"/>
      </w:pPr>
      <w:rPr>
        <w:rFonts w:ascii="Wingdings" w:hAnsi="Wingdings" w:hint="default"/>
      </w:rPr>
    </w:lvl>
    <w:lvl w:ilvl="6" w:tplc="200A0001" w:tentative="1">
      <w:start w:val="1"/>
      <w:numFmt w:val="bullet"/>
      <w:lvlText w:val=""/>
      <w:lvlJc w:val="left"/>
      <w:pPr>
        <w:ind w:left="5400" w:hanging="360"/>
      </w:pPr>
      <w:rPr>
        <w:rFonts w:ascii="Symbol" w:hAnsi="Symbol" w:hint="default"/>
      </w:rPr>
    </w:lvl>
    <w:lvl w:ilvl="7" w:tplc="200A0003" w:tentative="1">
      <w:start w:val="1"/>
      <w:numFmt w:val="bullet"/>
      <w:lvlText w:val="o"/>
      <w:lvlJc w:val="left"/>
      <w:pPr>
        <w:ind w:left="6120" w:hanging="360"/>
      </w:pPr>
      <w:rPr>
        <w:rFonts w:ascii="Courier New" w:hAnsi="Courier New" w:cs="Courier New" w:hint="default"/>
      </w:rPr>
    </w:lvl>
    <w:lvl w:ilvl="8" w:tplc="200A0005" w:tentative="1">
      <w:start w:val="1"/>
      <w:numFmt w:val="bullet"/>
      <w:lvlText w:val=""/>
      <w:lvlJc w:val="left"/>
      <w:pPr>
        <w:ind w:left="6840" w:hanging="360"/>
      </w:pPr>
      <w:rPr>
        <w:rFonts w:ascii="Wingdings" w:hAnsi="Wingdings" w:hint="default"/>
      </w:rPr>
    </w:lvl>
  </w:abstractNum>
  <w:abstractNum w:abstractNumId="2" w15:restartNumberingAfterBreak="0">
    <w:nsid w:val="09605106"/>
    <w:multiLevelType w:val="hybridMultilevel"/>
    <w:tmpl w:val="3676CD76"/>
    <w:lvl w:ilvl="0" w:tplc="0C0A000F">
      <w:start w:val="1"/>
      <w:numFmt w:val="decimal"/>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0FFA175E"/>
    <w:multiLevelType w:val="hybridMultilevel"/>
    <w:tmpl w:val="59F202D6"/>
    <w:lvl w:ilvl="0" w:tplc="200A000D">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4" w15:restartNumberingAfterBreak="0">
    <w:nsid w:val="151F0848"/>
    <w:multiLevelType w:val="hybridMultilevel"/>
    <w:tmpl w:val="F24250F6"/>
    <w:lvl w:ilvl="0" w:tplc="200A0001">
      <w:start w:val="1"/>
      <w:numFmt w:val="bullet"/>
      <w:lvlText w:val=""/>
      <w:lvlJc w:val="left"/>
      <w:pPr>
        <w:ind w:left="720" w:hanging="360"/>
      </w:pPr>
      <w:rPr>
        <w:rFonts w:ascii="Symbol" w:hAnsi="Symbol"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5" w15:restartNumberingAfterBreak="0">
    <w:nsid w:val="157A2C93"/>
    <w:multiLevelType w:val="hybridMultilevel"/>
    <w:tmpl w:val="77601578"/>
    <w:lvl w:ilvl="0" w:tplc="200A000D">
      <w:start w:val="1"/>
      <w:numFmt w:val="bullet"/>
      <w:lvlText w:val=""/>
      <w:lvlJc w:val="left"/>
      <w:pPr>
        <w:ind w:left="780" w:hanging="360"/>
      </w:pPr>
      <w:rPr>
        <w:rFonts w:ascii="Wingdings" w:hAnsi="Wingdings" w:hint="default"/>
      </w:rPr>
    </w:lvl>
    <w:lvl w:ilvl="1" w:tplc="200A0003" w:tentative="1">
      <w:start w:val="1"/>
      <w:numFmt w:val="bullet"/>
      <w:lvlText w:val="o"/>
      <w:lvlJc w:val="left"/>
      <w:pPr>
        <w:ind w:left="1500" w:hanging="360"/>
      </w:pPr>
      <w:rPr>
        <w:rFonts w:ascii="Courier New" w:hAnsi="Courier New" w:cs="Courier New" w:hint="default"/>
      </w:rPr>
    </w:lvl>
    <w:lvl w:ilvl="2" w:tplc="200A0005" w:tentative="1">
      <w:start w:val="1"/>
      <w:numFmt w:val="bullet"/>
      <w:lvlText w:val=""/>
      <w:lvlJc w:val="left"/>
      <w:pPr>
        <w:ind w:left="2220" w:hanging="360"/>
      </w:pPr>
      <w:rPr>
        <w:rFonts w:ascii="Wingdings" w:hAnsi="Wingdings" w:hint="default"/>
      </w:rPr>
    </w:lvl>
    <w:lvl w:ilvl="3" w:tplc="200A0001" w:tentative="1">
      <w:start w:val="1"/>
      <w:numFmt w:val="bullet"/>
      <w:lvlText w:val=""/>
      <w:lvlJc w:val="left"/>
      <w:pPr>
        <w:ind w:left="2940" w:hanging="360"/>
      </w:pPr>
      <w:rPr>
        <w:rFonts w:ascii="Symbol" w:hAnsi="Symbol" w:hint="default"/>
      </w:rPr>
    </w:lvl>
    <w:lvl w:ilvl="4" w:tplc="200A0003" w:tentative="1">
      <w:start w:val="1"/>
      <w:numFmt w:val="bullet"/>
      <w:lvlText w:val="o"/>
      <w:lvlJc w:val="left"/>
      <w:pPr>
        <w:ind w:left="3660" w:hanging="360"/>
      </w:pPr>
      <w:rPr>
        <w:rFonts w:ascii="Courier New" w:hAnsi="Courier New" w:cs="Courier New" w:hint="default"/>
      </w:rPr>
    </w:lvl>
    <w:lvl w:ilvl="5" w:tplc="200A0005" w:tentative="1">
      <w:start w:val="1"/>
      <w:numFmt w:val="bullet"/>
      <w:lvlText w:val=""/>
      <w:lvlJc w:val="left"/>
      <w:pPr>
        <w:ind w:left="4380" w:hanging="360"/>
      </w:pPr>
      <w:rPr>
        <w:rFonts w:ascii="Wingdings" w:hAnsi="Wingdings" w:hint="default"/>
      </w:rPr>
    </w:lvl>
    <w:lvl w:ilvl="6" w:tplc="200A0001" w:tentative="1">
      <w:start w:val="1"/>
      <w:numFmt w:val="bullet"/>
      <w:lvlText w:val=""/>
      <w:lvlJc w:val="left"/>
      <w:pPr>
        <w:ind w:left="5100" w:hanging="360"/>
      </w:pPr>
      <w:rPr>
        <w:rFonts w:ascii="Symbol" w:hAnsi="Symbol" w:hint="default"/>
      </w:rPr>
    </w:lvl>
    <w:lvl w:ilvl="7" w:tplc="200A0003" w:tentative="1">
      <w:start w:val="1"/>
      <w:numFmt w:val="bullet"/>
      <w:lvlText w:val="o"/>
      <w:lvlJc w:val="left"/>
      <w:pPr>
        <w:ind w:left="5820" w:hanging="360"/>
      </w:pPr>
      <w:rPr>
        <w:rFonts w:ascii="Courier New" w:hAnsi="Courier New" w:cs="Courier New" w:hint="default"/>
      </w:rPr>
    </w:lvl>
    <w:lvl w:ilvl="8" w:tplc="200A0005" w:tentative="1">
      <w:start w:val="1"/>
      <w:numFmt w:val="bullet"/>
      <w:lvlText w:val=""/>
      <w:lvlJc w:val="left"/>
      <w:pPr>
        <w:ind w:left="6540" w:hanging="360"/>
      </w:pPr>
      <w:rPr>
        <w:rFonts w:ascii="Wingdings" w:hAnsi="Wingdings" w:hint="default"/>
      </w:rPr>
    </w:lvl>
  </w:abstractNum>
  <w:abstractNum w:abstractNumId="6" w15:restartNumberingAfterBreak="0">
    <w:nsid w:val="19A17344"/>
    <w:multiLevelType w:val="hybridMultilevel"/>
    <w:tmpl w:val="9C584E64"/>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7" w15:restartNumberingAfterBreak="0">
    <w:nsid w:val="1B431E1C"/>
    <w:multiLevelType w:val="hybridMultilevel"/>
    <w:tmpl w:val="78BE72F2"/>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8" w15:restartNumberingAfterBreak="0">
    <w:nsid w:val="1D0A4609"/>
    <w:multiLevelType w:val="hybridMultilevel"/>
    <w:tmpl w:val="235CCE9E"/>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9" w15:restartNumberingAfterBreak="0">
    <w:nsid w:val="1FB10E49"/>
    <w:multiLevelType w:val="hybridMultilevel"/>
    <w:tmpl w:val="B9F8FDB8"/>
    <w:lvl w:ilvl="0" w:tplc="043A6DD0">
      <w:start w:val="1"/>
      <w:numFmt w:val="bullet"/>
      <w:lvlText w:val=""/>
      <w:lvlJc w:val="left"/>
      <w:pPr>
        <w:ind w:left="360" w:hanging="360"/>
      </w:pPr>
      <w:rPr>
        <w:rFonts w:ascii="Wingdings" w:hAnsi="Wingdings" w:hint="default"/>
        <w:b/>
        <w:sz w:val="36"/>
        <w:szCs w:val="36"/>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10" w15:restartNumberingAfterBreak="0">
    <w:nsid w:val="208E217C"/>
    <w:multiLevelType w:val="hybridMultilevel"/>
    <w:tmpl w:val="7D627AB2"/>
    <w:lvl w:ilvl="0" w:tplc="140A000B">
      <w:start w:val="1"/>
      <w:numFmt w:val="bullet"/>
      <w:lvlText w:val=""/>
      <w:lvlJc w:val="left"/>
      <w:pPr>
        <w:ind w:left="744" w:hanging="360"/>
      </w:pPr>
      <w:rPr>
        <w:rFonts w:ascii="Wingdings" w:hAnsi="Wingdings" w:hint="default"/>
      </w:rPr>
    </w:lvl>
    <w:lvl w:ilvl="1" w:tplc="140A0003" w:tentative="1">
      <w:start w:val="1"/>
      <w:numFmt w:val="bullet"/>
      <w:lvlText w:val="o"/>
      <w:lvlJc w:val="left"/>
      <w:pPr>
        <w:ind w:left="1464" w:hanging="360"/>
      </w:pPr>
      <w:rPr>
        <w:rFonts w:ascii="Courier New" w:hAnsi="Courier New" w:cs="Courier New" w:hint="default"/>
      </w:rPr>
    </w:lvl>
    <w:lvl w:ilvl="2" w:tplc="140A0005" w:tentative="1">
      <w:start w:val="1"/>
      <w:numFmt w:val="bullet"/>
      <w:lvlText w:val=""/>
      <w:lvlJc w:val="left"/>
      <w:pPr>
        <w:ind w:left="2184" w:hanging="360"/>
      </w:pPr>
      <w:rPr>
        <w:rFonts w:ascii="Wingdings" w:hAnsi="Wingdings" w:hint="default"/>
      </w:rPr>
    </w:lvl>
    <w:lvl w:ilvl="3" w:tplc="140A0001" w:tentative="1">
      <w:start w:val="1"/>
      <w:numFmt w:val="bullet"/>
      <w:lvlText w:val=""/>
      <w:lvlJc w:val="left"/>
      <w:pPr>
        <w:ind w:left="2904" w:hanging="360"/>
      </w:pPr>
      <w:rPr>
        <w:rFonts w:ascii="Symbol" w:hAnsi="Symbol" w:hint="default"/>
      </w:rPr>
    </w:lvl>
    <w:lvl w:ilvl="4" w:tplc="140A0003" w:tentative="1">
      <w:start w:val="1"/>
      <w:numFmt w:val="bullet"/>
      <w:lvlText w:val="o"/>
      <w:lvlJc w:val="left"/>
      <w:pPr>
        <w:ind w:left="3624" w:hanging="360"/>
      </w:pPr>
      <w:rPr>
        <w:rFonts w:ascii="Courier New" w:hAnsi="Courier New" w:cs="Courier New" w:hint="default"/>
      </w:rPr>
    </w:lvl>
    <w:lvl w:ilvl="5" w:tplc="140A0005" w:tentative="1">
      <w:start w:val="1"/>
      <w:numFmt w:val="bullet"/>
      <w:lvlText w:val=""/>
      <w:lvlJc w:val="left"/>
      <w:pPr>
        <w:ind w:left="4344" w:hanging="360"/>
      </w:pPr>
      <w:rPr>
        <w:rFonts w:ascii="Wingdings" w:hAnsi="Wingdings" w:hint="default"/>
      </w:rPr>
    </w:lvl>
    <w:lvl w:ilvl="6" w:tplc="140A0001" w:tentative="1">
      <w:start w:val="1"/>
      <w:numFmt w:val="bullet"/>
      <w:lvlText w:val=""/>
      <w:lvlJc w:val="left"/>
      <w:pPr>
        <w:ind w:left="5064" w:hanging="360"/>
      </w:pPr>
      <w:rPr>
        <w:rFonts w:ascii="Symbol" w:hAnsi="Symbol" w:hint="default"/>
      </w:rPr>
    </w:lvl>
    <w:lvl w:ilvl="7" w:tplc="140A0003" w:tentative="1">
      <w:start w:val="1"/>
      <w:numFmt w:val="bullet"/>
      <w:lvlText w:val="o"/>
      <w:lvlJc w:val="left"/>
      <w:pPr>
        <w:ind w:left="5784" w:hanging="360"/>
      </w:pPr>
      <w:rPr>
        <w:rFonts w:ascii="Courier New" w:hAnsi="Courier New" w:cs="Courier New" w:hint="default"/>
      </w:rPr>
    </w:lvl>
    <w:lvl w:ilvl="8" w:tplc="140A0005" w:tentative="1">
      <w:start w:val="1"/>
      <w:numFmt w:val="bullet"/>
      <w:lvlText w:val=""/>
      <w:lvlJc w:val="left"/>
      <w:pPr>
        <w:ind w:left="6504" w:hanging="360"/>
      </w:pPr>
      <w:rPr>
        <w:rFonts w:ascii="Wingdings" w:hAnsi="Wingdings" w:hint="default"/>
      </w:rPr>
    </w:lvl>
  </w:abstractNum>
  <w:abstractNum w:abstractNumId="11" w15:restartNumberingAfterBreak="0">
    <w:nsid w:val="2A386E32"/>
    <w:multiLevelType w:val="hybridMultilevel"/>
    <w:tmpl w:val="4EC8CC38"/>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2C131876"/>
    <w:multiLevelType w:val="hybridMultilevel"/>
    <w:tmpl w:val="419C78F4"/>
    <w:lvl w:ilvl="0" w:tplc="043A6DD0">
      <w:start w:val="1"/>
      <w:numFmt w:val="bullet"/>
      <w:lvlText w:val=""/>
      <w:lvlJc w:val="left"/>
      <w:pPr>
        <w:ind w:left="720" w:hanging="360"/>
      </w:pPr>
      <w:rPr>
        <w:rFonts w:ascii="Wingdings" w:hAnsi="Wingdings" w:hint="default"/>
        <w:b/>
        <w:sz w:val="36"/>
        <w:szCs w:val="36"/>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13" w15:restartNumberingAfterBreak="0">
    <w:nsid w:val="2CFD1A88"/>
    <w:multiLevelType w:val="hybridMultilevel"/>
    <w:tmpl w:val="2FC02C50"/>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14" w15:restartNumberingAfterBreak="0">
    <w:nsid w:val="2D2F2DF2"/>
    <w:multiLevelType w:val="hybridMultilevel"/>
    <w:tmpl w:val="534A9998"/>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abstractNum w:abstractNumId="15" w15:restartNumberingAfterBreak="0">
    <w:nsid w:val="31734D31"/>
    <w:multiLevelType w:val="hybridMultilevel"/>
    <w:tmpl w:val="54188F76"/>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16" w15:restartNumberingAfterBreak="0">
    <w:nsid w:val="344C1573"/>
    <w:multiLevelType w:val="hybridMultilevel"/>
    <w:tmpl w:val="06BCCFE2"/>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17" w15:restartNumberingAfterBreak="0">
    <w:nsid w:val="393A2459"/>
    <w:multiLevelType w:val="hybridMultilevel"/>
    <w:tmpl w:val="2AA08F3C"/>
    <w:lvl w:ilvl="0" w:tplc="0C0A0001">
      <w:start w:val="1"/>
      <w:numFmt w:val="bullet"/>
      <w:lvlText w:val=""/>
      <w:lvlJc w:val="left"/>
      <w:pPr>
        <w:tabs>
          <w:tab w:val="num" w:pos="360"/>
        </w:tabs>
        <w:ind w:left="360" w:hanging="360"/>
      </w:pPr>
      <w:rPr>
        <w:rFonts w:ascii="Symbol" w:hAnsi="Symbol" w:hint="default"/>
      </w:rPr>
    </w:lvl>
    <w:lvl w:ilvl="1" w:tplc="0C0A0003" w:tentative="1">
      <w:start w:val="1"/>
      <w:numFmt w:val="bullet"/>
      <w:lvlText w:val="o"/>
      <w:lvlJc w:val="left"/>
      <w:pPr>
        <w:tabs>
          <w:tab w:val="num" w:pos="1080"/>
        </w:tabs>
        <w:ind w:left="1080" w:hanging="360"/>
      </w:pPr>
      <w:rPr>
        <w:rFonts w:ascii="Courier New" w:hAnsi="Courier New" w:cs="Courier New" w:hint="default"/>
      </w:rPr>
    </w:lvl>
    <w:lvl w:ilvl="2" w:tplc="0C0A0005" w:tentative="1">
      <w:start w:val="1"/>
      <w:numFmt w:val="bullet"/>
      <w:lvlText w:val=""/>
      <w:lvlJc w:val="left"/>
      <w:pPr>
        <w:tabs>
          <w:tab w:val="num" w:pos="1800"/>
        </w:tabs>
        <w:ind w:left="1800" w:hanging="360"/>
      </w:pPr>
      <w:rPr>
        <w:rFonts w:ascii="Wingdings" w:hAnsi="Wingdings" w:hint="default"/>
      </w:rPr>
    </w:lvl>
    <w:lvl w:ilvl="3" w:tplc="0C0A0001" w:tentative="1">
      <w:start w:val="1"/>
      <w:numFmt w:val="bullet"/>
      <w:lvlText w:val=""/>
      <w:lvlJc w:val="left"/>
      <w:pPr>
        <w:tabs>
          <w:tab w:val="num" w:pos="2520"/>
        </w:tabs>
        <w:ind w:left="2520" w:hanging="360"/>
      </w:pPr>
      <w:rPr>
        <w:rFonts w:ascii="Symbol" w:hAnsi="Symbol" w:hint="default"/>
      </w:rPr>
    </w:lvl>
    <w:lvl w:ilvl="4" w:tplc="0C0A0003" w:tentative="1">
      <w:start w:val="1"/>
      <w:numFmt w:val="bullet"/>
      <w:lvlText w:val="o"/>
      <w:lvlJc w:val="left"/>
      <w:pPr>
        <w:tabs>
          <w:tab w:val="num" w:pos="3240"/>
        </w:tabs>
        <w:ind w:left="3240" w:hanging="360"/>
      </w:pPr>
      <w:rPr>
        <w:rFonts w:ascii="Courier New" w:hAnsi="Courier New" w:cs="Courier New" w:hint="default"/>
      </w:rPr>
    </w:lvl>
    <w:lvl w:ilvl="5" w:tplc="0C0A0005" w:tentative="1">
      <w:start w:val="1"/>
      <w:numFmt w:val="bullet"/>
      <w:lvlText w:val=""/>
      <w:lvlJc w:val="left"/>
      <w:pPr>
        <w:tabs>
          <w:tab w:val="num" w:pos="3960"/>
        </w:tabs>
        <w:ind w:left="3960" w:hanging="360"/>
      </w:pPr>
      <w:rPr>
        <w:rFonts w:ascii="Wingdings" w:hAnsi="Wingdings" w:hint="default"/>
      </w:rPr>
    </w:lvl>
    <w:lvl w:ilvl="6" w:tplc="0C0A0001" w:tentative="1">
      <w:start w:val="1"/>
      <w:numFmt w:val="bullet"/>
      <w:lvlText w:val=""/>
      <w:lvlJc w:val="left"/>
      <w:pPr>
        <w:tabs>
          <w:tab w:val="num" w:pos="4680"/>
        </w:tabs>
        <w:ind w:left="4680" w:hanging="360"/>
      </w:pPr>
      <w:rPr>
        <w:rFonts w:ascii="Symbol" w:hAnsi="Symbol" w:hint="default"/>
      </w:rPr>
    </w:lvl>
    <w:lvl w:ilvl="7" w:tplc="0C0A0003" w:tentative="1">
      <w:start w:val="1"/>
      <w:numFmt w:val="bullet"/>
      <w:lvlText w:val="o"/>
      <w:lvlJc w:val="left"/>
      <w:pPr>
        <w:tabs>
          <w:tab w:val="num" w:pos="5400"/>
        </w:tabs>
        <w:ind w:left="5400" w:hanging="360"/>
      </w:pPr>
      <w:rPr>
        <w:rFonts w:ascii="Courier New" w:hAnsi="Courier New" w:cs="Courier New" w:hint="default"/>
      </w:rPr>
    </w:lvl>
    <w:lvl w:ilvl="8" w:tplc="0C0A0005" w:tentative="1">
      <w:start w:val="1"/>
      <w:numFmt w:val="bullet"/>
      <w:lvlText w:val=""/>
      <w:lvlJc w:val="left"/>
      <w:pPr>
        <w:tabs>
          <w:tab w:val="num" w:pos="6120"/>
        </w:tabs>
        <w:ind w:left="6120" w:hanging="360"/>
      </w:pPr>
      <w:rPr>
        <w:rFonts w:ascii="Wingdings" w:hAnsi="Wingdings" w:hint="default"/>
      </w:rPr>
    </w:lvl>
  </w:abstractNum>
  <w:abstractNum w:abstractNumId="18" w15:restartNumberingAfterBreak="0">
    <w:nsid w:val="3AA74A48"/>
    <w:multiLevelType w:val="hybridMultilevel"/>
    <w:tmpl w:val="EB105F00"/>
    <w:lvl w:ilvl="0" w:tplc="140A0001">
      <w:start w:val="1"/>
      <w:numFmt w:val="bullet"/>
      <w:lvlText w:val=""/>
      <w:lvlJc w:val="left"/>
      <w:pPr>
        <w:ind w:left="360" w:hanging="360"/>
      </w:pPr>
      <w:rPr>
        <w:rFonts w:ascii="Symbol" w:hAnsi="Symbol" w:hint="default"/>
      </w:rPr>
    </w:lvl>
    <w:lvl w:ilvl="1" w:tplc="140A0003" w:tentative="1">
      <w:start w:val="1"/>
      <w:numFmt w:val="bullet"/>
      <w:lvlText w:val="o"/>
      <w:lvlJc w:val="left"/>
      <w:pPr>
        <w:ind w:left="1080" w:hanging="360"/>
      </w:pPr>
      <w:rPr>
        <w:rFonts w:ascii="Courier New" w:hAnsi="Courier New" w:cs="Courier New" w:hint="default"/>
      </w:rPr>
    </w:lvl>
    <w:lvl w:ilvl="2" w:tplc="140A0005" w:tentative="1">
      <w:start w:val="1"/>
      <w:numFmt w:val="bullet"/>
      <w:lvlText w:val=""/>
      <w:lvlJc w:val="left"/>
      <w:pPr>
        <w:ind w:left="1800" w:hanging="360"/>
      </w:pPr>
      <w:rPr>
        <w:rFonts w:ascii="Wingdings" w:hAnsi="Wingdings" w:hint="default"/>
      </w:rPr>
    </w:lvl>
    <w:lvl w:ilvl="3" w:tplc="140A0001" w:tentative="1">
      <w:start w:val="1"/>
      <w:numFmt w:val="bullet"/>
      <w:lvlText w:val=""/>
      <w:lvlJc w:val="left"/>
      <w:pPr>
        <w:ind w:left="2520" w:hanging="360"/>
      </w:pPr>
      <w:rPr>
        <w:rFonts w:ascii="Symbol" w:hAnsi="Symbol" w:hint="default"/>
      </w:rPr>
    </w:lvl>
    <w:lvl w:ilvl="4" w:tplc="140A0003" w:tentative="1">
      <w:start w:val="1"/>
      <w:numFmt w:val="bullet"/>
      <w:lvlText w:val="o"/>
      <w:lvlJc w:val="left"/>
      <w:pPr>
        <w:ind w:left="3240" w:hanging="360"/>
      </w:pPr>
      <w:rPr>
        <w:rFonts w:ascii="Courier New" w:hAnsi="Courier New" w:cs="Courier New" w:hint="default"/>
      </w:rPr>
    </w:lvl>
    <w:lvl w:ilvl="5" w:tplc="140A0005" w:tentative="1">
      <w:start w:val="1"/>
      <w:numFmt w:val="bullet"/>
      <w:lvlText w:val=""/>
      <w:lvlJc w:val="left"/>
      <w:pPr>
        <w:ind w:left="3960" w:hanging="360"/>
      </w:pPr>
      <w:rPr>
        <w:rFonts w:ascii="Wingdings" w:hAnsi="Wingdings" w:hint="default"/>
      </w:rPr>
    </w:lvl>
    <w:lvl w:ilvl="6" w:tplc="140A0001" w:tentative="1">
      <w:start w:val="1"/>
      <w:numFmt w:val="bullet"/>
      <w:lvlText w:val=""/>
      <w:lvlJc w:val="left"/>
      <w:pPr>
        <w:ind w:left="4680" w:hanging="360"/>
      </w:pPr>
      <w:rPr>
        <w:rFonts w:ascii="Symbol" w:hAnsi="Symbol" w:hint="default"/>
      </w:rPr>
    </w:lvl>
    <w:lvl w:ilvl="7" w:tplc="140A0003" w:tentative="1">
      <w:start w:val="1"/>
      <w:numFmt w:val="bullet"/>
      <w:lvlText w:val="o"/>
      <w:lvlJc w:val="left"/>
      <w:pPr>
        <w:ind w:left="5400" w:hanging="360"/>
      </w:pPr>
      <w:rPr>
        <w:rFonts w:ascii="Courier New" w:hAnsi="Courier New" w:cs="Courier New" w:hint="default"/>
      </w:rPr>
    </w:lvl>
    <w:lvl w:ilvl="8" w:tplc="140A0005" w:tentative="1">
      <w:start w:val="1"/>
      <w:numFmt w:val="bullet"/>
      <w:lvlText w:val=""/>
      <w:lvlJc w:val="left"/>
      <w:pPr>
        <w:ind w:left="6120" w:hanging="360"/>
      </w:pPr>
      <w:rPr>
        <w:rFonts w:ascii="Wingdings" w:hAnsi="Wingdings" w:hint="default"/>
      </w:rPr>
    </w:lvl>
  </w:abstractNum>
  <w:abstractNum w:abstractNumId="19" w15:restartNumberingAfterBreak="0">
    <w:nsid w:val="3B336253"/>
    <w:multiLevelType w:val="hybridMultilevel"/>
    <w:tmpl w:val="6E22AF34"/>
    <w:lvl w:ilvl="0" w:tplc="200A0001">
      <w:start w:val="1"/>
      <w:numFmt w:val="bullet"/>
      <w:lvlText w:val=""/>
      <w:lvlJc w:val="left"/>
      <w:pPr>
        <w:ind w:left="360" w:hanging="360"/>
      </w:pPr>
      <w:rPr>
        <w:rFonts w:ascii="Symbol" w:hAnsi="Symbol" w:hint="default"/>
      </w:rPr>
    </w:lvl>
    <w:lvl w:ilvl="1" w:tplc="200A0003">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20" w15:restartNumberingAfterBreak="0">
    <w:nsid w:val="3CA25D54"/>
    <w:multiLevelType w:val="hybridMultilevel"/>
    <w:tmpl w:val="5B2AF0E4"/>
    <w:lvl w:ilvl="0" w:tplc="0C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21" w15:restartNumberingAfterBreak="0">
    <w:nsid w:val="3E7E3278"/>
    <w:multiLevelType w:val="hybridMultilevel"/>
    <w:tmpl w:val="D42C3E22"/>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2" w15:restartNumberingAfterBreak="0">
    <w:nsid w:val="3F7A69F5"/>
    <w:multiLevelType w:val="hybridMultilevel"/>
    <w:tmpl w:val="11BCCD52"/>
    <w:lvl w:ilvl="0" w:tplc="140A000B">
      <w:start w:val="1"/>
      <w:numFmt w:val="bullet"/>
      <w:lvlText w:val=""/>
      <w:lvlJc w:val="left"/>
      <w:pPr>
        <w:ind w:left="720" w:hanging="360"/>
      </w:pPr>
      <w:rPr>
        <w:rFonts w:ascii="Wingdings" w:hAnsi="Wingdings"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3" w15:restartNumberingAfterBreak="0">
    <w:nsid w:val="46947253"/>
    <w:multiLevelType w:val="hybridMultilevel"/>
    <w:tmpl w:val="B5B220A0"/>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24" w15:restartNumberingAfterBreak="0">
    <w:nsid w:val="476772FF"/>
    <w:multiLevelType w:val="hybridMultilevel"/>
    <w:tmpl w:val="72E409C0"/>
    <w:lvl w:ilvl="0" w:tplc="0C0A000D">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25" w15:restartNumberingAfterBreak="0">
    <w:nsid w:val="47AC5A8B"/>
    <w:multiLevelType w:val="hybridMultilevel"/>
    <w:tmpl w:val="C5BC4BB6"/>
    <w:lvl w:ilvl="0" w:tplc="200A000F">
      <w:start w:val="1"/>
      <w:numFmt w:val="decimal"/>
      <w:lvlText w:val="%1."/>
      <w:lvlJc w:val="left"/>
      <w:pPr>
        <w:ind w:left="1440" w:hanging="360"/>
      </w:pPr>
    </w:lvl>
    <w:lvl w:ilvl="1" w:tplc="200A0019" w:tentative="1">
      <w:start w:val="1"/>
      <w:numFmt w:val="lowerLetter"/>
      <w:lvlText w:val="%2."/>
      <w:lvlJc w:val="left"/>
      <w:pPr>
        <w:ind w:left="2160" w:hanging="360"/>
      </w:pPr>
    </w:lvl>
    <w:lvl w:ilvl="2" w:tplc="200A001B" w:tentative="1">
      <w:start w:val="1"/>
      <w:numFmt w:val="lowerRoman"/>
      <w:lvlText w:val="%3."/>
      <w:lvlJc w:val="right"/>
      <w:pPr>
        <w:ind w:left="2880" w:hanging="180"/>
      </w:pPr>
    </w:lvl>
    <w:lvl w:ilvl="3" w:tplc="200A000F" w:tentative="1">
      <w:start w:val="1"/>
      <w:numFmt w:val="decimal"/>
      <w:lvlText w:val="%4."/>
      <w:lvlJc w:val="left"/>
      <w:pPr>
        <w:ind w:left="3600" w:hanging="360"/>
      </w:pPr>
    </w:lvl>
    <w:lvl w:ilvl="4" w:tplc="200A0019" w:tentative="1">
      <w:start w:val="1"/>
      <w:numFmt w:val="lowerLetter"/>
      <w:lvlText w:val="%5."/>
      <w:lvlJc w:val="left"/>
      <w:pPr>
        <w:ind w:left="4320" w:hanging="360"/>
      </w:pPr>
    </w:lvl>
    <w:lvl w:ilvl="5" w:tplc="200A001B" w:tentative="1">
      <w:start w:val="1"/>
      <w:numFmt w:val="lowerRoman"/>
      <w:lvlText w:val="%6."/>
      <w:lvlJc w:val="right"/>
      <w:pPr>
        <w:ind w:left="5040" w:hanging="180"/>
      </w:pPr>
    </w:lvl>
    <w:lvl w:ilvl="6" w:tplc="200A000F" w:tentative="1">
      <w:start w:val="1"/>
      <w:numFmt w:val="decimal"/>
      <w:lvlText w:val="%7."/>
      <w:lvlJc w:val="left"/>
      <w:pPr>
        <w:ind w:left="5760" w:hanging="360"/>
      </w:pPr>
    </w:lvl>
    <w:lvl w:ilvl="7" w:tplc="200A0019" w:tentative="1">
      <w:start w:val="1"/>
      <w:numFmt w:val="lowerLetter"/>
      <w:lvlText w:val="%8."/>
      <w:lvlJc w:val="left"/>
      <w:pPr>
        <w:ind w:left="6480" w:hanging="360"/>
      </w:pPr>
    </w:lvl>
    <w:lvl w:ilvl="8" w:tplc="200A001B" w:tentative="1">
      <w:start w:val="1"/>
      <w:numFmt w:val="lowerRoman"/>
      <w:lvlText w:val="%9."/>
      <w:lvlJc w:val="right"/>
      <w:pPr>
        <w:ind w:left="7200" w:hanging="180"/>
      </w:pPr>
    </w:lvl>
  </w:abstractNum>
  <w:abstractNum w:abstractNumId="26" w15:restartNumberingAfterBreak="0">
    <w:nsid w:val="49B02EFF"/>
    <w:multiLevelType w:val="hybridMultilevel"/>
    <w:tmpl w:val="DA42C436"/>
    <w:lvl w:ilvl="0" w:tplc="140A000B">
      <w:start w:val="1"/>
      <w:numFmt w:val="bullet"/>
      <w:lvlText w:val=""/>
      <w:lvlJc w:val="left"/>
      <w:pPr>
        <w:ind w:left="744" w:hanging="360"/>
      </w:pPr>
      <w:rPr>
        <w:rFonts w:ascii="Wingdings" w:hAnsi="Wingdings" w:hint="default"/>
      </w:rPr>
    </w:lvl>
    <w:lvl w:ilvl="1" w:tplc="140A0003" w:tentative="1">
      <w:start w:val="1"/>
      <w:numFmt w:val="bullet"/>
      <w:lvlText w:val="o"/>
      <w:lvlJc w:val="left"/>
      <w:pPr>
        <w:ind w:left="1464" w:hanging="360"/>
      </w:pPr>
      <w:rPr>
        <w:rFonts w:ascii="Courier New" w:hAnsi="Courier New" w:cs="Courier New" w:hint="default"/>
      </w:rPr>
    </w:lvl>
    <w:lvl w:ilvl="2" w:tplc="140A0005" w:tentative="1">
      <w:start w:val="1"/>
      <w:numFmt w:val="bullet"/>
      <w:lvlText w:val=""/>
      <w:lvlJc w:val="left"/>
      <w:pPr>
        <w:ind w:left="2184" w:hanging="360"/>
      </w:pPr>
      <w:rPr>
        <w:rFonts w:ascii="Wingdings" w:hAnsi="Wingdings" w:hint="default"/>
      </w:rPr>
    </w:lvl>
    <w:lvl w:ilvl="3" w:tplc="140A0001" w:tentative="1">
      <w:start w:val="1"/>
      <w:numFmt w:val="bullet"/>
      <w:lvlText w:val=""/>
      <w:lvlJc w:val="left"/>
      <w:pPr>
        <w:ind w:left="2904" w:hanging="360"/>
      </w:pPr>
      <w:rPr>
        <w:rFonts w:ascii="Symbol" w:hAnsi="Symbol" w:hint="default"/>
      </w:rPr>
    </w:lvl>
    <w:lvl w:ilvl="4" w:tplc="140A0003" w:tentative="1">
      <w:start w:val="1"/>
      <w:numFmt w:val="bullet"/>
      <w:lvlText w:val="o"/>
      <w:lvlJc w:val="left"/>
      <w:pPr>
        <w:ind w:left="3624" w:hanging="360"/>
      </w:pPr>
      <w:rPr>
        <w:rFonts w:ascii="Courier New" w:hAnsi="Courier New" w:cs="Courier New" w:hint="default"/>
      </w:rPr>
    </w:lvl>
    <w:lvl w:ilvl="5" w:tplc="140A0005" w:tentative="1">
      <w:start w:val="1"/>
      <w:numFmt w:val="bullet"/>
      <w:lvlText w:val=""/>
      <w:lvlJc w:val="left"/>
      <w:pPr>
        <w:ind w:left="4344" w:hanging="360"/>
      </w:pPr>
      <w:rPr>
        <w:rFonts w:ascii="Wingdings" w:hAnsi="Wingdings" w:hint="default"/>
      </w:rPr>
    </w:lvl>
    <w:lvl w:ilvl="6" w:tplc="140A0001" w:tentative="1">
      <w:start w:val="1"/>
      <w:numFmt w:val="bullet"/>
      <w:lvlText w:val=""/>
      <w:lvlJc w:val="left"/>
      <w:pPr>
        <w:ind w:left="5064" w:hanging="360"/>
      </w:pPr>
      <w:rPr>
        <w:rFonts w:ascii="Symbol" w:hAnsi="Symbol" w:hint="default"/>
      </w:rPr>
    </w:lvl>
    <w:lvl w:ilvl="7" w:tplc="140A0003" w:tentative="1">
      <w:start w:val="1"/>
      <w:numFmt w:val="bullet"/>
      <w:lvlText w:val="o"/>
      <w:lvlJc w:val="left"/>
      <w:pPr>
        <w:ind w:left="5784" w:hanging="360"/>
      </w:pPr>
      <w:rPr>
        <w:rFonts w:ascii="Courier New" w:hAnsi="Courier New" w:cs="Courier New" w:hint="default"/>
      </w:rPr>
    </w:lvl>
    <w:lvl w:ilvl="8" w:tplc="140A0005" w:tentative="1">
      <w:start w:val="1"/>
      <w:numFmt w:val="bullet"/>
      <w:lvlText w:val=""/>
      <w:lvlJc w:val="left"/>
      <w:pPr>
        <w:ind w:left="6504" w:hanging="360"/>
      </w:pPr>
      <w:rPr>
        <w:rFonts w:ascii="Wingdings" w:hAnsi="Wingdings" w:hint="default"/>
      </w:rPr>
    </w:lvl>
  </w:abstractNum>
  <w:abstractNum w:abstractNumId="27" w15:restartNumberingAfterBreak="0">
    <w:nsid w:val="4A7A6832"/>
    <w:multiLevelType w:val="hybridMultilevel"/>
    <w:tmpl w:val="A0706640"/>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28" w15:restartNumberingAfterBreak="0">
    <w:nsid w:val="4A7C4138"/>
    <w:multiLevelType w:val="hybridMultilevel"/>
    <w:tmpl w:val="4F76F750"/>
    <w:lvl w:ilvl="0" w:tplc="2A6A9128">
      <w:start w:val="1"/>
      <w:numFmt w:val="lowerLetter"/>
      <w:lvlText w:val="%1)"/>
      <w:lvlJc w:val="left"/>
      <w:pPr>
        <w:ind w:left="1080" w:hanging="360"/>
      </w:pPr>
      <w:rPr>
        <w:rFonts w:hint="default"/>
      </w:rPr>
    </w:lvl>
    <w:lvl w:ilvl="1" w:tplc="140A0019" w:tentative="1">
      <w:start w:val="1"/>
      <w:numFmt w:val="lowerLetter"/>
      <w:lvlText w:val="%2."/>
      <w:lvlJc w:val="left"/>
      <w:pPr>
        <w:ind w:left="1800" w:hanging="360"/>
      </w:pPr>
    </w:lvl>
    <w:lvl w:ilvl="2" w:tplc="140A001B" w:tentative="1">
      <w:start w:val="1"/>
      <w:numFmt w:val="lowerRoman"/>
      <w:lvlText w:val="%3."/>
      <w:lvlJc w:val="right"/>
      <w:pPr>
        <w:ind w:left="2520" w:hanging="180"/>
      </w:pPr>
    </w:lvl>
    <w:lvl w:ilvl="3" w:tplc="140A000F" w:tentative="1">
      <w:start w:val="1"/>
      <w:numFmt w:val="decimal"/>
      <w:lvlText w:val="%4."/>
      <w:lvlJc w:val="left"/>
      <w:pPr>
        <w:ind w:left="3240" w:hanging="360"/>
      </w:pPr>
    </w:lvl>
    <w:lvl w:ilvl="4" w:tplc="140A0019" w:tentative="1">
      <w:start w:val="1"/>
      <w:numFmt w:val="lowerLetter"/>
      <w:lvlText w:val="%5."/>
      <w:lvlJc w:val="left"/>
      <w:pPr>
        <w:ind w:left="3960" w:hanging="360"/>
      </w:pPr>
    </w:lvl>
    <w:lvl w:ilvl="5" w:tplc="140A001B" w:tentative="1">
      <w:start w:val="1"/>
      <w:numFmt w:val="lowerRoman"/>
      <w:lvlText w:val="%6."/>
      <w:lvlJc w:val="right"/>
      <w:pPr>
        <w:ind w:left="4680" w:hanging="180"/>
      </w:pPr>
    </w:lvl>
    <w:lvl w:ilvl="6" w:tplc="140A000F" w:tentative="1">
      <w:start w:val="1"/>
      <w:numFmt w:val="decimal"/>
      <w:lvlText w:val="%7."/>
      <w:lvlJc w:val="left"/>
      <w:pPr>
        <w:ind w:left="5400" w:hanging="360"/>
      </w:pPr>
    </w:lvl>
    <w:lvl w:ilvl="7" w:tplc="140A0019" w:tentative="1">
      <w:start w:val="1"/>
      <w:numFmt w:val="lowerLetter"/>
      <w:lvlText w:val="%8."/>
      <w:lvlJc w:val="left"/>
      <w:pPr>
        <w:ind w:left="6120" w:hanging="360"/>
      </w:pPr>
    </w:lvl>
    <w:lvl w:ilvl="8" w:tplc="140A001B" w:tentative="1">
      <w:start w:val="1"/>
      <w:numFmt w:val="lowerRoman"/>
      <w:lvlText w:val="%9."/>
      <w:lvlJc w:val="right"/>
      <w:pPr>
        <w:ind w:left="6840" w:hanging="180"/>
      </w:pPr>
    </w:lvl>
  </w:abstractNum>
  <w:abstractNum w:abstractNumId="29" w15:restartNumberingAfterBreak="0">
    <w:nsid w:val="4C021F4B"/>
    <w:multiLevelType w:val="hybridMultilevel"/>
    <w:tmpl w:val="64323288"/>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30" w15:restartNumberingAfterBreak="0">
    <w:nsid w:val="51B43B7C"/>
    <w:multiLevelType w:val="hybridMultilevel"/>
    <w:tmpl w:val="9586C884"/>
    <w:lvl w:ilvl="0" w:tplc="200A000D">
      <w:start w:val="1"/>
      <w:numFmt w:val="bullet"/>
      <w:lvlText w:val=""/>
      <w:lvlJc w:val="left"/>
      <w:pPr>
        <w:ind w:left="780" w:hanging="360"/>
      </w:pPr>
      <w:rPr>
        <w:rFonts w:ascii="Wingdings" w:hAnsi="Wingdings" w:hint="default"/>
      </w:rPr>
    </w:lvl>
    <w:lvl w:ilvl="1" w:tplc="200A0003" w:tentative="1">
      <w:start w:val="1"/>
      <w:numFmt w:val="bullet"/>
      <w:lvlText w:val="o"/>
      <w:lvlJc w:val="left"/>
      <w:pPr>
        <w:ind w:left="1500" w:hanging="360"/>
      </w:pPr>
      <w:rPr>
        <w:rFonts w:ascii="Courier New" w:hAnsi="Courier New" w:cs="Courier New" w:hint="default"/>
      </w:rPr>
    </w:lvl>
    <w:lvl w:ilvl="2" w:tplc="200A0005" w:tentative="1">
      <w:start w:val="1"/>
      <w:numFmt w:val="bullet"/>
      <w:lvlText w:val=""/>
      <w:lvlJc w:val="left"/>
      <w:pPr>
        <w:ind w:left="2220" w:hanging="360"/>
      </w:pPr>
      <w:rPr>
        <w:rFonts w:ascii="Wingdings" w:hAnsi="Wingdings" w:hint="default"/>
      </w:rPr>
    </w:lvl>
    <w:lvl w:ilvl="3" w:tplc="200A0001" w:tentative="1">
      <w:start w:val="1"/>
      <w:numFmt w:val="bullet"/>
      <w:lvlText w:val=""/>
      <w:lvlJc w:val="left"/>
      <w:pPr>
        <w:ind w:left="2940" w:hanging="360"/>
      </w:pPr>
      <w:rPr>
        <w:rFonts w:ascii="Symbol" w:hAnsi="Symbol" w:hint="default"/>
      </w:rPr>
    </w:lvl>
    <w:lvl w:ilvl="4" w:tplc="200A0003" w:tentative="1">
      <w:start w:val="1"/>
      <w:numFmt w:val="bullet"/>
      <w:lvlText w:val="o"/>
      <w:lvlJc w:val="left"/>
      <w:pPr>
        <w:ind w:left="3660" w:hanging="360"/>
      </w:pPr>
      <w:rPr>
        <w:rFonts w:ascii="Courier New" w:hAnsi="Courier New" w:cs="Courier New" w:hint="default"/>
      </w:rPr>
    </w:lvl>
    <w:lvl w:ilvl="5" w:tplc="200A0005" w:tentative="1">
      <w:start w:val="1"/>
      <w:numFmt w:val="bullet"/>
      <w:lvlText w:val=""/>
      <w:lvlJc w:val="left"/>
      <w:pPr>
        <w:ind w:left="4380" w:hanging="360"/>
      </w:pPr>
      <w:rPr>
        <w:rFonts w:ascii="Wingdings" w:hAnsi="Wingdings" w:hint="default"/>
      </w:rPr>
    </w:lvl>
    <w:lvl w:ilvl="6" w:tplc="200A0001" w:tentative="1">
      <w:start w:val="1"/>
      <w:numFmt w:val="bullet"/>
      <w:lvlText w:val=""/>
      <w:lvlJc w:val="left"/>
      <w:pPr>
        <w:ind w:left="5100" w:hanging="360"/>
      </w:pPr>
      <w:rPr>
        <w:rFonts w:ascii="Symbol" w:hAnsi="Symbol" w:hint="default"/>
      </w:rPr>
    </w:lvl>
    <w:lvl w:ilvl="7" w:tplc="200A0003" w:tentative="1">
      <w:start w:val="1"/>
      <w:numFmt w:val="bullet"/>
      <w:lvlText w:val="o"/>
      <w:lvlJc w:val="left"/>
      <w:pPr>
        <w:ind w:left="5820" w:hanging="360"/>
      </w:pPr>
      <w:rPr>
        <w:rFonts w:ascii="Courier New" w:hAnsi="Courier New" w:cs="Courier New" w:hint="default"/>
      </w:rPr>
    </w:lvl>
    <w:lvl w:ilvl="8" w:tplc="200A0005" w:tentative="1">
      <w:start w:val="1"/>
      <w:numFmt w:val="bullet"/>
      <w:lvlText w:val=""/>
      <w:lvlJc w:val="left"/>
      <w:pPr>
        <w:ind w:left="6540" w:hanging="360"/>
      </w:pPr>
      <w:rPr>
        <w:rFonts w:ascii="Wingdings" w:hAnsi="Wingdings" w:hint="default"/>
      </w:rPr>
    </w:lvl>
  </w:abstractNum>
  <w:abstractNum w:abstractNumId="31" w15:restartNumberingAfterBreak="0">
    <w:nsid w:val="53CF025F"/>
    <w:multiLevelType w:val="hybridMultilevel"/>
    <w:tmpl w:val="CB309F8C"/>
    <w:lvl w:ilvl="0" w:tplc="0C0A000B">
      <w:start w:val="1"/>
      <w:numFmt w:val="bullet"/>
      <w:lvlText w:val=""/>
      <w:lvlJc w:val="left"/>
      <w:pPr>
        <w:ind w:left="360" w:hanging="360"/>
      </w:pPr>
      <w:rPr>
        <w:rFonts w:ascii="Wingdings" w:hAnsi="Wingdings"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32" w15:restartNumberingAfterBreak="0">
    <w:nsid w:val="54D2376F"/>
    <w:multiLevelType w:val="hybridMultilevel"/>
    <w:tmpl w:val="B33ED19C"/>
    <w:lvl w:ilvl="0" w:tplc="0C0A000F">
      <w:start w:val="1"/>
      <w:numFmt w:val="decimal"/>
      <w:lvlText w:val="%1."/>
      <w:lvlJc w:val="left"/>
      <w:pPr>
        <w:ind w:left="787" w:hanging="360"/>
      </w:pPr>
    </w:lvl>
    <w:lvl w:ilvl="1" w:tplc="0C0A0019" w:tentative="1">
      <w:start w:val="1"/>
      <w:numFmt w:val="lowerLetter"/>
      <w:lvlText w:val="%2."/>
      <w:lvlJc w:val="left"/>
      <w:pPr>
        <w:ind w:left="1507" w:hanging="360"/>
      </w:pPr>
    </w:lvl>
    <w:lvl w:ilvl="2" w:tplc="0C0A001B" w:tentative="1">
      <w:start w:val="1"/>
      <w:numFmt w:val="lowerRoman"/>
      <w:lvlText w:val="%3."/>
      <w:lvlJc w:val="right"/>
      <w:pPr>
        <w:ind w:left="2227" w:hanging="180"/>
      </w:pPr>
    </w:lvl>
    <w:lvl w:ilvl="3" w:tplc="0C0A000F" w:tentative="1">
      <w:start w:val="1"/>
      <w:numFmt w:val="decimal"/>
      <w:lvlText w:val="%4."/>
      <w:lvlJc w:val="left"/>
      <w:pPr>
        <w:ind w:left="2947" w:hanging="360"/>
      </w:pPr>
    </w:lvl>
    <w:lvl w:ilvl="4" w:tplc="0C0A0019" w:tentative="1">
      <w:start w:val="1"/>
      <w:numFmt w:val="lowerLetter"/>
      <w:lvlText w:val="%5."/>
      <w:lvlJc w:val="left"/>
      <w:pPr>
        <w:ind w:left="3667" w:hanging="360"/>
      </w:pPr>
    </w:lvl>
    <w:lvl w:ilvl="5" w:tplc="0C0A001B" w:tentative="1">
      <w:start w:val="1"/>
      <w:numFmt w:val="lowerRoman"/>
      <w:lvlText w:val="%6."/>
      <w:lvlJc w:val="right"/>
      <w:pPr>
        <w:ind w:left="4387" w:hanging="180"/>
      </w:pPr>
    </w:lvl>
    <w:lvl w:ilvl="6" w:tplc="0C0A000F" w:tentative="1">
      <w:start w:val="1"/>
      <w:numFmt w:val="decimal"/>
      <w:lvlText w:val="%7."/>
      <w:lvlJc w:val="left"/>
      <w:pPr>
        <w:ind w:left="5107" w:hanging="360"/>
      </w:pPr>
    </w:lvl>
    <w:lvl w:ilvl="7" w:tplc="0C0A0019" w:tentative="1">
      <w:start w:val="1"/>
      <w:numFmt w:val="lowerLetter"/>
      <w:lvlText w:val="%8."/>
      <w:lvlJc w:val="left"/>
      <w:pPr>
        <w:ind w:left="5827" w:hanging="360"/>
      </w:pPr>
    </w:lvl>
    <w:lvl w:ilvl="8" w:tplc="0C0A001B" w:tentative="1">
      <w:start w:val="1"/>
      <w:numFmt w:val="lowerRoman"/>
      <w:lvlText w:val="%9."/>
      <w:lvlJc w:val="right"/>
      <w:pPr>
        <w:ind w:left="6547" w:hanging="180"/>
      </w:pPr>
    </w:lvl>
  </w:abstractNum>
  <w:abstractNum w:abstractNumId="33" w15:restartNumberingAfterBreak="0">
    <w:nsid w:val="57CF7549"/>
    <w:multiLevelType w:val="hybridMultilevel"/>
    <w:tmpl w:val="67ACB30E"/>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34" w15:restartNumberingAfterBreak="0">
    <w:nsid w:val="5A3B5153"/>
    <w:multiLevelType w:val="hybridMultilevel"/>
    <w:tmpl w:val="6A9EA1FA"/>
    <w:lvl w:ilvl="0" w:tplc="200A000D">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35" w15:restartNumberingAfterBreak="0">
    <w:nsid w:val="5A3D3031"/>
    <w:multiLevelType w:val="hybridMultilevel"/>
    <w:tmpl w:val="17903C58"/>
    <w:lvl w:ilvl="0" w:tplc="200A000D">
      <w:start w:val="1"/>
      <w:numFmt w:val="bullet"/>
      <w:lvlText w:val=""/>
      <w:lvlJc w:val="left"/>
      <w:pPr>
        <w:ind w:left="780" w:hanging="360"/>
      </w:pPr>
      <w:rPr>
        <w:rFonts w:ascii="Wingdings" w:hAnsi="Wingdings" w:hint="default"/>
      </w:rPr>
    </w:lvl>
    <w:lvl w:ilvl="1" w:tplc="200A0003" w:tentative="1">
      <w:start w:val="1"/>
      <w:numFmt w:val="bullet"/>
      <w:lvlText w:val="o"/>
      <w:lvlJc w:val="left"/>
      <w:pPr>
        <w:ind w:left="1500" w:hanging="360"/>
      </w:pPr>
      <w:rPr>
        <w:rFonts w:ascii="Courier New" w:hAnsi="Courier New" w:cs="Courier New" w:hint="default"/>
      </w:rPr>
    </w:lvl>
    <w:lvl w:ilvl="2" w:tplc="200A0005" w:tentative="1">
      <w:start w:val="1"/>
      <w:numFmt w:val="bullet"/>
      <w:lvlText w:val=""/>
      <w:lvlJc w:val="left"/>
      <w:pPr>
        <w:ind w:left="2220" w:hanging="360"/>
      </w:pPr>
      <w:rPr>
        <w:rFonts w:ascii="Wingdings" w:hAnsi="Wingdings" w:hint="default"/>
      </w:rPr>
    </w:lvl>
    <w:lvl w:ilvl="3" w:tplc="200A0001" w:tentative="1">
      <w:start w:val="1"/>
      <w:numFmt w:val="bullet"/>
      <w:lvlText w:val=""/>
      <w:lvlJc w:val="left"/>
      <w:pPr>
        <w:ind w:left="2940" w:hanging="360"/>
      </w:pPr>
      <w:rPr>
        <w:rFonts w:ascii="Symbol" w:hAnsi="Symbol" w:hint="default"/>
      </w:rPr>
    </w:lvl>
    <w:lvl w:ilvl="4" w:tplc="200A0003" w:tentative="1">
      <w:start w:val="1"/>
      <w:numFmt w:val="bullet"/>
      <w:lvlText w:val="o"/>
      <w:lvlJc w:val="left"/>
      <w:pPr>
        <w:ind w:left="3660" w:hanging="360"/>
      </w:pPr>
      <w:rPr>
        <w:rFonts w:ascii="Courier New" w:hAnsi="Courier New" w:cs="Courier New" w:hint="default"/>
      </w:rPr>
    </w:lvl>
    <w:lvl w:ilvl="5" w:tplc="200A0005" w:tentative="1">
      <w:start w:val="1"/>
      <w:numFmt w:val="bullet"/>
      <w:lvlText w:val=""/>
      <w:lvlJc w:val="left"/>
      <w:pPr>
        <w:ind w:left="4380" w:hanging="360"/>
      </w:pPr>
      <w:rPr>
        <w:rFonts w:ascii="Wingdings" w:hAnsi="Wingdings" w:hint="default"/>
      </w:rPr>
    </w:lvl>
    <w:lvl w:ilvl="6" w:tplc="200A0001" w:tentative="1">
      <w:start w:val="1"/>
      <w:numFmt w:val="bullet"/>
      <w:lvlText w:val=""/>
      <w:lvlJc w:val="left"/>
      <w:pPr>
        <w:ind w:left="5100" w:hanging="360"/>
      </w:pPr>
      <w:rPr>
        <w:rFonts w:ascii="Symbol" w:hAnsi="Symbol" w:hint="default"/>
      </w:rPr>
    </w:lvl>
    <w:lvl w:ilvl="7" w:tplc="200A0003" w:tentative="1">
      <w:start w:val="1"/>
      <w:numFmt w:val="bullet"/>
      <w:lvlText w:val="o"/>
      <w:lvlJc w:val="left"/>
      <w:pPr>
        <w:ind w:left="5820" w:hanging="360"/>
      </w:pPr>
      <w:rPr>
        <w:rFonts w:ascii="Courier New" w:hAnsi="Courier New" w:cs="Courier New" w:hint="default"/>
      </w:rPr>
    </w:lvl>
    <w:lvl w:ilvl="8" w:tplc="200A0005" w:tentative="1">
      <w:start w:val="1"/>
      <w:numFmt w:val="bullet"/>
      <w:lvlText w:val=""/>
      <w:lvlJc w:val="left"/>
      <w:pPr>
        <w:ind w:left="6540" w:hanging="360"/>
      </w:pPr>
      <w:rPr>
        <w:rFonts w:ascii="Wingdings" w:hAnsi="Wingdings" w:hint="default"/>
      </w:rPr>
    </w:lvl>
  </w:abstractNum>
  <w:abstractNum w:abstractNumId="36" w15:restartNumberingAfterBreak="0">
    <w:nsid w:val="5C51594E"/>
    <w:multiLevelType w:val="hybridMultilevel"/>
    <w:tmpl w:val="2A02F23A"/>
    <w:lvl w:ilvl="0" w:tplc="140A0001">
      <w:start w:val="1"/>
      <w:numFmt w:val="bullet"/>
      <w:lvlText w:val=""/>
      <w:lvlJc w:val="left"/>
      <w:pPr>
        <w:ind w:left="789" w:hanging="360"/>
      </w:pPr>
      <w:rPr>
        <w:rFonts w:ascii="Symbol" w:hAnsi="Symbol" w:hint="default"/>
      </w:rPr>
    </w:lvl>
    <w:lvl w:ilvl="1" w:tplc="140A0003" w:tentative="1">
      <w:start w:val="1"/>
      <w:numFmt w:val="bullet"/>
      <w:lvlText w:val="o"/>
      <w:lvlJc w:val="left"/>
      <w:pPr>
        <w:ind w:left="1509" w:hanging="360"/>
      </w:pPr>
      <w:rPr>
        <w:rFonts w:ascii="Courier New" w:hAnsi="Courier New" w:cs="Courier New" w:hint="default"/>
      </w:rPr>
    </w:lvl>
    <w:lvl w:ilvl="2" w:tplc="140A0005" w:tentative="1">
      <w:start w:val="1"/>
      <w:numFmt w:val="bullet"/>
      <w:lvlText w:val=""/>
      <w:lvlJc w:val="left"/>
      <w:pPr>
        <w:ind w:left="2229" w:hanging="360"/>
      </w:pPr>
      <w:rPr>
        <w:rFonts w:ascii="Wingdings" w:hAnsi="Wingdings" w:hint="default"/>
      </w:rPr>
    </w:lvl>
    <w:lvl w:ilvl="3" w:tplc="140A0001" w:tentative="1">
      <w:start w:val="1"/>
      <w:numFmt w:val="bullet"/>
      <w:lvlText w:val=""/>
      <w:lvlJc w:val="left"/>
      <w:pPr>
        <w:ind w:left="2949" w:hanging="360"/>
      </w:pPr>
      <w:rPr>
        <w:rFonts w:ascii="Symbol" w:hAnsi="Symbol" w:hint="default"/>
      </w:rPr>
    </w:lvl>
    <w:lvl w:ilvl="4" w:tplc="140A0003" w:tentative="1">
      <w:start w:val="1"/>
      <w:numFmt w:val="bullet"/>
      <w:lvlText w:val="o"/>
      <w:lvlJc w:val="left"/>
      <w:pPr>
        <w:ind w:left="3669" w:hanging="360"/>
      </w:pPr>
      <w:rPr>
        <w:rFonts w:ascii="Courier New" w:hAnsi="Courier New" w:cs="Courier New" w:hint="default"/>
      </w:rPr>
    </w:lvl>
    <w:lvl w:ilvl="5" w:tplc="140A0005" w:tentative="1">
      <w:start w:val="1"/>
      <w:numFmt w:val="bullet"/>
      <w:lvlText w:val=""/>
      <w:lvlJc w:val="left"/>
      <w:pPr>
        <w:ind w:left="4389" w:hanging="360"/>
      </w:pPr>
      <w:rPr>
        <w:rFonts w:ascii="Wingdings" w:hAnsi="Wingdings" w:hint="default"/>
      </w:rPr>
    </w:lvl>
    <w:lvl w:ilvl="6" w:tplc="140A0001" w:tentative="1">
      <w:start w:val="1"/>
      <w:numFmt w:val="bullet"/>
      <w:lvlText w:val=""/>
      <w:lvlJc w:val="left"/>
      <w:pPr>
        <w:ind w:left="5109" w:hanging="360"/>
      </w:pPr>
      <w:rPr>
        <w:rFonts w:ascii="Symbol" w:hAnsi="Symbol" w:hint="default"/>
      </w:rPr>
    </w:lvl>
    <w:lvl w:ilvl="7" w:tplc="140A0003" w:tentative="1">
      <w:start w:val="1"/>
      <w:numFmt w:val="bullet"/>
      <w:lvlText w:val="o"/>
      <w:lvlJc w:val="left"/>
      <w:pPr>
        <w:ind w:left="5829" w:hanging="360"/>
      </w:pPr>
      <w:rPr>
        <w:rFonts w:ascii="Courier New" w:hAnsi="Courier New" w:cs="Courier New" w:hint="default"/>
      </w:rPr>
    </w:lvl>
    <w:lvl w:ilvl="8" w:tplc="140A0005" w:tentative="1">
      <w:start w:val="1"/>
      <w:numFmt w:val="bullet"/>
      <w:lvlText w:val=""/>
      <w:lvlJc w:val="left"/>
      <w:pPr>
        <w:ind w:left="6549" w:hanging="360"/>
      </w:pPr>
      <w:rPr>
        <w:rFonts w:ascii="Wingdings" w:hAnsi="Wingdings" w:hint="default"/>
      </w:rPr>
    </w:lvl>
  </w:abstractNum>
  <w:abstractNum w:abstractNumId="37" w15:restartNumberingAfterBreak="0">
    <w:nsid w:val="5D5A1D23"/>
    <w:multiLevelType w:val="hybridMultilevel"/>
    <w:tmpl w:val="976E0126"/>
    <w:lvl w:ilvl="0" w:tplc="0C0A0001">
      <w:start w:val="1"/>
      <w:numFmt w:val="bullet"/>
      <w:lvlText w:val=""/>
      <w:lvlJc w:val="left"/>
      <w:pPr>
        <w:tabs>
          <w:tab w:val="num" w:pos="180"/>
        </w:tabs>
        <w:ind w:left="180" w:hanging="360"/>
      </w:pPr>
      <w:rPr>
        <w:rFonts w:ascii="Symbol" w:hAnsi="Symbol" w:hint="default"/>
      </w:rPr>
    </w:lvl>
    <w:lvl w:ilvl="1" w:tplc="0C0A0003" w:tentative="1">
      <w:start w:val="1"/>
      <w:numFmt w:val="bullet"/>
      <w:lvlText w:val="o"/>
      <w:lvlJc w:val="left"/>
      <w:pPr>
        <w:tabs>
          <w:tab w:val="num" w:pos="900"/>
        </w:tabs>
        <w:ind w:left="900" w:hanging="360"/>
      </w:pPr>
      <w:rPr>
        <w:rFonts w:ascii="Courier New" w:hAnsi="Courier New" w:cs="Courier New" w:hint="default"/>
      </w:rPr>
    </w:lvl>
    <w:lvl w:ilvl="2" w:tplc="0C0A0005" w:tentative="1">
      <w:start w:val="1"/>
      <w:numFmt w:val="bullet"/>
      <w:lvlText w:val=""/>
      <w:lvlJc w:val="left"/>
      <w:pPr>
        <w:tabs>
          <w:tab w:val="num" w:pos="1620"/>
        </w:tabs>
        <w:ind w:left="1620" w:hanging="360"/>
      </w:pPr>
      <w:rPr>
        <w:rFonts w:ascii="Wingdings" w:hAnsi="Wingdings" w:hint="default"/>
      </w:rPr>
    </w:lvl>
    <w:lvl w:ilvl="3" w:tplc="0C0A0001" w:tentative="1">
      <w:start w:val="1"/>
      <w:numFmt w:val="bullet"/>
      <w:lvlText w:val=""/>
      <w:lvlJc w:val="left"/>
      <w:pPr>
        <w:tabs>
          <w:tab w:val="num" w:pos="2340"/>
        </w:tabs>
        <w:ind w:left="2340" w:hanging="360"/>
      </w:pPr>
      <w:rPr>
        <w:rFonts w:ascii="Symbol" w:hAnsi="Symbol" w:hint="default"/>
      </w:rPr>
    </w:lvl>
    <w:lvl w:ilvl="4" w:tplc="0C0A0003" w:tentative="1">
      <w:start w:val="1"/>
      <w:numFmt w:val="bullet"/>
      <w:lvlText w:val="o"/>
      <w:lvlJc w:val="left"/>
      <w:pPr>
        <w:tabs>
          <w:tab w:val="num" w:pos="3060"/>
        </w:tabs>
        <w:ind w:left="3060" w:hanging="360"/>
      </w:pPr>
      <w:rPr>
        <w:rFonts w:ascii="Courier New" w:hAnsi="Courier New" w:cs="Courier New" w:hint="default"/>
      </w:rPr>
    </w:lvl>
    <w:lvl w:ilvl="5" w:tplc="0C0A0005" w:tentative="1">
      <w:start w:val="1"/>
      <w:numFmt w:val="bullet"/>
      <w:lvlText w:val=""/>
      <w:lvlJc w:val="left"/>
      <w:pPr>
        <w:tabs>
          <w:tab w:val="num" w:pos="3780"/>
        </w:tabs>
        <w:ind w:left="3780" w:hanging="360"/>
      </w:pPr>
      <w:rPr>
        <w:rFonts w:ascii="Wingdings" w:hAnsi="Wingdings" w:hint="default"/>
      </w:rPr>
    </w:lvl>
    <w:lvl w:ilvl="6" w:tplc="0C0A0001" w:tentative="1">
      <w:start w:val="1"/>
      <w:numFmt w:val="bullet"/>
      <w:lvlText w:val=""/>
      <w:lvlJc w:val="left"/>
      <w:pPr>
        <w:tabs>
          <w:tab w:val="num" w:pos="4500"/>
        </w:tabs>
        <w:ind w:left="4500" w:hanging="360"/>
      </w:pPr>
      <w:rPr>
        <w:rFonts w:ascii="Symbol" w:hAnsi="Symbol" w:hint="default"/>
      </w:rPr>
    </w:lvl>
    <w:lvl w:ilvl="7" w:tplc="0C0A0003" w:tentative="1">
      <w:start w:val="1"/>
      <w:numFmt w:val="bullet"/>
      <w:lvlText w:val="o"/>
      <w:lvlJc w:val="left"/>
      <w:pPr>
        <w:tabs>
          <w:tab w:val="num" w:pos="5220"/>
        </w:tabs>
        <w:ind w:left="5220" w:hanging="360"/>
      </w:pPr>
      <w:rPr>
        <w:rFonts w:ascii="Courier New" w:hAnsi="Courier New" w:cs="Courier New" w:hint="default"/>
      </w:rPr>
    </w:lvl>
    <w:lvl w:ilvl="8" w:tplc="0C0A0005" w:tentative="1">
      <w:start w:val="1"/>
      <w:numFmt w:val="bullet"/>
      <w:lvlText w:val=""/>
      <w:lvlJc w:val="left"/>
      <w:pPr>
        <w:tabs>
          <w:tab w:val="num" w:pos="5940"/>
        </w:tabs>
        <w:ind w:left="5940" w:hanging="360"/>
      </w:pPr>
      <w:rPr>
        <w:rFonts w:ascii="Wingdings" w:hAnsi="Wingdings" w:hint="default"/>
      </w:rPr>
    </w:lvl>
  </w:abstractNum>
  <w:abstractNum w:abstractNumId="38" w15:restartNumberingAfterBreak="0">
    <w:nsid w:val="5E88523C"/>
    <w:multiLevelType w:val="hybridMultilevel"/>
    <w:tmpl w:val="17BA9ADA"/>
    <w:lvl w:ilvl="0" w:tplc="0C0A000D">
      <w:start w:val="1"/>
      <w:numFmt w:val="bullet"/>
      <w:lvlText w:val=""/>
      <w:lvlJc w:val="left"/>
      <w:pPr>
        <w:ind w:left="780" w:hanging="360"/>
      </w:pPr>
      <w:rPr>
        <w:rFonts w:ascii="Wingdings" w:hAnsi="Wingdings"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39" w15:restartNumberingAfterBreak="0">
    <w:nsid w:val="5FF17D2E"/>
    <w:multiLevelType w:val="hybridMultilevel"/>
    <w:tmpl w:val="9E9AECEE"/>
    <w:lvl w:ilvl="0" w:tplc="140A000B">
      <w:start w:val="1"/>
      <w:numFmt w:val="bullet"/>
      <w:lvlText w:val=""/>
      <w:lvlJc w:val="left"/>
      <w:pPr>
        <w:ind w:left="720" w:hanging="360"/>
      </w:pPr>
      <w:rPr>
        <w:rFonts w:ascii="Wingdings" w:hAnsi="Wingdings"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0" w15:restartNumberingAfterBreak="0">
    <w:nsid w:val="64061412"/>
    <w:multiLevelType w:val="hybridMultilevel"/>
    <w:tmpl w:val="B862FBCE"/>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41" w15:restartNumberingAfterBreak="0">
    <w:nsid w:val="67271201"/>
    <w:multiLevelType w:val="hybridMultilevel"/>
    <w:tmpl w:val="B2D045CA"/>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42" w15:restartNumberingAfterBreak="0">
    <w:nsid w:val="68777118"/>
    <w:multiLevelType w:val="hybridMultilevel"/>
    <w:tmpl w:val="E8522204"/>
    <w:lvl w:ilvl="0" w:tplc="200A000D">
      <w:start w:val="1"/>
      <w:numFmt w:val="bullet"/>
      <w:lvlText w:val=""/>
      <w:lvlJc w:val="left"/>
      <w:pPr>
        <w:ind w:left="360" w:hanging="360"/>
      </w:pPr>
      <w:rPr>
        <w:rFonts w:ascii="Wingdings" w:hAnsi="Wingdings"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43" w15:restartNumberingAfterBreak="0">
    <w:nsid w:val="68B524F7"/>
    <w:multiLevelType w:val="hybridMultilevel"/>
    <w:tmpl w:val="D222FF22"/>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44" w15:restartNumberingAfterBreak="0">
    <w:nsid w:val="690E1123"/>
    <w:multiLevelType w:val="hybridMultilevel"/>
    <w:tmpl w:val="912823E8"/>
    <w:lvl w:ilvl="0" w:tplc="C6E26670">
      <w:start w:val="1"/>
      <w:numFmt w:val="decimal"/>
      <w:lvlText w:val="%1-"/>
      <w:lvlJc w:val="left"/>
      <w:pPr>
        <w:tabs>
          <w:tab w:val="num" w:pos="720"/>
        </w:tabs>
        <w:ind w:left="720" w:hanging="360"/>
      </w:pPr>
      <w:rPr>
        <w:rFonts w:hint="default"/>
      </w:rPr>
    </w:lvl>
    <w:lvl w:ilvl="1" w:tplc="61987BBE">
      <w:start w:val="1"/>
      <w:numFmt w:val="bullet"/>
      <w:lvlText w:val="-"/>
      <w:lvlJc w:val="left"/>
      <w:pPr>
        <w:tabs>
          <w:tab w:val="num" w:pos="1440"/>
        </w:tabs>
        <w:ind w:left="1440" w:hanging="360"/>
      </w:pPr>
      <w:rPr>
        <w:rFonts w:ascii="Times New Roman" w:eastAsia="Times New Roman" w:hAnsi="Times New Roman" w:cs="Times New Roman"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5" w15:restartNumberingAfterBreak="0">
    <w:nsid w:val="6BC66ACA"/>
    <w:multiLevelType w:val="hybridMultilevel"/>
    <w:tmpl w:val="17EC1252"/>
    <w:lvl w:ilvl="0" w:tplc="20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abstractNum w:abstractNumId="46" w15:restartNumberingAfterBreak="0">
    <w:nsid w:val="6C276FA0"/>
    <w:multiLevelType w:val="hybridMultilevel"/>
    <w:tmpl w:val="341A453C"/>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abstractNum w:abstractNumId="47" w15:restartNumberingAfterBreak="0">
    <w:nsid w:val="6E527F6F"/>
    <w:multiLevelType w:val="hybridMultilevel"/>
    <w:tmpl w:val="F202D324"/>
    <w:lvl w:ilvl="0" w:tplc="200A000D">
      <w:start w:val="1"/>
      <w:numFmt w:val="bullet"/>
      <w:lvlText w:val=""/>
      <w:lvlJc w:val="left"/>
      <w:pPr>
        <w:ind w:left="720" w:hanging="360"/>
      </w:pPr>
      <w:rPr>
        <w:rFonts w:ascii="Wingdings" w:hAnsi="Wingdings" w:hint="default"/>
      </w:rPr>
    </w:lvl>
    <w:lvl w:ilvl="1" w:tplc="200A0003" w:tentative="1">
      <w:start w:val="1"/>
      <w:numFmt w:val="bullet"/>
      <w:lvlText w:val="o"/>
      <w:lvlJc w:val="left"/>
      <w:pPr>
        <w:ind w:left="1440" w:hanging="360"/>
      </w:pPr>
      <w:rPr>
        <w:rFonts w:ascii="Courier New" w:hAnsi="Courier New" w:cs="Courier New" w:hint="default"/>
      </w:rPr>
    </w:lvl>
    <w:lvl w:ilvl="2" w:tplc="200A0005" w:tentative="1">
      <w:start w:val="1"/>
      <w:numFmt w:val="bullet"/>
      <w:lvlText w:val=""/>
      <w:lvlJc w:val="left"/>
      <w:pPr>
        <w:ind w:left="2160" w:hanging="360"/>
      </w:pPr>
      <w:rPr>
        <w:rFonts w:ascii="Wingdings" w:hAnsi="Wingdings" w:hint="default"/>
      </w:rPr>
    </w:lvl>
    <w:lvl w:ilvl="3" w:tplc="200A0001" w:tentative="1">
      <w:start w:val="1"/>
      <w:numFmt w:val="bullet"/>
      <w:lvlText w:val=""/>
      <w:lvlJc w:val="left"/>
      <w:pPr>
        <w:ind w:left="2880" w:hanging="360"/>
      </w:pPr>
      <w:rPr>
        <w:rFonts w:ascii="Symbol" w:hAnsi="Symbol" w:hint="default"/>
      </w:rPr>
    </w:lvl>
    <w:lvl w:ilvl="4" w:tplc="200A0003" w:tentative="1">
      <w:start w:val="1"/>
      <w:numFmt w:val="bullet"/>
      <w:lvlText w:val="o"/>
      <w:lvlJc w:val="left"/>
      <w:pPr>
        <w:ind w:left="3600" w:hanging="360"/>
      </w:pPr>
      <w:rPr>
        <w:rFonts w:ascii="Courier New" w:hAnsi="Courier New" w:cs="Courier New" w:hint="default"/>
      </w:rPr>
    </w:lvl>
    <w:lvl w:ilvl="5" w:tplc="200A0005" w:tentative="1">
      <w:start w:val="1"/>
      <w:numFmt w:val="bullet"/>
      <w:lvlText w:val=""/>
      <w:lvlJc w:val="left"/>
      <w:pPr>
        <w:ind w:left="4320" w:hanging="360"/>
      </w:pPr>
      <w:rPr>
        <w:rFonts w:ascii="Wingdings" w:hAnsi="Wingdings" w:hint="default"/>
      </w:rPr>
    </w:lvl>
    <w:lvl w:ilvl="6" w:tplc="200A0001" w:tentative="1">
      <w:start w:val="1"/>
      <w:numFmt w:val="bullet"/>
      <w:lvlText w:val=""/>
      <w:lvlJc w:val="left"/>
      <w:pPr>
        <w:ind w:left="5040" w:hanging="360"/>
      </w:pPr>
      <w:rPr>
        <w:rFonts w:ascii="Symbol" w:hAnsi="Symbol" w:hint="default"/>
      </w:rPr>
    </w:lvl>
    <w:lvl w:ilvl="7" w:tplc="200A0003" w:tentative="1">
      <w:start w:val="1"/>
      <w:numFmt w:val="bullet"/>
      <w:lvlText w:val="o"/>
      <w:lvlJc w:val="left"/>
      <w:pPr>
        <w:ind w:left="5760" w:hanging="360"/>
      </w:pPr>
      <w:rPr>
        <w:rFonts w:ascii="Courier New" w:hAnsi="Courier New" w:cs="Courier New" w:hint="default"/>
      </w:rPr>
    </w:lvl>
    <w:lvl w:ilvl="8" w:tplc="200A0005" w:tentative="1">
      <w:start w:val="1"/>
      <w:numFmt w:val="bullet"/>
      <w:lvlText w:val=""/>
      <w:lvlJc w:val="left"/>
      <w:pPr>
        <w:ind w:left="6480" w:hanging="360"/>
      </w:pPr>
      <w:rPr>
        <w:rFonts w:ascii="Wingdings" w:hAnsi="Wingdings" w:hint="default"/>
      </w:rPr>
    </w:lvl>
  </w:abstractNum>
  <w:abstractNum w:abstractNumId="48" w15:restartNumberingAfterBreak="0">
    <w:nsid w:val="74454676"/>
    <w:multiLevelType w:val="hybridMultilevel"/>
    <w:tmpl w:val="242AE942"/>
    <w:lvl w:ilvl="0" w:tplc="043A6DD0">
      <w:start w:val="1"/>
      <w:numFmt w:val="bullet"/>
      <w:lvlText w:val=""/>
      <w:lvlJc w:val="left"/>
      <w:pPr>
        <w:ind w:left="720" w:hanging="360"/>
      </w:pPr>
      <w:rPr>
        <w:rFonts w:ascii="Wingdings" w:hAnsi="Wingdings" w:hint="default"/>
        <w:b/>
        <w:sz w:val="36"/>
        <w:szCs w:val="36"/>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9" w15:restartNumberingAfterBreak="0">
    <w:nsid w:val="7D4F0D8B"/>
    <w:multiLevelType w:val="hybridMultilevel"/>
    <w:tmpl w:val="7C6A695C"/>
    <w:lvl w:ilvl="0" w:tplc="0C0A0001">
      <w:start w:val="1"/>
      <w:numFmt w:val="bullet"/>
      <w:lvlText w:val=""/>
      <w:lvlJc w:val="left"/>
      <w:pPr>
        <w:ind w:left="360" w:hanging="360"/>
      </w:pPr>
      <w:rPr>
        <w:rFonts w:ascii="Symbol" w:hAnsi="Symbol" w:hint="default"/>
      </w:rPr>
    </w:lvl>
    <w:lvl w:ilvl="1" w:tplc="200A0003" w:tentative="1">
      <w:start w:val="1"/>
      <w:numFmt w:val="bullet"/>
      <w:lvlText w:val="o"/>
      <w:lvlJc w:val="left"/>
      <w:pPr>
        <w:ind w:left="1080" w:hanging="360"/>
      </w:pPr>
      <w:rPr>
        <w:rFonts w:ascii="Courier New" w:hAnsi="Courier New" w:cs="Courier New" w:hint="default"/>
      </w:rPr>
    </w:lvl>
    <w:lvl w:ilvl="2" w:tplc="200A0005" w:tentative="1">
      <w:start w:val="1"/>
      <w:numFmt w:val="bullet"/>
      <w:lvlText w:val=""/>
      <w:lvlJc w:val="left"/>
      <w:pPr>
        <w:ind w:left="1800" w:hanging="360"/>
      </w:pPr>
      <w:rPr>
        <w:rFonts w:ascii="Wingdings" w:hAnsi="Wingdings" w:hint="default"/>
      </w:rPr>
    </w:lvl>
    <w:lvl w:ilvl="3" w:tplc="200A0001" w:tentative="1">
      <w:start w:val="1"/>
      <w:numFmt w:val="bullet"/>
      <w:lvlText w:val=""/>
      <w:lvlJc w:val="left"/>
      <w:pPr>
        <w:ind w:left="2520" w:hanging="360"/>
      </w:pPr>
      <w:rPr>
        <w:rFonts w:ascii="Symbol" w:hAnsi="Symbol" w:hint="default"/>
      </w:rPr>
    </w:lvl>
    <w:lvl w:ilvl="4" w:tplc="200A0003" w:tentative="1">
      <w:start w:val="1"/>
      <w:numFmt w:val="bullet"/>
      <w:lvlText w:val="o"/>
      <w:lvlJc w:val="left"/>
      <w:pPr>
        <w:ind w:left="3240" w:hanging="360"/>
      </w:pPr>
      <w:rPr>
        <w:rFonts w:ascii="Courier New" w:hAnsi="Courier New" w:cs="Courier New" w:hint="default"/>
      </w:rPr>
    </w:lvl>
    <w:lvl w:ilvl="5" w:tplc="200A0005" w:tentative="1">
      <w:start w:val="1"/>
      <w:numFmt w:val="bullet"/>
      <w:lvlText w:val=""/>
      <w:lvlJc w:val="left"/>
      <w:pPr>
        <w:ind w:left="3960" w:hanging="360"/>
      </w:pPr>
      <w:rPr>
        <w:rFonts w:ascii="Wingdings" w:hAnsi="Wingdings" w:hint="default"/>
      </w:rPr>
    </w:lvl>
    <w:lvl w:ilvl="6" w:tplc="200A0001" w:tentative="1">
      <w:start w:val="1"/>
      <w:numFmt w:val="bullet"/>
      <w:lvlText w:val=""/>
      <w:lvlJc w:val="left"/>
      <w:pPr>
        <w:ind w:left="4680" w:hanging="360"/>
      </w:pPr>
      <w:rPr>
        <w:rFonts w:ascii="Symbol" w:hAnsi="Symbol" w:hint="default"/>
      </w:rPr>
    </w:lvl>
    <w:lvl w:ilvl="7" w:tplc="200A0003" w:tentative="1">
      <w:start w:val="1"/>
      <w:numFmt w:val="bullet"/>
      <w:lvlText w:val="o"/>
      <w:lvlJc w:val="left"/>
      <w:pPr>
        <w:ind w:left="5400" w:hanging="360"/>
      </w:pPr>
      <w:rPr>
        <w:rFonts w:ascii="Courier New" w:hAnsi="Courier New" w:cs="Courier New" w:hint="default"/>
      </w:rPr>
    </w:lvl>
    <w:lvl w:ilvl="8" w:tplc="200A0005" w:tentative="1">
      <w:start w:val="1"/>
      <w:numFmt w:val="bullet"/>
      <w:lvlText w:val=""/>
      <w:lvlJc w:val="left"/>
      <w:pPr>
        <w:ind w:left="6120" w:hanging="360"/>
      </w:pPr>
      <w:rPr>
        <w:rFonts w:ascii="Wingdings" w:hAnsi="Wingdings" w:hint="default"/>
      </w:rPr>
    </w:lvl>
  </w:abstractNum>
  <w:num w:numId="1">
    <w:abstractNumId w:val="33"/>
  </w:num>
  <w:num w:numId="2">
    <w:abstractNumId w:val="27"/>
  </w:num>
  <w:num w:numId="3">
    <w:abstractNumId w:val="28"/>
  </w:num>
  <w:num w:numId="4">
    <w:abstractNumId w:val="2"/>
  </w:num>
  <w:num w:numId="5">
    <w:abstractNumId w:val="25"/>
  </w:num>
  <w:num w:numId="6">
    <w:abstractNumId w:val="46"/>
  </w:num>
  <w:num w:numId="7">
    <w:abstractNumId w:val="7"/>
  </w:num>
  <w:num w:numId="8">
    <w:abstractNumId w:val="21"/>
  </w:num>
  <w:num w:numId="9">
    <w:abstractNumId w:val="17"/>
  </w:num>
  <w:num w:numId="10">
    <w:abstractNumId w:val="4"/>
  </w:num>
  <w:num w:numId="11">
    <w:abstractNumId w:val="11"/>
  </w:num>
  <w:num w:numId="12">
    <w:abstractNumId w:val="13"/>
  </w:num>
  <w:num w:numId="13">
    <w:abstractNumId w:val="9"/>
  </w:num>
  <w:num w:numId="14">
    <w:abstractNumId w:val="31"/>
  </w:num>
  <w:num w:numId="15">
    <w:abstractNumId w:val="22"/>
  </w:num>
  <w:num w:numId="16">
    <w:abstractNumId w:val="12"/>
  </w:num>
  <w:num w:numId="17">
    <w:abstractNumId w:val="49"/>
  </w:num>
  <w:num w:numId="18">
    <w:abstractNumId w:val="37"/>
  </w:num>
  <w:num w:numId="19">
    <w:abstractNumId w:val="20"/>
  </w:num>
  <w:num w:numId="20">
    <w:abstractNumId w:val="0"/>
  </w:num>
  <w:num w:numId="21">
    <w:abstractNumId w:val="19"/>
  </w:num>
  <w:num w:numId="22">
    <w:abstractNumId w:val="16"/>
  </w:num>
  <w:num w:numId="23">
    <w:abstractNumId w:val="15"/>
  </w:num>
  <w:num w:numId="24">
    <w:abstractNumId w:val="41"/>
  </w:num>
  <w:num w:numId="25">
    <w:abstractNumId w:val="43"/>
  </w:num>
  <w:num w:numId="26">
    <w:abstractNumId w:val="40"/>
  </w:num>
  <w:num w:numId="27">
    <w:abstractNumId w:val="8"/>
  </w:num>
  <w:num w:numId="28">
    <w:abstractNumId w:val="6"/>
  </w:num>
  <w:num w:numId="29">
    <w:abstractNumId w:val="45"/>
  </w:num>
  <w:num w:numId="30">
    <w:abstractNumId w:val="29"/>
  </w:num>
  <w:num w:numId="31">
    <w:abstractNumId w:val="1"/>
  </w:num>
  <w:num w:numId="32">
    <w:abstractNumId w:val="5"/>
  </w:num>
  <w:num w:numId="33">
    <w:abstractNumId w:val="34"/>
  </w:num>
  <w:num w:numId="34">
    <w:abstractNumId w:val="3"/>
  </w:num>
  <w:num w:numId="35">
    <w:abstractNumId w:val="23"/>
  </w:num>
  <w:num w:numId="36">
    <w:abstractNumId w:val="42"/>
  </w:num>
  <w:num w:numId="37">
    <w:abstractNumId w:val="47"/>
  </w:num>
  <w:num w:numId="38">
    <w:abstractNumId w:val="30"/>
  </w:num>
  <w:num w:numId="39">
    <w:abstractNumId w:val="35"/>
  </w:num>
  <w:num w:numId="40">
    <w:abstractNumId w:val="38"/>
  </w:num>
  <w:num w:numId="41">
    <w:abstractNumId w:val="44"/>
  </w:num>
  <w:num w:numId="42">
    <w:abstractNumId w:val="18"/>
  </w:num>
  <w:num w:numId="43">
    <w:abstractNumId w:val="36"/>
  </w:num>
  <w:num w:numId="44">
    <w:abstractNumId w:val="14"/>
  </w:num>
  <w:num w:numId="45">
    <w:abstractNumId w:val="48"/>
  </w:num>
  <w:num w:numId="46">
    <w:abstractNumId w:val="39"/>
  </w:num>
  <w:num w:numId="47">
    <w:abstractNumId w:val="10"/>
  </w:num>
  <w:num w:numId="48">
    <w:abstractNumId w:val="26"/>
  </w:num>
  <w:num w:numId="49">
    <w:abstractNumId w:val="24"/>
  </w:num>
  <w:num w:numId="50">
    <w:abstractNumId w:val="32"/>
  </w:num>
  <w:numIdMacAtCleanup w:val="4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59"/>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E21E0C"/>
    <w:rsid w:val="0000672F"/>
    <w:rsid w:val="0002477E"/>
    <w:rsid w:val="00030F64"/>
    <w:rsid w:val="00051BE7"/>
    <w:rsid w:val="000811EA"/>
    <w:rsid w:val="000A61B9"/>
    <w:rsid w:val="000C4086"/>
    <w:rsid w:val="000D3009"/>
    <w:rsid w:val="00124D8D"/>
    <w:rsid w:val="0014696F"/>
    <w:rsid w:val="0016059C"/>
    <w:rsid w:val="00173414"/>
    <w:rsid w:val="00177752"/>
    <w:rsid w:val="00184629"/>
    <w:rsid w:val="00184CAA"/>
    <w:rsid w:val="00185FAE"/>
    <w:rsid w:val="001D65E0"/>
    <w:rsid w:val="001D7819"/>
    <w:rsid w:val="001D7A70"/>
    <w:rsid w:val="001F429E"/>
    <w:rsid w:val="00204670"/>
    <w:rsid w:val="0021700D"/>
    <w:rsid w:val="00324850"/>
    <w:rsid w:val="003379A1"/>
    <w:rsid w:val="00351C52"/>
    <w:rsid w:val="00352377"/>
    <w:rsid w:val="003A0A1C"/>
    <w:rsid w:val="003F42D7"/>
    <w:rsid w:val="003F7BAA"/>
    <w:rsid w:val="00467825"/>
    <w:rsid w:val="004924C2"/>
    <w:rsid w:val="004F2E5A"/>
    <w:rsid w:val="004F6031"/>
    <w:rsid w:val="00502145"/>
    <w:rsid w:val="00544CE6"/>
    <w:rsid w:val="005471B5"/>
    <w:rsid w:val="00560579"/>
    <w:rsid w:val="00565BC8"/>
    <w:rsid w:val="00593DCC"/>
    <w:rsid w:val="005C6C43"/>
    <w:rsid w:val="005E354C"/>
    <w:rsid w:val="0060693C"/>
    <w:rsid w:val="00611F17"/>
    <w:rsid w:val="006217B8"/>
    <w:rsid w:val="006366ED"/>
    <w:rsid w:val="0066277B"/>
    <w:rsid w:val="006801D9"/>
    <w:rsid w:val="00686F21"/>
    <w:rsid w:val="006903DA"/>
    <w:rsid w:val="006A3958"/>
    <w:rsid w:val="00704393"/>
    <w:rsid w:val="00713D98"/>
    <w:rsid w:val="007158F0"/>
    <w:rsid w:val="00715BC1"/>
    <w:rsid w:val="00753A3A"/>
    <w:rsid w:val="007643AD"/>
    <w:rsid w:val="00766909"/>
    <w:rsid w:val="007F0E79"/>
    <w:rsid w:val="008558B0"/>
    <w:rsid w:val="008925F0"/>
    <w:rsid w:val="008D7D57"/>
    <w:rsid w:val="008D7D6A"/>
    <w:rsid w:val="008F239C"/>
    <w:rsid w:val="0091254E"/>
    <w:rsid w:val="00950929"/>
    <w:rsid w:val="00965378"/>
    <w:rsid w:val="00965E55"/>
    <w:rsid w:val="00974EBB"/>
    <w:rsid w:val="00986679"/>
    <w:rsid w:val="009E10C1"/>
    <w:rsid w:val="009F55C2"/>
    <w:rsid w:val="00A0431F"/>
    <w:rsid w:val="00A073C9"/>
    <w:rsid w:val="00A56DE2"/>
    <w:rsid w:val="00AA0CD4"/>
    <w:rsid w:val="00AA1579"/>
    <w:rsid w:val="00AC5BB9"/>
    <w:rsid w:val="00AD52E7"/>
    <w:rsid w:val="00AE5D67"/>
    <w:rsid w:val="00BE2B3E"/>
    <w:rsid w:val="00BE2B9A"/>
    <w:rsid w:val="00BE3C14"/>
    <w:rsid w:val="00C05EDE"/>
    <w:rsid w:val="00C05F90"/>
    <w:rsid w:val="00C7544B"/>
    <w:rsid w:val="00C97684"/>
    <w:rsid w:val="00CA0DDB"/>
    <w:rsid w:val="00D1082A"/>
    <w:rsid w:val="00D756FA"/>
    <w:rsid w:val="00DB3C35"/>
    <w:rsid w:val="00E20BC9"/>
    <w:rsid w:val="00E21E0C"/>
    <w:rsid w:val="00E24043"/>
    <w:rsid w:val="00E5281F"/>
    <w:rsid w:val="00E91BB5"/>
    <w:rsid w:val="00EA53B1"/>
    <w:rsid w:val="00EA78AB"/>
    <w:rsid w:val="00EE5C29"/>
    <w:rsid w:val="00EE6C98"/>
    <w:rsid w:val="00F02DC6"/>
    <w:rsid w:val="00F03ED6"/>
    <w:rsid w:val="00F428EA"/>
    <w:rsid w:val="00F76F2B"/>
    <w:rsid w:val="00F9568D"/>
    <w:rsid w:val="00F975BC"/>
    <w:rsid w:val="00F97EC8"/>
    <w:rsid w:val="00FB2913"/>
    <w:rsid w:val="00FC7CFB"/>
    <w:rsid w:val="00FD531C"/>
    <w:rsid w:val="00FE147C"/>
    <w:rsid w:val="00FE2399"/>
    <w:rsid w:val="00FE4568"/>
    <w:rsid w:val="00FF2172"/>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9"/>
    <o:shapelayout v:ext="edit">
      <o:idmap v:ext="edit" data="1"/>
    </o:shapelayout>
  </w:shapeDefaults>
  <w:decimalSymbol w:val=","/>
  <w:listSeparator w:val=";"/>
  <w14:docId w14:val="0B1879A6"/>
  <w15:docId w15:val="{8EC09F7C-5E25-4234-8B83-E86010658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ES" w:eastAsia="es-E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4393"/>
    <w:pPr>
      <w:spacing w:after="160" w:line="259" w:lineRule="auto"/>
    </w:pPr>
    <w:rPr>
      <w:sz w:val="22"/>
      <w:szCs w:val="22"/>
      <w:lang w:eastAsia="en-US"/>
    </w:rPr>
  </w:style>
  <w:style w:type="paragraph" w:styleId="Ttulo1">
    <w:name w:val="heading 1"/>
    <w:basedOn w:val="Normal"/>
    <w:next w:val="Normal"/>
    <w:link w:val="Ttulo1Car"/>
    <w:uiPriority w:val="9"/>
    <w:qFormat/>
    <w:rsid w:val="00753A3A"/>
    <w:pPr>
      <w:keepNext/>
      <w:keepLines/>
      <w:spacing w:before="240" w:after="0"/>
      <w:outlineLvl w:val="0"/>
    </w:pPr>
    <w:rPr>
      <w:rFonts w:ascii="Calibri Light" w:eastAsia="Times New Roman" w:hAnsi="Calibri Light"/>
      <w:color w:val="2E74B5"/>
      <w:sz w:val="32"/>
      <w:szCs w:val="32"/>
      <w:lang w:val="es-VE"/>
    </w:rPr>
  </w:style>
  <w:style w:type="paragraph" w:styleId="Ttulo2">
    <w:name w:val="heading 2"/>
    <w:basedOn w:val="Normal"/>
    <w:next w:val="Normal"/>
    <w:link w:val="Ttulo2Car"/>
    <w:uiPriority w:val="9"/>
    <w:unhideWhenUsed/>
    <w:qFormat/>
    <w:rsid w:val="00753A3A"/>
    <w:pPr>
      <w:keepNext/>
      <w:keepLines/>
      <w:spacing w:before="40" w:after="0"/>
      <w:outlineLvl w:val="1"/>
    </w:pPr>
    <w:rPr>
      <w:rFonts w:ascii="Calibri Light" w:eastAsia="Times New Roman" w:hAnsi="Calibri Light"/>
      <w:color w:val="2E74B5"/>
      <w:sz w:val="26"/>
      <w:szCs w:val="26"/>
      <w:lang w:val="es-V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qFormat/>
    <w:rsid w:val="004F6031"/>
    <w:pPr>
      <w:ind w:left="720"/>
      <w:contextualSpacing/>
    </w:pPr>
    <w:rPr>
      <w:lang w:val="es-VE"/>
    </w:rPr>
  </w:style>
  <w:style w:type="paragraph" w:styleId="Encabezado">
    <w:name w:val="header"/>
    <w:basedOn w:val="Normal"/>
    <w:link w:val="EncabezadoCar"/>
    <w:unhideWhenUsed/>
    <w:rsid w:val="004F6031"/>
    <w:pPr>
      <w:tabs>
        <w:tab w:val="center" w:pos="4419"/>
        <w:tab w:val="right" w:pos="8838"/>
      </w:tabs>
      <w:spacing w:after="0" w:line="240" w:lineRule="auto"/>
    </w:pPr>
    <w:rPr>
      <w:lang w:val="es-VE"/>
    </w:rPr>
  </w:style>
  <w:style w:type="character" w:customStyle="1" w:styleId="EncabezadoCar">
    <w:name w:val="Encabezado Car"/>
    <w:basedOn w:val="Fuentedeprrafopredeter"/>
    <w:link w:val="Encabezado"/>
    <w:rsid w:val="004F6031"/>
    <w:rPr>
      <w:lang w:val="es-VE"/>
    </w:rPr>
  </w:style>
  <w:style w:type="paragraph" w:styleId="NormalWeb">
    <w:name w:val="Normal (Web)"/>
    <w:basedOn w:val="Normal"/>
    <w:rsid w:val="004F6031"/>
    <w:pPr>
      <w:spacing w:before="100" w:beforeAutospacing="1" w:after="100" w:afterAutospacing="1" w:line="240" w:lineRule="auto"/>
    </w:pPr>
    <w:rPr>
      <w:rFonts w:ascii="Times New Roman" w:eastAsia="Times New Roman" w:hAnsi="Times New Roman"/>
      <w:color w:val="000000"/>
      <w:sz w:val="24"/>
      <w:szCs w:val="24"/>
      <w:lang w:eastAsia="es-ES"/>
    </w:rPr>
  </w:style>
  <w:style w:type="character" w:styleId="Hipervnculo">
    <w:name w:val="Hyperlink"/>
    <w:basedOn w:val="Fuentedeprrafopredeter"/>
    <w:uiPriority w:val="99"/>
    <w:unhideWhenUsed/>
    <w:rsid w:val="007643AD"/>
    <w:rPr>
      <w:color w:val="0563C1"/>
      <w:u w:val="single"/>
    </w:rPr>
  </w:style>
  <w:style w:type="paragraph" w:styleId="Sinespaciado">
    <w:name w:val="No Spacing"/>
    <w:uiPriority w:val="1"/>
    <w:qFormat/>
    <w:rsid w:val="007643AD"/>
    <w:rPr>
      <w:sz w:val="22"/>
      <w:szCs w:val="22"/>
      <w:lang w:eastAsia="en-US"/>
    </w:rPr>
  </w:style>
  <w:style w:type="paragraph" w:styleId="Piedepgina">
    <w:name w:val="footer"/>
    <w:basedOn w:val="Normal"/>
    <w:link w:val="PiedepginaCar"/>
    <w:uiPriority w:val="99"/>
    <w:unhideWhenUsed/>
    <w:rsid w:val="00FE239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FE2399"/>
  </w:style>
  <w:style w:type="table" w:styleId="Tablaconcuadrcula">
    <w:name w:val="Table Grid"/>
    <w:basedOn w:val="Tablanormal"/>
    <w:uiPriority w:val="39"/>
    <w:rsid w:val="00FD53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974EBB"/>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974EBB"/>
    <w:rPr>
      <w:rFonts w:ascii="Segoe UI" w:hAnsi="Segoe UI" w:cs="Segoe UI"/>
      <w:sz w:val="18"/>
      <w:szCs w:val="18"/>
    </w:rPr>
  </w:style>
  <w:style w:type="character" w:customStyle="1" w:styleId="Ttulo1Car">
    <w:name w:val="Título 1 Car"/>
    <w:basedOn w:val="Fuentedeprrafopredeter"/>
    <w:link w:val="Ttulo1"/>
    <w:uiPriority w:val="9"/>
    <w:rsid w:val="00753A3A"/>
    <w:rPr>
      <w:rFonts w:ascii="Calibri Light" w:eastAsia="Times New Roman" w:hAnsi="Calibri Light"/>
      <w:color w:val="2E74B5"/>
      <w:sz w:val="32"/>
      <w:szCs w:val="32"/>
      <w:lang w:val="es-VE" w:eastAsia="en-US"/>
    </w:rPr>
  </w:style>
  <w:style w:type="character" w:customStyle="1" w:styleId="Ttulo2Car">
    <w:name w:val="Título 2 Car"/>
    <w:basedOn w:val="Fuentedeprrafopredeter"/>
    <w:link w:val="Ttulo2"/>
    <w:uiPriority w:val="9"/>
    <w:rsid w:val="00753A3A"/>
    <w:rPr>
      <w:rFonts w:ascii="Calibri Light" w:eastAsia="Times New Roman" w:hAnsi="Calibri Light"/>
      <w:color w:val="2E74B5"/>
      <w:sz w:val="26"/>
      <w:szCs w:val="26"/>
      <w:lang w:val="es-VE" w:eastAsia="en-US"/>
    </w:rPr>
  </w:style>
  <w:style w:type="paragraph" w:customStyle="1" w:styleId="Default">
    <w:name w:val="Default"/>
    <w:rsid w:val="00753A3A"/>
    <w:pPr>
      <w:autoSpaceDE w:val="0"/>
      <w:autoSpaceDN w:val="0"/>
      <w:adjustRightInd w:val="0"/>
    </w:pPr>
    <w:rPr>
      <w:rFonts w:ascii="Tahoma" w:hAnsi="Tahoma" w:cs="Tahoma"/>
      <w:color w:val="000000"/>
      <w:sz w:val="24"/>
      <w:szCs w:val="24"/>
      <w:lang w:val="es-VE" w:eastAsia="en-US"/>
    </w:rPr>
  </w:style>
  <w:style w:type="table" w:customStyle="1" w:styleId="Tablaconcuadrcula1">
    <w:name w:val="Tabla con cuadrícula1"/>
    <w:basedOn w:val="Tablanormal"/>
    <w:next w:val="Tablaconcuadrcula"/>
    <w:uiPriority w:val="39"/>
    <w:rsid w:val="00753A3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2">
    <w:name w:val="Body Text 2"/>
    <w:basedOn w:val="Normal"/>
    <w:link w:val="Textoindependiente2Car"/>
    <w:rsid w:val="00753A3A"/>
    <w:pPr>
      <w:spacing w:after="0" w:line="240" w:lineRule="auto"/>
      <w:jc w:val="both"/>
    </w:pPr>
    <w:rPr>
      <w:rFonts w:ascii="Courier New" w:eastAsia="Times New Roman" w:hAnsi="Courier New"/>
      <w:b/>
      <w:snapToGrid w:val="0"/>
      <w:color w:val="000000"/>
      <w:sz w:val="24"/>
      <w:szCs w:val="20"/>
      <w:lang w:val="es-VE"/>
    </w:rPr>
  </w:style>
  <w:style w:type="character" w:customStyle="1" w:styleId="Textoindependiente2Car">
    <w:name w:val="Texto independiente 2 Car"/>
    <w:basedOn w:val="Fuentedeprrafopredeter"/>
    <w:link w:val="Textoindependiente2"/>
    <w:rsid w:val="00753A3A"/>
    <w:rPr>
      <w:rFonts w:ascii="Courier New" w:eastAsia="Times New Roman" w:hAnsi="Courier New"/>
      <w:b/>
      <w:snapToGrid w:val="0"/>
      <w:color w:val="000000"/>
      <w:sz w:val="24"/>
      <w:lang w:val="es-VE" w:eastAsia="en-US"/>
    </w:rPr>
  </w:style>
  <w:style w:type="paragraph" w:styleId="TDC1">
    <w:name w:val="toc 1"/>
    <w:basedOn w:val="Normal"/>
    <w:next w:val="Normal"/>
    <w:autoRedefine/>
    <w:uiPriority w:val="39"/>
    <w:unhideWhenUsed/>
    <w:rsid w:val="00753A3A"/>
    <w:pPr>
      <w:spacing w:after="100"/>
    </w:pPr>
    <w:rPr>
      <w:lang w:val="es-VE"/>
    </w:rPr>
  </w:style>
  <w:style w:type="paragraph" w:styleId="TDC2">
    <w:name w:val="toc 2"/>
    <w:basedOn w:val="Normal"/>
    <w:next w:val="Normal"/>
    <w:autoRedefine/>
    <w:uiPriority w:val="39"/>
    <w:unhideWhenUsed/>
    <w:rsid w:val="00753A3A"/>
    <w:pPr>
      <w:spacing w:after="100"/>
      <w:ind w:left="220"/>
    </w:pPr>
    <w:rPr>
      <w:lang w:val="es-VE"/>
    </w:rPr>
  </w:style>
  <w:style w:type="paragraph" w:styleId="TDC3">
    <w:name w:val="toc 3"/>
    <w:basedOn w:val="Normal"/>
    <w:next w:val="Normal"/>
    <w:autoRedefine/>
    <w:uiPriority w:val="39"/>
    <w:unhideWhenUsed/>
    <w:rsid w:val="00753A3A"/>
    <w:pPr>
      <w:spacing w:after="100"/>
      <w:ind w:left="440"/>
    </w:pPr>
    <w:rPr>
      <w:lang w:val="es-V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747936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eader" Target="header5.xml"/><Relationship Id="rId26" Type="http://schemas.openxmlformats.org/officeDocument/2006/relationships/hyperlink" Target="https://www.nlm.nih.gov/medlineplus/spanish/thyroiddiseases.html" TargetMode="External"/><Relationship Id="rId39" Type="http://schemas.openxmlformats.org/officeDocument/2006/relationships/hyperlink" Target="http://eprints.uanl.mx/8247/1/Documento13.pdf" TargetMode="External"/><Relationship Id="rId21" Type="http://schemas.openxmlformats.org/officeDocument/2006/relationships/header" Target="header8.xml"/><Relationship Id="rId34" Type="http://schemas.openxmlformats.org/officeDocument/2006/relationships/hyperlink" Target="http://scielo.sld.cu/scielo.php?script=sci_arttext&amp;pid=S1561-31942016000500014&amp;lng=es" TargetMode="External"/><Relationship Id="rId42" Type="http://schemas.openxmlformats.org/officeDocument/2006/relationships/hyperlink" Target="http://psicologospsicon.blogspot.com/2012/08/comunicacion-interpersonal-la-empatia.html?m=1" TargetMode="External"/><Relationship Id="rId47" Type="http://schemas.openxmlformats.org/officeDocument/2006/relationships/hyperlink" Target="http://escuelas.mendoza.gov.ar/wp-content/uploads/sites/22/2015/07/3%C2%B0-TALLER.pdf" TargetMode="External"/><Relationship Id="rId50" Type="http://schemas.openxmlformats.org/officeDocument/2006/relationships/hyperlink" Target="http://www.centrodoctoralu.com/es/256590/_En-consiste-intervencion-psicologica_.htm" TargetMode="External"/><Relationship Id="rId55" Type="http://schemas.openxmlformats.org/officeDocument/2006/relationships/header" Target="header10.xml"/><Relationship Id="rId7" Type="http://schemas.openxmlformats.org/officeDocument/2006/relationships/endnotes" Target="endnotes.xml"/><Relationship Id="rId12" Type="http://schemas.openxmlformats.org/officeDocument/2006/relationships/hyperlink" Target="http://www.cuidatutiroides.com/hormonas_tiroideas/" TargetMode="External"/><Relationship Id="rId17" Type="http://schemas.openxmlformats.org/officeDocument/2006/relationships/header" Target="header4.xml"/><Relationship Id="rId25" Type="http://schemas.openxmlformats.org/officeDocument/2006/relationships/hyperlink" Target="http://www.aecat.net/wp-content/uploads/2014/07/Analisis-Impacto-Social-de-las-Enfermedades-Tiroideas-.pdf" TargetMode="External"/><Relationship Id="rId33" Type="http://schemas.openxmlformats.org/officeDocument/2006/relationships/hyperlink" Target="http://www.aecat.net/documentacion/publicaciones-aecat/" TargetMode="External"/><Relationship Id="rId38" Type="http://schemas.openxmlformats.org/officeDocument/2006/relationships/hyperlink" Target="http://starviewerteam.com/author/starviwer/" TargetMode="External"/><Relationship Id="rId46" Type="http://schemas.openxmlformats.org/officeDocument/2006/relationships/hyperlink" Target="https://www.researchgate.net/publication/281120365_Conducta_prosocial_y_psicologia_positiva" TargetMode="External"/><Relationship Id="rId2" Type="http://schemas.openxmlformats.org/officeDocument/2006/relationships/numbering" Target="numbering.xml"/><Relationship Id="rId16" Type="http://schemas.openxmlformats.org/officeDocument/2006/relationships/hyperlink" Target="http://es.wikipedia.org/wiki/Canad%C3%A1" TargetMode="External"/><Relationship Id="rId20" Type="http://schemas.openxmlformats.org/officeDocument/2006/relationships/header" Target="header7.xml"/><Relationship Id="rId29" Type="http://schemas.openxmlformats.org/officeDocument/2006/relationships/hyperlink" Target="http://dx.doi.org/10.15446/rsap.v18n6.42435" TargetMode="External"/><Relationship Id="rId41" Type="http://schemas.openxmlformats.org/officeDocument/2006/relationships/hyperlink" Target="http://www.datosgratis.net/caracteristicas-de-las-relaciones-interpersonales/" TargetMode="External"/><Relationship Id="rId54"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lasaludi.info/sintomas-de-disfuncion-tiroidea.html" TargetMode="External"/><Relationship Id="rId32" Type="http://schemas.openxmlformats.org/officeDocument/2006/relationships/hyperlink" Target="http://www.ncbi.nlm.nih.gov/pmc/articles/PMC4005272/" TargetMode="External"/><Relationship Id="rId37" Type="http://schemas.openxmlformats.org/officeDocument/2006/relationships/hyperlink" Target="http://www.depresion.psicomag.com/hipotiroidismo_y_depresion.php" TargetMode="External"/><Relationship Id="rId40" Type="http://schemas.openxmlformats.org/officeDocument/2006/relationships/hyperlink" Target="http://www.prosocialidad.org/castellano/salud.html" TargetMode="External"/><Relationship Id="rId45" Type="http://schemas.openxmlformats.org/officeDocument/2006/relationships/hyperlink" Target="http://escuelas.mendoza.gov.ar/wp-content/uploads/sites/22/2015/07/3%C2%B0-TALLER.pdf" TargetMode="External"/><Relationship Id="rId53" Type="http://schemas.openxmlformats.org/officeDocument/2006/relationships/hyperlink" Target="https://dialnet.unirioja.es/descarga/articulo/5645288.pdf" TargetMode="Externa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es.wikipedia.org/wiki/Psicoterapia" TargetMode="External"/><Relationship Id="rId23" Type="http://schemas.openxmlformats.org/officeDocument/2006/relationships/hyperlink" Target="http://www.sanasana.com/latinohealthmagazine/cifras-enfermedades-que-afectan-al-mundo/" TargetMode="External"/><Relationship Id="rId28" Type="http://schemas.openxmlformats.org/officeDocument/2006/relationships/hyperlink" Target="http://www.cuidatutiroides.com/sintomas%20psicologicos/" TargetMode="External"/><Relationship Id="rId36" Type="http://schemas.openxmlformats.org/officeDocument/2006/relationships/hyperlink" Target="http://es.wikipedia.org/wiki/gl%c3%a1ndula_tiroide" TargetMode="External"/><Relationship Id="rId49" Type="http://schemas.openxmlformats.org/officeDocument/2006/relationships/hyperlink" Target="http://diposit.ub.edu/dspace/bitstream/2445/4963/1/IPCS%20caracter%C3%ADsticas%20y%20modelos.pdf" TargetMode="External"/><Relationship Id="rId57"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6.xml"/><Relationship Id="rId31" Type="http://schemas.openxmlformats.org/officeDocument/2006/relationships/hyperlink" Target="http://www.medigraphic.com/pdfs/revcubend/rce-2012/rce123b.pdf" TargetMode="External"/><Relationship Id="rId44" Type="http://schemas.openxmlformats.org/officeDocument/2006/relationships/hyperlink" Target="http://www.psicoterapeutas.com/pacientes/asertividad.htm" TargetMode="External"/><Relationship Id="rId52" Type="http://schemas.openxmlformats.org/officeDocument/2006/relationships/hyperlink" Target="http://investigiumire.iucesmag.edu.co/ire/index.php/ire/article/download/56/55"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2.xml"/><Relationship Id="rId22" Type="http://schemas.openxmlformats.org/officeDocument/2006/relationships/hyperlink" Target="http://www.sciencedirect.com/science/article/pii/S0716864013702177" TargetMode="External"/><Relationship Id="rId27" Type="http://schemas.openxmlformats.org/officeDocument/2006/relationships/hyperlink" Target="https://www.clinicadam.com/salud/5/001159.html" TargetMode="External"/><Relationship Id="rId30" Type="http://schemas.openxmlformats.org/officeDocument/2006/relationships/hyperlink" Target="http://www.bvs.sld.cu/revistas/end/vol23_3_12/end02312.htm" TargetMode="External"/><Relationship Id="rId35" Type="http://schemas.openxmlformats.org/officeDocument/2006/relationships/hyperlink" Target="http://www.aecat.net/disfunciones-tiroideas-y-salud-mental/" TargetMode="External"/><Relationship Id="rId43" Type="http://schemas.openxmlformats.org/officeDocument/2006/relationships/hyperlink" Target="http://www.gref.org/nuevo/articulos/art_250513.pdf" TargetMode="External"/><Relationship Id="rId48" Type="http://schemas.openxmlformats.org/officeDocument/2006/relationships/hyperlink" Target="http://www.apuntesdepsicologia.es/index.php/revista/article/viewFile/438/357" TargetMode="External"/><Relationship Id="rId56" Type="http://schemas.openxmlformats.org/officeDocument/2006/relationships/footer" Target="footer3.xml"/><Relationship Id="rId8" Type="http://schemas.openxmlformats.org/officeDocument/2006/relationships/image" Target="media/image1.png"/><Relationship Id="rId51" Type="http://schemas.openxmlformats.org/officeDocument/2006/relationships/hyperlink" Target="http://repositorio.uta.edu.ec/bitstream/123456789/10011/1/Cuesta%20Cortez,%20Germania%20Elizabeth.pdf" TargetMode="External"/><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2.wmf"/></Relationships>
</file>

<file path=word/_rels/header4.xml.rels><?xml version="1.0" encoding="UTF-8" standalone="yes"?>
<Relationships xmlns="http://schemas.openxmlformats.org/package/2006/relationships"><Relationship Id="rId2" Type="http://schemas.openxmlformats.org/officeDocument/2006/relationships/oleObject" Target="embeddings/oleObject3.bin"/><Relationship Id="rId1" Type="http://schemas.openxmlformats.org/officeDocument/2006/relationships/image" Target="media/image2.wmf"/></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6.xml.rels><?xml version="1.0" encoding="UTF-8" standalone="yes"?>
<Relationships xmlns="http://schemas.openxmlformats.org/package/2006/relationships"><Relationship Id="rId1" Type="http://schemas.openxmlformats.org/officeDocument/2006/relationships/image" Target="media/image3.png"/></Relationships>
</file>

<file path=word/_rels/header7.xml.rels><?xml version="1.0" encoding="UTF-8" standalone="yes"?>
<Relationships xmlns="http://schemas.openxmlformats.org/package/2006/relationships"><Relationship Id="rId1" Type="http://schemas.openxmlformats.org/officeDocument/2006/relationships/image" Target="media/image3.png"/></Relationships>
</file>

<file path=word/_rels/header8.xml.rels><?xml version="1.0" encoding="UTF-8" standalone="yes"?>
<Relationships xmlns="http://schemas.openxmlformats.org/package/2006/relationships"><Relationship Id="rId2" Type="http://schemas.openxmlformats.org/officeDocument/2006/relationships/oleObject" Target="embeddings/oleObject4.bin"/><Relationship Id="rId1" Type="http://schemas.openxmlformats.org/officeDocument/2006/relationships/image" Target="media/image2.wmf"/></Relationships>
</file>

<file path=word/_rels/header9.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6B29A0-E95B-4C1A-9764-6357EED72D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318</TotalTime>
  <Pages>107</Pages>
  <Words>25100</Words>
  <Characters>138053</Characters>
  <Application>Microsoft Office Word</Application>
  <DocSecurity>0</DocSecurity>
  <Lines>1150</Lines>
  <Paragraphs>325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162828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Leteok</dc:creator>
  <cp:lastModifiedBy>María Cristina Alfonso Hernández</cp:lastModifiedBy>
  <cp:revision>13</cp:revision>
  <cp:lastPrinted>2017-05-06T00:23:00Z</cp:lastPrinted>
  <dcterms:created xsi:type="dcterms:W3CDTF">2017-05-08T11:58:00Z</dcterms:created>
  <dcterms:modified xsi:type="dcterms:W3CDTF">2017-06-09T20:33:00Z</dcterms:modified>
</cp:coreProperties>
</file>